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40" w:rsidRDefault="005A6840" w:rsidP="005A6840">
      <w:pPr>
        <w:shd w:val="clear" w:color="auto" w:fill="FFFFFF"/>
        <w:tabs>
          <w:tab w:val="left" w:pos="0"/>
        </w:tabs>
        <w:ind w:right="-6"/>
        <w:jc w:val="center"/>
        <w:rPr>
          <w:b/>
          <w:sz w:val="28"/>
          <w:szCs w:val="28"/>
        </w:rPr>
      </w:pPr>
    </w:p>
    <w:p w:rsidR="00EE6417" w:rsidRDefault="00EE6417" w:rsidP="002C4E23">
      <w:pPr>
        <w:ind w:firstLine="709"/>
        <w:jc w:val="center"/>
        <w:rPr>
          <w:b/>
          <w:sz w:val="28"/>
          <w:szCs w:val="28"/>
        </w:rPr>
      </w:pPr>
    </w:p>
    <w:p w:rsidR="00EE6417" w:rsidRPr="00EE6417" w:rsidRDefault="00EE6417" w:rsidP="00EE6417">
      <w:pPr>
        <w:autoSpaceDE w:val="0"/>
        <w:autoSpaceDN w:val="0"/>
        <w:jc w:val="center"/>
        <w:rPr>
          <w:bCs/>
          <w:sz w:val="28"/>
          <w:szCs w:val="28"/>
        </w:rPr>
      </w:pPr>
      <w:r w:rsidRPr="00EE6417">
        <w:rPr>
          <w:rFonts w:ascii="Arial" w:hAnsi="Arial" w:cs="Arial"/>
          <w:bCs/>
          <w:sz w:val="28"/>
          <w:szCs w:val="28"/>
        </w:rPr>
        <w:t xml:space="preserve">  </w:t>
      </w:r>
      <w:r w:rsidRPr="00EE6417">
        <w:rPr>
          <w:bCs/>
          <w:sz w:val="28"/>
          <w:szCs w:val="28"/>
        </w:rPr>
        <w:t xml:space="preserve">Совет Городского поселения </w:t>
      </w:r>
      <w:proofErr w:type="spellStart"/>
      <w:r w:rsidRPr="00EE6417">
        <w:rPr>
          <w:bCs/>
          <w:sz w:val="28"/>
          <w:szCs w:val="28"/>
        </w:rPr>
        <w:t>Чишминский</w:t>
      </w:r>
      <w:proofErr w:type="spellEnd"/>
      <w:r w:rsidRPr="00EE6417">
        <w:rPr>
          <w:bCs/>
          <w:sz w:val="28"/>
          <w:szCs w:val="28"/>
        </w:rPr>
        <w:t xml:space="preserve"> поссовет</w:t>
      </w:r>
    </w:p>
    <w:p w:rsidR="00EE6417" w:rsidRPr="00EE6417" w:rsidRDefault="00EE6417" w:rsidP="00EE6417">
      <w:pPr>
        <w:autoSpaceDE w:val="0"/>
        <w:autoSpaceDN w:val="0"/>
        <w:jc w:val="center"/>
        <w:rPr>
          <w:bCs/>
          <w:sz w:val="28"/>
          <w:szCs w:val="28"/>
        </w:rPr>
      </w:pPr>
      <w:r w:rsidRPr="00EE6417">
        <w:rPr>
          <w:bCs/>
          <w:sz w:val="28"/>
          <w:szCs w:val="28"/>
        </w:rPr>
        <w:t xml:space="preserve">муниципального района </w:t>
      </w:r>
      <w:proofErr w:type="spellStart"/>
      <w:r w:rsidRPr="00EE6417">
        <w:rPr>
          <w:bCs/>
          <w:sz w:val="28"/>
          <w:szCs w:val="28"/>
        </w:rPr>
        <w:t>Чишминский</w:t>
      </w:r>
      <w:proofErr w:type="spellEnd"/>
      <w:r w:rsidRPr="00EE6417">
        <w:rPr>
          <w:bCs/>
          <w:sz w:val="28"/>
          <w:szCs w:val="28"/>
        </w:rPr>
        <w:t xml:space="preserve"> район Республики Башкортостан</w:t>
      </w:r>
    </w:p>
    <w:p w:rsidR="00EE6417" w:rsidRPr="00EE6417" w:rsidRDefault="00EE6417" w:rsidP="00EE6417">
      <w:pPr>
        <w:autoSpaceDE w:val="0"/>
        <w:autoSpaceDN w:val="0"/>
        <w:jc w:val="center"/>
        <w:rPr>
          <w:bCs/>
          <w:sz w:val="28"/>
          <w:szCs w:val="28"/>
        </w:rPr>
      </w:pPr>
    </w:p>
    <w:p w:rsidR="00EE6417" w:rsidRPr="00EE6417" w:rsidRDefault="00EE6417" w:rsidP="00EE6417">
      <w:pPr>
        <w:autoSpaceDE w:val="0"/>
        <w:autoSpaceDN w:val="0"/>
        <w:jc w:val="center"/>
        <w:rPr>
          <w:bCs/>
          <w:sz w:val="28"/>
          <w:szCs w:val="28"/>
        </w:rPr>
      </w:pPr>
      <w:r w:rsidRPr="00EE6417">
        <w:rPr>
          <w:bCs/>
          <w:sz w:val="28"/>
          <w:szCs w:val="28"/>
        </w:rPr>
        <w:t>РЕШЕНИЕ</w:t>
      </w:r>
    </w:p>
    <w:p w:rsidR="00EE6417" w:rsidRPr="00EE6417" w:rsidRDefault="00EE6417" w:rsidP="00EE6417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16 декабря 2016 года № 121</w:t>
      </w:r>
    </w:p>
    <w:p w:rsidR="00EE6417" w:rsidRPr="00EE6417" w:rsidRDefault="00EE6417" w:rsidP="00EE64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6417" w:rsidRDefault="00EE6417" w:rsidP="002C4E23">
      <w:pPr>
        <w:ind w:firstLine="709"/>
        <w:jc w:val="center"/>
        <w:rPr>
          <w:b/>
          <w:sz w:val="28"/>
          <w:szCs w:val="28"/>
        </w:rPr>
      </w:pPr>
    </w:p>
    <w:p w:rsidR="005A6840" w:rsidRDefault="005A6840" w:rsidP="002C4E2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Городского поселения</w:t>
      </w:r>
    </w:p>
    <w:p w:rsidR="005A6840" w:rsidRDefault="005A6840" w:rsidP="002C4E23">
      <w:pPr>
        <w:spacing w:after="12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Чишминский поссовет муниципального района Чишминский район Республики Башкортостан  на 201</w:t>
      </w:r>
      <w:r w:rsidR="0091054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</w:t>
      </w:r>
      <w:r w:rsidR="002C4E23"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>и на плановый период 201</w:t>
      </w:r>
      <w:r w:rsidR="0091054E">
        <w:rPr>
          <w:b/>
          <w:bCs/>
          <w:sz w:val="28"/>
          <w:szCs w:val="28"/>
        </w:rPr>
        <w:t>8 и 2019</w:t>
      </w:r>
      <w:r>
        <w:rPr>
          <w:b/>
          <w:bCs/>
          <w:sz w:val="28"/>
          <w:szCs w:val="28"/>
        </w:rPr>
        <w:t xml:space="preserve"> годов»</w:t>
      </w:r>
    </w:p>
    <w:p w:rsidR="005A6840" w:rsidRDefault="005A6840" w:rsidP="002C4E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Городского поселения Чишминский поссовет  муниципального района Чишминский район  Республики Башкортостан </w:t>
      </w:r>
    </w:p>
    <w:p w:rsidR="005A6840" w:rsidRDefault="005A6840" w:rsidP="005A6840">
      <w:pPr>
        <w:keepNext/>
        <w:spacing w:line="360" w:lineRule="auto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муниципального района Чишминский район Республики Башкортостан на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 xml:space="preserve"> год:</w:t>
      </w:r>
    </w:p>
    <w:p w:rsidR="005A6840" w:rsidRDefault="005A6840" w:rsidP="005A6840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прогнозируемый общий объем доходов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сумме </w:t>
      </w:r>
      <w:r w:rsidR="00E542C0">
        <w:rPr>
          <w:sz w:val="28"/>
          <w:szCs w:val="28"/>
        </w:rPr>
        <w:t>115 132</w:t>
      </w:r>
      <w:r>
        <w:rPr>
          <w:sz w:val="28"/>
          <w:szCs w:val="28"/>
        </w:rPr>
        <w:t>,</w:t>
      </w:r>
      <w:r w:rsidR="00715EDD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руб.;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 общий объем расходов бюджета Городского поселения  в сумме  </w:t>
      </w:r>
      <w:r w:rsidR="00E542C0" w:rsidRPr="00E542C0">
        <w:rPr>
          <w:sz w:val="28"/>
          <w:szCs w:val="28"/>
        </w:rPr>
        <w:t xml:space="preserve">115 132,4 </w:t>
      </w:r>
      <w:r>
        <w:rPr>
          <w:sz w:val="28"/>
          <w:szCs w:val="28"/>
        </w:rPr>
        <w:t>тыс. руб</w:t>
      </w:r>
      <w:r w:rsidR="00BD426A" w:rsidRPr="00BD426A">
        <w:rPr>
          <w:sz w:val="28"/>
          <w:szCs w:val="28"/>
        </w:rPr>
        <w:t>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  муниципального района Чишминский район на плановый период 201</w:t>
      </w:r>
      <w:r w:rsidR="0091054E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годов:</w:t>
      </w:r>
    </w:p>
    <w:p w:rsidR="005A6840" w:rsidRPr="007D28CF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D28CF">
        <w:rPr>
          <w:sz w:val="28"/>
          <w:szCs w:val="28"/>
        </w:rPr>
        <w:t>прогнозируемый общий объем доходов бюджета Городского поселения  на 201</w:t>
      </w:r>
      <w:r w:rsidR="0091054E" w:rsidRPr="007D28CF">
        <w:rPr>
          <w:sz w:val="28"/>
          <w:szCs w:val="28"/>
        </w:rPr>
        <w:t>8</w:t>
      </w:r>
      <w:r w:rsidRPr="007D28CF">
        <w:rPr>
          <w:sz w:val="28"/>
          <w:szCs w:val="28"/>
        </w:rPr>
        <w:t xml:space="preserve"> год  в сумме</w:t>
      </w:r>
      <w:r w:rsidR="0091054E" w:rsidRPr="007D28CF">
        <w:rPr>
          <w:sz w:val="28"/>
          <w:szCs w:val="28"/>
        </w:rPr>
        <w:t xml:space="preserve">   4</w:t>
      </w:r>
      <w:r w:rsidR="009C3F1C" w:rsidRPr="007D28CF">
        <w:rPr>
          <w:sz w:val="28"/>
          <w:szCs w:val="28"/>
        </w:rPr>
        <w:t>6</w:t>
      </w:r>
      <w:r w:rsidR="0091054E" w:rsidRPr="007D28CF">
        <w:rPr>
          <w:sz w:val="28"/>
          <w:szCs w:val="28"/>
        </w:rPr>
        <w:t> </w:t>
      </w:r>
      <w:r w:rsidR="00567777">
        <w:rPr>
          <w:sz w:val="28"/>
          <w:szCs w:val="28"/>
        </w:rPr>
        <w:t>213</w:t>
      </w:r>
      <w:r w:rsidR="0091054E" w:rsidRPr="007D28CF">
        <w:rPr>
          <w:sz w:val="28"/>
          <w:szCs w:val="28"/>
        </w:rPr>
        <w:t>,</w:t>
      </w:r>
      <w:r w:rsidR="00567777">
        <w:rPr>
          <w:sz w:val="28"/>
          <w:szCs w:val="28"/>
        </w:rPr>
        <w:t>1</w:t>
      </w:r>
      <w:r w:rsidR="0091054E" w:rsidRPr="007D28CF">
        <w:rPr>
          <w:sz w:val="28"/>
          <w:szCs w:val="28"/>
        </w:rPr>
        <w:t xml:space="preserve">  тыс. руб. и на 2019</w:t>
      </w:r>
      <w:r w:rsidR="009C3F1C" w:rsidRPr="007D28CF">
        <w:rPr>
          <w:sz w:val="28"/>
          <w:szCs w:val="28"/>
        </w:rPr>
        <w:t xml:space="preserve"> год в сумме  48</w:t>
      </w:r>
      <w:r w:rsidRPr="007D28CF">
        <w:rPr>
          <w:sz w:val="28"/>
          <w:szCs w:val="28"/>
        </w:rPr>
        <w:t> </w:t>
      </w:r>
      <w:r w:rsidR="009C3F1C" w:rsidRPr="007D28CF">
        <w:rPr>
          <w:sz w:val="28"/>
          <w:szCs w:val="28"/>
        </w:rPr>
        <w:t>271</w:t>
      </w:r>
      <w:r w:rsidRPr="007D28CF">
        <w:rPr>
          <w:sz w:val="28"/>
          <w:szCs w:val="28"/>
        </w:rPr>
        <w:t>,0 тыс. руб.;</w:t>
      </w:r>
    </w:p>
    <w:p w:rsidR="005A6840" w:rsidRPr="007D28CF" w:rsidRDefault="005A6840" w:rsidP="005A6840">
      <w:pPr>
        <w:ind w:right="84" w:firstLine="709"/>
        <w:jc w:val="both"/>
        <w:rPr>
          <w:sz w:val="28"/>
          <w:szCs w:val="28"/>
        </w:rPr>
      </w:pPr>
      <w:r w:rsidRPr="007D28CF">
        <w:rPr>
          <w:sz w:val="28"/>
          <w:szCs w:val="28"/>
        </w:rPr>
        <w:t>б)  общий объем расходов бюджета Городского поселения  на 201</w:t>
      </w:r>
      <w:r w:rsidR="0091054E" w:rsidRPr="007D28CF">
        <w:rPr>
          <w:sz w:val="28"/>
          <w:szCs w:val="28"/>
        </w:rPr>
        <w:t>8</w:t>
      </w:r>
      <w:r w:rsidRPr="007D28CF">
        <w:rPr>
          <w:sz w:val="28"/>
          <w:szCs w:val="28"/>
        </w:rPr>
        <w:t xml:space="preserve"> год  в сумме  4</w:t>
      </w:r>
      <w:r w:rsidR="009C3F1C" w:rsidRPr="007D28CF">
        <w:rPr>
          <w:sz w:val="28"/>
          <w:szCs w:val="28"/>
        </w:rPr>
        <w:t>6</w:t>
      </w:r>
      <w:r w:rsidRPr="007D28CF">
        <w:rPr>
          <w:sz w:val="28"/>
          <w:szCs w:val="28"/>
        </w:rPr>
        <w:t xml:space="preserve"> </w:t>
      </w:r>
      <w:r w:rsidR="00567777">
        <w:rPr>
          <w:sz w:val="28"/>
          <w:szCs w:val="28"/>
        </w:rPr>
        <w:t>2</w:t>
      </w:r>
      <w:r w:rsidR="009C3F1C" w:rsidRPr="007D28CF">
        <w:rPr>
          <w:sz w:val="28"/>
          <w:szCs w:val="28"/>
        </w:rPr>
        <w:t>1</w:t>
      </w:r>
      <w:r w:rsidR="00567777">
        <w:rPr>
          <w:sz w:val="28"/>
          <w:szCs w:val="28"/>
        </w:rPr>
        <w:t>3</w:t>
      </w:r>
      <w:r w:rsidRPr="007D28CF">
        <w:rPr>
          <w:sz w:val="28"/>
          <w:szCs w:val="28"/>
        </w:rPr>
        <w:t>,</w:t>
      </w:r>
      <w:r w:rsidR="00567777">
        <w:rPr>
          <w:sz w:val="28"/>
          <w:szCs w:val="28"/>
        </w:rPr>
        <w:t>1</w:t>
      </w:r>
      <w:r w:rsidRPr="007D28CF">
        <w:rPr>
          <w:sz w:val="28"/>
          <w:szCs w:val="28"/>
        </w:rPr>
        <w:t xml:space="preserve">  тыс. руб., в том числе условно утвержд</w:t>
      </w:r>
      <w:r w:rsidR="009C3F1C" w:rsidRPr="007D28CF">
        <w:rPr>
          <w:sz w:val="28"/>
          <w:szCs w:val="28"/>
        </w:rPr>
        <w:t>аем</w:t>
      </w:r>
      <w:r w:rsidRPr="007D28CF">
        <w:rPr>
          <w:sz w:val="28"/>
          <w:szCs w:val="28"/>
        </w:rPr>
        <w:t>ые расходы в сумме –</w:t>
      </w:r>
      <w:r w:rsidRPr="008B2A3A">
        <w:rPr>
          <w:color w:val="FF0000"/>
          <w:sz w:val="28"/>
          <w:szCs w:val="28"/>
        </w:rPr>
        <w:t xml:space="preserve"> </w:t>
      </w:r>
      <w:r w:rsidRPr="00567777">
        <w:rPr>
          <w:sz w:val="28"/>
          <w:szCs w:val="28"/>
        </w:rPr>
        <w:t>1 1</w:t>
      </w:r>
      <w:r w:rsidR="00567777" w:rsidRPr="00567777">
        <w:rPr>
          <w:sz w:val="28"/>
          <w:szCs w:val="28"/>
        </w:rPr>
        <w:t>55</w:t>
      </w:r>
      <w:r w:rsidRPr="00567777">
        <w:rPr>
          <w:sz w:val="28"/>
          <w:szCs w:val="28"/>
        </w:rPr>
        <w:t>,</w:t>
      </w:r>
      <w:r w:rsidR="00567777" w:rsidRPr="00567777">
        <w:rPr>
          <w:sz w:val="28"/>
          <w:szCs w:val="28"/>
        </w:rPr>
        <w:t>3</w:t>
      </w:r>
      <w:r w:rsidRPr="00567777">
        <w:rPr>
          <w:sz w:val="28"/>
          <w:szCs w:val="28"/>
        </w:rPr>
        <w:t xml:space="preserve"> тыс. руб.</w:t>
      </w:r>
      <w:r w:rsidRPr="008B2A3A">
        <w:rPr>
          <w:color w:val="FF0000"/>
          <w:sz w:val="28"/>
          <w:szCs w:val="28"/>
        </w:rPr>
        <w:t xml:space="preserve"> </w:t>
      </w:r>
      <w:r w:rsidRPr="007D28CF">
        <w:rPr>
          <w:sz w:val="28"/>
          <w:szCs w:val="28"/>
        </w:rPr>
        <w:t>и на 201</w:t>
      </w:r>
      <w:r w:rsidR="0091054E" w:rsidRPr="007D28CF">
        <w:rPr>
          <w:sz w:val="28"/>
          <w:szCs w:val="28"/>
        </w:rPr>
        <w:t>9</w:t>
      </w:r>
      <w:r w:rsidRPr="007D28CF">
        <w:rPr>
          <w:sz w:val="28"/>
          <w:szCs w:val="28"/>
        </w:rPr>
        <w:t xml:space="preserve"> год в сумме 4</w:t>
      </w:r>
      <w:r w:rsidR="007D28CF" w:rsidRPr="007D28CF">
        <w:rPr>
          <w:sz w:val="28"/>
          <w:szCs w:val="28"/>
        </w:rPr>
        <w:t>8</w:t>
      </w:r>
      <w:r w:rsidRPr="007D28CF">
        <w:rPr>
          <w:sz w:val="28"/>
          <w:szCs w:val="28"/>
        </w:rPr>
        <w:t> </w:t>
      </w:r>
      <w:r w:rsidR="007D28CF" w:rsidRPr="007D28CF">
        <w:rPr>
          <w:sz w:val="28"/>
          <w:szCs w:val="28"/>
        </w:rPr>
        <w:t>271</w:t>
      </w:r>
      <w:r w:rsidRPr="007D28CF">
        <w:rPr>
          <w:sz w:val="28"/>
          <w:szCs w:val="28"/>
        </w:rPr>
        <w:t>,0 тыс. руб., в том числе условно утвержд</w:t>
      </w:r>
      <w:r w:rsidR="007D28CF" w:rsidRPr="007D28CF">
        <w:rPr>
          <w:sz w:val="28"/>
          <w:szCs w:val="28"/>
        </w:rPr>
        <w:t>аемые расходы в сумме 2 </w:t>
      </w:r>
      <w:r w:rsidRPr="007D28CF">
        <w:rPr>
          <w:sz w:val="28"/>
          <w:szCs w:val="28"/>
        </w:rPr>
        <w:t>4</w:t>
      </w:r>
      <w:r w:rsidR="007D28CF" w:rsidRPr="007D28CF">
        <w:rPr>
          <w:sz w:val="28"/>
          <w:szCs w:val="28"/>
        </w:rPr>
        <w:t>13</w:t>
      </w:r>
      <w:r w:rsidRPr="007D28CF">
        <w:rPr>
          <w:sz w:val="28"/>
          <w:szCs w:val="28"/>
        </w:rPr>
        <w:t>,</w:t>
      </w:r>
      <w:r w:rsidR="007D28CF" w:rsidRPr="007D28CF">
        <w:rPr>
          <w:sz w:val="28"/>
          <w:szCs w:val="28"/>
        </w:rPr>
        <w:t>6</w:t>
      </w:r>
      <w:r w:rsidRPr="007D28CF">
        <w:rPr>
          <w:sz w:val="28"/>
          <w:szCs w:val="28"/>
        </w:rPr>
        <w:t xml:space="preserve"> тыс. руб.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муниципальные унитарные предприятия, созданные Городским поселением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производят отчисления в бюджет Городского поселения  в размере </w:t>
      </w:r>
      <w:r w:rsidR="008B2A3A" w:rsidRPr="00567777">
        <w:rPr>
          <w:sz w:val="28"/>
          <w:szCs w:val="28"/>
        </w:rPr>
        <w:t>25</w:t>
      </w:r>
      <w:r w:rsidRPr="00567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прибыли, остающейся после уплаты налогов и иных обязательных платежей в бюджет, в порядке, установленном Советом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Установить, что при зачислении в бюджет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 безвозмездных поступлений в виде добровольных взносов (пожертвований) от юридических и физических лиц для казенного учреждения, находящегося в ведении соответствующего главного распорядителя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на сумму указанных поступлений увеличиваются бюджетные ассигнования для последующего доведения в установленном порядке до </w:t>
      </w:r>
      <w:r>
        <w:rPr>
          <w:sz w:val="28"/>
          <w:szCs w:val="28"/>
        </w:rPr>
        <w:lastRenderedPageBreak/>
        <w:t>указанного казенного учреждения лимитов бюджетных обязательств для осуществления расходов</w:t>
      </w:r>
      <w:proofErr w:type="gramEnd"/>
      <w:r>
        <w:rPr>
          <w:sz w:val="28"/>
          <w:szCs w:val="28"/>
        </w:rPr>
        <w:t>, соответствующим целям, на достижение которых предоставлены добровольные взносы (пожертвования).</w:t>
      </w:r>
    </w:p>
    <w:p w:rsidR="005A6840" w:rsidRDefault="005A6840" w:rsidP="005A684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Утвердить перечень </w:t>
      </w:r>
      <w:r>
        <w:rPr>
          <w:bCs/>
          <w:sz w:val="28"/>
          <w:szCs w:val="28"/>
        </w:rPr>
        <w:t xml:space="preserve">главных администраторов доходов бюджета Городского поселения Чишминский поссовет    муниципального района Чишминский район  Республики Башкортостан </w:t>
      </w:r>
      <w:r>
        <w:rPr>
          <w:sz w:val="28"/>
          <w:szCs w:val="28"/>
        </w:rPr>
        <w:t>согласно приложению 1  к  настоящему Решению.</w:t>
      </w:r>
    </w:p>
    <w:p w:rsidR="005A6840" w:rsidRDefault="005A6840" w:rsidP="005A684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главных </w:t>
      </w:r>
      <w:proofErr w:type="gramStart"/>
      <w:r>
        <w:rPr>
          <w:sz w:val="28"/>
          <w:szCs w:val="28"/>
        </w:rPr>
        <w:t>администраторов  источников финансирования дефицита бюджета Городского поселения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и закрепить за ними основные источники финансирования дефицита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согласно приложению 2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Установить поступления доходов в бюджет Городского поселения </w:t>
      </w:r>
      <w:r>
        <w:rPr>
          <w:bCs/>
          <w:sz w:val="28"/>
          <w:szCs w:val="28"/>
        </w:rPr>
        <w:t>Чишминский поссовет: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приложению 3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</w:t>
      </w:r>
      <w:r w:rsidR="0091054E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согласно приложению 4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Установить предел общего объема бюджетных средств на предоставление отсрочки или  рассрочки по уплате местных налогов, пеней и штрафов в бюджет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 xml:space="preserve"> го</w:t>
      </w:r>
      <w:r w:rsidR="0091054E">
        <w:rPr>
          <w:sz w:val="28"/>
          <w:szCs w:val="28"/>
        </w:rPr>
        <w:t>д  в сумме 50 тыс. руб., на 2018</w:t>
      </w:r>
      <w:r>
        <w:rPr>
          <w:sz w:val="28"/>
          <w:szCs w:val="28"/>
        </w:rPr>
        <w:t xml:space="preserve"> год в сумме 55 тыс. руб. и на 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60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Средства, поступающие во временное распоряжение получателей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учитываются на счете, </w:t>
      </w:r>
      <w:r w:rsidRPr="00567777">
        <w:rPr>
          <w:sz w:val="28"/>
          <w:szCs w:val="28"/>
        </w:rPr>
        <w:t>открываемом Городскому поселению  в кредитных организациях с учетом положений бюджетного законодательства Российской Федерации, с отражением указанных операций на лицевых счетах, открытых получателям</w:t>
      </w:r>
      <w:r>
        <w:rPr>
          <w:sz w:val="28"/>
          <w:szCs w:val="28"/>
        </w:rPr>
        <w:t xml:space="preserve"> средств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Утвердить в пределах общего объема расходов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установленного пунктом 1 настоящего Решения, распределение бюджетных ассигнований Городского поселения: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 и группам 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приложению 5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</w:t>
      </w:r>
      <w:r w:rsidR="0091054E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согласно приложению 6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целевым статьям (муниципальным программам и непрограммным направлениям деятельности) группам расходов классификации расходов бюджетов: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 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приложению 7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</w:t>
      </w:r>
      <w:r w:rsidR="0091054E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согласно приложению  8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Утвердить ведомственную структуру расходов бюджета Городского поселения: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приложению 9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 плановый период 201</w:t>
      </w:r>
      <w:r w:rsidR="0091054E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 согласно приложению 10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Установить, что субсидии в 201</w:t>
      </w:r>
      <w:r w:rsidR="0091054E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91054E">
        <w:rPr>
          <w:sz w:val="28"/>
          <w:szCs w:val="28"/>
        </w:rPr>
        <w:t>9</w:t>
      </w:r>
      <w:r>
        <w:rPr>
          <w:sz w:val="28"/>
          <w:szCs w:val="28"/>
        </w:rPr>
        <w:t xml:space="preserve"> годах из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   предоставляются главными распорядителями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безвозмездной и безвозвратной основе в пределах предусмотренных ассигнований по соответствующим кодам бюджетной классификации: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юридическим лицам (за исключением  субсидий муниципальным  учреждениям),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 (реализацией) товаров, выполнением работ, оказанием услуг;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иным некоммерческим организациям, не являющимся муниципальными учреждениями.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Субсидии юридическим лицам, указанным в части 1 пункта 11.1 предоставляются: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гражданам, ведущим личное подсобное хозяйство, организациям, оказывающим услуги по выполнению сельскохозяйственных механизированных работ;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эксплуатационным организациям, на балансе которых состоят гидротехнические сооружения и мелиоративные системы, находящиеся в собственности Городского поселения </w:t>
      </w:r>
      <w:r>
        <w:rPr>
          <w:bCs/>
          <w:sz w:val="28"/>
          <w:szCs w:val="28"/>
        </w:rPr>
        <w:t>Чишминский поссовет;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организациям, учрежденным органами местного самоуправления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 xml:space="preserve">, имеющим организационно-правовую форму в виде муниципального унитарного предприятия, в целях возмещения затрат </w:t>
      </w:r>
      <w:r w:rsidR="00921A4E">
        <w:rPr>
          <w:sz w:val="28"/>
          <w:szCs w:val="28"/>
        </w:rPr>
        <w:t xml:space="preserve">и </w:t>
      </w:r>
      <w:r w:rsidR="008A5ADA">
        <w:rPr>
          <w:sz w:val="28"/>
          <w:szCs w:val="28"/>
        </w:rPr>
        <w:t>возмещения</w:t>
      </w:r>
      <w:r w:rsidR="00921A4E" w:rsidRPr="00921A4E">
        <w:rPr>
          <w:sz w:val="28"/>
          <w:szCs w:val="28"/>
        </w:rPr>
        <w:t xml:space="preserve"> издержек </w:t>
      </w:r>
      <w:r>
        <w:rPr>
          <w:sz w:val="28"/>
          <w:szCs w:val="28"/>
        </w:rPr>
        <w:t>на содержание  муниципального имущества поселения;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Городского поселения </w:t>
      </w:r>
      <w:r>
        <w:rPr>
          <w:bCs/>
          <w:sz w:val="28"/>
          <w:szCs w:val="28"/>
        </w:rPr>
        <w:t>Чишминский поссовет;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организациям, учрежденным органами местного самоуправления, имеющим организационно-правовую форму в виде казенных предприятий или муниципальных унитарных предприятий, в целях возмещения затрат, произведенных в связи с осуществлением кинопроката и кинообслуживания;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средствам массовой информации и издательствам, учрежденным органами  местного самоуправления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имеющим организационно-правовую форму в виде казенных предприятий или муниципальных унитарных предприятий;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7) общественным объединениям, реализующим общественно-полезные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 – политических отношений.</w:t>
      </w:r>
      <w:proofErr w:type="gramEnd"/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proofErr w:type="gramStart"/>
      <w:r>
        <w:rPr>
          <w:sz w:val="28"/>
          <w:szCs w:val="28"/>
        </w:rPr>
        <w:t xml:space="preserve">Субсидии в случаях, предусмотренных пунктом 11.2. предоставляются соответствующими главными распорядителями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соответствии с нормативными правовыми актами Администрации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субсидий, не использованных в отчетном финансовом году, в случаях, предусмотренных соглашениями (договорами) о предоставлении субсидий</w:t>
      </w:r>
      <w:proofErr w:type="gramEnd"/>
      <w:r>
        <w:rPr>
          <w:sz w:val="28"/>
          <w:szCs w:val="28"/>
        </w:rPr>
        <w:t xml:space="preserve">, положения об обязательной проверке главным распорядителем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предоставляющим субсидию, и органом финансового контроля соблюдения условий, целей и порядка предоставления субсидий их получателями.</w:t>
      </w:r>
    </w:p>
    <w:p w:rsidR="00AA7A19" w:rsidRDefault="005A6840" w:rsidP="00A111DE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="00A111DE" w:rsidRPr="00A111DE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201</w:t>
      </w:r>
      <w:r w:rsidR="007554EB">
        <w:rPr>
          <w:sz w:val="28"/>
          <w:szCs w:val="28"/>
        </w:rPr>
        <w:t>7</w:t>
      </w:r>
      <w:r w:rsidR="00A111DE" w:rsidRPr="00A111DE">
        <w:rPr>
          <w:sz w:val="28"/>
          <w:szCs w:val="28"/>
        </w:rPr>
        <w:t xml:space="preserve"> год в сумме </w:t>
      </w:r>
      <w:r w:rsidR="00A14EFB">
        <w:rPr>
          <w:sz w:val="28"/>
          <w:szCs w:val="28"/>
        </w:rPr>
        <w:t>7</w:t>
      </w:r>
      <w:r w:rsidR="00A111DE" w:rsidRPr="00A111DE">
        <w:rPr>
          <w:sz w:val="28"/>
          <w:szCs w:val="28"/>
        </w:rPr>
        <w:t xml:space="preserve"> </w:t>
      </w:r>
      <w:r w:rsidR="00A14EFB">
        <w:rPr>
          <w:sz w:val="28"/>
          <w:szCs w:val="28"/>
        </w:rPr>
        <w:t>830</w:t>
      </w:r>
      <w:r w:rsidR="00A111DE" w:rsidRPr="00A111DE">
        <w:rPr>
          <w:sz w:val="28"/>
          <w:szCs w:val="28"/>
        </w:rPr>
        <w:t>,0 тыс. рублей, на 201</w:t>
      </w:r>
      <w:r w:rsidR="007554EB">
        <w:rPr>
          <w:sz w:val="28"/>
          <w:szCs w:val="28"/>
        </w:rPr>
        <w:t>8</w:t>
      </w:r>
      <w:r w:rsidR="00A111DE" w:rsidRPr="00A111DE">
        <w:rPr>
          <w:sz w:val="28"/>
          <w:szCs w:val="28"/>
        </w:rPr>
        <w:t xml:space="preserve"> год в сумме </w:t>
      </w:r>
      <w:r w:rsidR="00A14EFB">
        <w:rPr>
          <w:sz w:val="28"/>
          <w:szCs w:val="28"/>
        </w:rPr>
        <w:t>8</w:t>
      </w:r>
      <w:r w:rsidR="00A111DE" w:rsidRPr="00A111DE">
        <w:rPr>
          <w:sz w:val="28"/>
          <w:szCs w:val="28"/>
        </w:rPr>
        <w:t xml:space="preserve"> </w:t>
      </w:r>
      <w:r w:rsidR="00A14EFB">
        <w:rPr>
          <w:sz w:val="28"/>
          <w:szCs w:val="28"/>
        </w:rPr>
        <w:t>615</w:t>
      </w:r>
      <w:r w:rsidR="00A111DE" w:rsidRPr="00A111DE">
        <w:rPr>
          <w:sz w:val="28"/>
          <w:szCs w:val="28"/>
        </w:rPr>
        <w:t>,0 тыс. рублей и на 201</w:t>
      </w:r>
      <w:r w:rsidR="007554EB">
        <w:rPr>
          <w:sz w:val="28"/>
          <w:szCs w:val="28"/>
        </w:rPr>
        <w:t>9</w:t>
      </w:r>
      <w:r w:rsidR="00A111DE" w:rsidRPr="00A111DE">
        <w:rPr>
          <w:sz w:val="28"/>
          <w:szCs w:val="28"/>
        </w:rPr>
        <w:t xml:space="preserve"> год в сумме </w:t>
      </w:r>
      <w:r w:rsidR="00A14EFB">
        <w:rPr>
          <w:sz w:val="28"/>
          <w:szCs w:val="28"/>
        </w:rPr>
        <w:t xml:space="preserve"> 9</w:t>
      </w:r>
      <w:r w:rsidR="00A111DE" w:rsidRPr="00A111DE">
        <w:rPr>
          <w:sz w:val="28"/>
          <w:szCs w:val="28"/>
        </w:rPr>
        <w:t xml:space="preserve"> </w:t>
      </w:r>
      <w:r w:rsidR="00A14EFB">
        <w:rPr>
          <w:sz w:val="28"/>
          <w:szCs w:val="28"/>
        </w:rPr>
        <w:t>470</w:t>
      </w:r>
      <w:r w:rsidR="00A111DE" w:rsidRPr="00A111DE">
        <w:rPr>
          <w:sz w:val="28"/>
          <w:szCs w:val="28"/>
        </w:rPr>
        <w:t>,0 тыс. рублей, за счет доходов, получаемых в размере 100% от доходов в виде арендной платы за земельные участки, государственная собственность на которые не разграничена</w:t>
      </w:r>
      <w:proofErr w:type="gramEnd"/>
      <w:r w:rsidR="00A111DE" w:rsidRPr="00A111DE">
        <w:rPr>
          <w:sz w:val="28"/>
          <w:szCs w:val="28"/>
        </w:rPr>
        <w:t xml:space="preserve"> и которые расположены в границах поселений, а также средства от продажи права на заключение договоров аренды указанных земельных участков, в размере </w:t>
      </w:r>
      <w:r w:rsidR="00AA7A19">
        <w:rPr>
          <w:sz w:val="28"/>
          <w:szCs w:val="28"/>
        </w:rPr>
        <w:t>69</w:t>
      </w:r>
      <w:r w:rsidR="00A111DE" w:rsidRPr="00A111DE">
        <w:rPr>
          <w:sz w:val="28"/>
          <w:szCs w:val="28"/>
        </w:rPr>
        <w:t>,</w:t>
      </w:r>
      <w:r w:rsidR="00AA7A19">
        <w:rPr>
          <w:sz w:val="28"/>
          <w:szCs w:val="28"/>
        </w:rPr>
        <w:t>2</w:t>
      </w:r>
      <w:r w:rsidR="00687D7E">
        <w:rPr>
          <w:sz w:val="28"/>
          <w:szCs w:val="28"/>
        </w:rPr>
        <w:t>9</w:t>
      </w:r>
      <w:r w:rsidR="00A111DE" w:rsidRPr="00A111DE">
        <w:rPr>
          <w:sz w:val="28"/>
          <w:szCs w:val="28"/>
        </w:rPr>
        <w:t xml:space="preserve">% доходов от сдачи в аренду имущества, составляющего казну поселений </w:t>
      </w:r>
      <w:proofErr w:type="gramStart"/>
      <w:r w:rsidR="00A111DE" w:rsidRPr="00A111DE">
        <w:rPr>
          <w:sz w:val="28"/>
          <w:szCs w:val="28"/>
        </w:rPr>
        <w:t xml:space="preserve">( </w:t>
      </w:r>
      <w:proofErr w:type="gramEnd"/>
      <w:r w:rsidR="00A111DE" w:rsidRPr="00A111DE">
        <w:rPr>
          <w:sz w:val="28"/>
          <w:szCs w:val="28"/>
        </w:rPr>
        <w:t xml:space="preserve">за исключением земельных участков) </w:t>
      </w:r>
    </w:p>
    <w:p w:rsidR="005A6840" w:rsidRDefault="005A6840" w:rsidP="00A111DE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Установить, что решения и иные нормативные правовые акты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A111DE">
        <w:rPr>
          <w:sz w:val="28"/>
          <w:szCs w:val="28"/>
        </w:rPr>
        <w:t>х утвержденных в бюджете на 2017 год и на плановый период 2018</w:t>
      </w:r>
      <w:r>
        <w:rPr>
          <w:sz w:val="28"/>
          <w:szCs w:val="28"/>
        </w:rPr>
        <w:t xml:space="preserve"> и 201</w:t>
      </w:r>
      <w:r w:rsidR="00A111D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>
        <w:rPr>
          <w:bCs/>
          <w:sz w:val="28"/>
          <w:szCs w:val="28"/>
        </w:rPr>
        <w:t>Чишминский</w:t>
      </w:r>
      <w:proofErr w:type="gramEnd"/>
      <w:r>
        <w:rPr>
          <w:bCs/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статьям  расходов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при условии внесения соответствующих изменений в настоящее решение.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Проекты решений и иных нормативных правовых актов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201</w:t>
      </w:r>
      <w:r w:rsidR="00A111DE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201</w:t>
      </w:r>
      <w:r w:rsidR="00A111DE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A111DE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годов,  либо сокращающие его доходную базу, вносятся только при одновременном внесении предложений о дополнительных источниках доходов</w:t>
      </w:r>
      <w:proofErr w:type="gramEnd"/>
      <w:r>
        <w:rPr>
          <w:sz w:val="28"/>
          <w:szCs w:val="28"/>
        </w:rPr>
        <w:t xml:space="preserve"> бюджета Городского поселения </w:t>
      </w:r>
      <w:r>
        <w:rPr>
          <w:bCs/>
          <w:sz w:val="28"/>
          <w:szCs w:val="28"/>
        </w:rPr>
        <w:t xml:space="preserve">Чишминский поссовет </w:t>
      </w:r>
      <w:r>
        <w:rPr>
          <w:sz w:val="28"/>
          <w:szCs w:val="28"/>
        </w:rPr>
        <w:t xml:space="preserve">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</w:t>
      </w:r>
      <w:r>
        <w:rPr>
          <w:sz w:val="28"/>
          <w:szCs w:val="28"/>
        </w:rPr>
        <w:lastRenderedPageBreak/>
        <w:t xml:space="preserve">конкретным  статьям расходов бюджета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не вправе принимать в 201</w:t>
      </w:r>
      <w:r w:rsidR="00A111DE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A111DE">
        <w:rPr>
          <w:sz w:val="28"/>
          <w:szCs w:val="28"/>
        </w:rPr>
        <w:t>9</w:t>
      </w:r>
      <w:r w:rsidR="008B2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годах решения, приводящие к увеличению численности муниципальных служащих Городского поселения </w:t>
      </w:r>
      <w:r>
        <w:rPr>
          <w:bCs/>
          <w:sz w:val="28"/>
          <w:szCs w:val="28"/>
        </w:rPr>
        <w:t xml:space="preserve">Чишминский поссовет </w:t>
      </w:r>
      <w:r>
        <w:rPr>
          <w:sz w:val="28"/>
          <w:szCs w:val="28"/>
        </w:rPr>
        <w:t>и работников организаций бюджетной сферы.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A024E">
        <w:rPr>
          <w:sz w:val="28"/>
          <w:szCs w:val="28"/>
        </w:rPr>
        <w:t>Установить в 201</w:t>
      </w:r>
      <w:r w:rsidR="00A111DE" w:rsidRPr="007A024E">
        <w:rPr>
          <w:sz w:val="28"/>
          <w:szCs w:val="28"/>
        </w:rPr>
        <w:t>7</w:t>
      </w:r>
      <w:r w:rsidRPr="007A024E">
        <w:rPr>
          <w:sz w:val="28"/>
          <w:szCs w:val="28"/>
        </w:rPr>
        <w:t xml:space="preserve"> году передачу в бюджет муниципального района  Чишминский район  Республики Башкортостан субвенции в сумме  </w:t>
      </w:r>
      <w:r w:rsidR="007A024E" w:rsidRPr="007A024E">
        <w:rPr>
          <w:sz w:val="28"/>
          <w:szCs w:val="28"/>
        </w:rPr>
        <w:t>1</w:t>
      </w:r>
      <w:r w:rsidRPr="007A024E">
        <w:rPr>
          <w:sz w:val="28"/>
          <w:szCs w:val="28"/>
        </w:rPr>
        <w:t> </w:t>
      </w:r>
      <w:r w:rsidR="007A024E" w:rsidRPr="007A024E">
        <w:rPr>
          <w:sz w:val="28"/>
          <w:szCs w:val="28"/>
        </w:rPr>
        <w:t>624</w:t>
      </w:r>
      <w:r w:rsidRPr="007A024E">
        <w:rPr>
          <w:sz w:val="28"/>
          <w:szCs w:val="28"/>
        </w:rPr>
        <w:t>,</w:t>
      </w:r>
      <w:r w:rsidR="007A024E" w:rsidRPr="007A024E">
        <w:rPr>
          <w:sz w:val="28"/>
          <w:szCs w:val="28"/>
        </w:rPr>
        <w:t>2</w:t>
      </w:r>
      <w:r w:rsidRPr="007A024E">
        <w:rPr>
          <w:sz w:val="28"/>
          <w:szCs w:val="28"/>
        </w:rPr>
        <w:t xml:space="preserve"> тыс. руб.,</w:t>
      </w:r>
      <w:r w:rsidRPr="007A024E">
        <w:rPr>
          <w:color w:val="FF0000"/>
          <w:sz w:val="28"/>
          <w:szCs w:val="28"/>
        </w:rPr>
        <w:t xml:space="preserve"> </w:t>
      </w:r>
      <w:r w:rsidRPr="00567777">
        <w:rPr>
          <w:sz w:val="28"/>
          <w:szCs w:val="28"/>
        </w:rPr>
        <w:t>в 201</w:t>
      </w:r>
      <w:r w:rsidR="00A111DE" w:rsidRPr="00567777">
        <w:rPr>
          <w:sz w:val="28"/>
          <w:szCs w:val="28"/>
        </w:rPr>
        <w:t>8</w:t>
      </w:r>
      <w:r w:rsidRPr="00567777">
        <w:rPr>
          <w:sz w:val="28"/>
          <w:szCs w:val="28"/>
        </w:rPr>
        <w:t xml:space="preserve"> году  в сумме </w:t>
      </w:r>
      <w:r w:rsidR="00567777" w:rsidRPr="00567777">
        <w:rPr>
          <w:sz w:val="28"/>
          <w:szCs w:val="28"/>
        </w:rPr>
        <w:t>85</w:t>
      </w:r>
      <w:r w:rsidRPr="00567777">
        <w:rPr>
          <w:sz w:val="28"/>
          <w:szCs w:val="28"/>
        </w:rPr>
        <w:t>,</w:t>
      </w:r>
      <w:r w:rsidR="00567777" w:rsidRPr="00567777">
        <w:rPr>
          <w:sz w:val="28"/>
          <w:szCs w:val="28"/>
        </w:rPr>
        <w:t>2</w:t>
      </w:r>
      <w:r w:rsidRPr="00567777">
        <w:rPr>
          <w:sz w:val="28"/>
          <w:szCs w:val="28"/>
        </w:rPr>
        <w:t xml:space="preserve"> тыс. руб., и  201</w:t>
      </w:r>
      <w:r w:rsidR="00A111DE" w:rsidRPr="00567777">
        <w:rPr>
          <w:sz w:val="28"/>
          <w:szCs w:val="28"/>
        </w:rPr>
        <w:t>9</w:t>
      </w:r>
      <w:r w:rsidRPr="00567777">
        <w:rPr>
          <w:sz w:val="28"/>
          <w:szCs w:val="28"/>
        </w:rPr>
        <w:t xml:space="preserve"> году   в сумме  </w:t>
      </w:r>
      <w:r w:rsidR="00567777" w:rsidRPr="00567777">
        <w:rPr>
          <w:sz w:val="28"/>
          <w:szCs w:val="28"/>
        </w:rPr>
        <w:t>85</w:t>
      </w:r>
      <w:r w:rsidRPr="00567777">
        <w:rPr>
          <w:sz w:val="28"/>
          <w:szCs w:val="28"/>
        </w:rPr>
        <w:t>,</w:t>
      </w:r>
      <w:r w:rsidR="00567777" w:rsidRPr="00567777">
        <w:rPr>
          <w:sz w:val="28"/>
          <w:szCs w:val="28"/>
        </w:rPr>
        <w:t>2</w:t>
      </w:r>
      <w:r w:rsidRPr="00567777">
        <w:rPr>
          <w:sz w:val="28"/>
          <w:szCs w:val="28"/>
        </w:rPr>
        <w:t xml:space="preserve"> тыс. руб. в качестве передачи  полномочий отдельных вопросов местного значения.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Утвердить передачу следующих полномочий:</w:t>
      </w:r>
    </w:p>
    <w:p w:rsidR="005A6840" w:rsidRDefault="005A6840" w:rsidP="005A68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Межбюджетные трансферты на оформление разрешения, строительство, ввод объектов в эксплуатацию, обследование зданий и выдачи рекомендации, оформление заключения по резервированию земель </w:t>
      </w:r>
      <w:r w:rsidR="007F6CF2">
        <w:rPr>
          <w:sz w:val="28"/>
          <w:szCs w:val="28"/>
        </w:rPr>
        <w:t>в 201</w:t>
      </w:r>
      <w:r w:rsidR="00A111DE">
        <w:rPr>
          <w:sz w:val="28"/>
          <w:szCs w:val="28"/>
        </w:rPr>
        <w:t>7</w:t>
      </w:r>
      <w:r w:rsidR="007F6CF2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 сумме 3</w:t>
      </w:r>
      <w:r w:rsidR="00C4717D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C4717D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руб.;</w:t>
      </w:r>
    </w:p>
    <w:p w:rsidR="005A6840" w:rsidRDefault="005A6840" w:rsidP="005A68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Пенсии на муниципальной службе (доплат к пенсии) в сумме: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</w:t>
      </w:r>
      <w:r w:rsidR="00A111DE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C4717D">
        <w:rPr>
          <w:sz w:val="28"/>
          <w:szCs w:val="28"/>
        </w:rPr>
        <w:t>85</w:t>
      </w:r>
      <w:r>
        <w:rPr>
          <w:sz w:val="28"/>
          <w:szCs w:val="28"/>
        </w:rPr>
        <w:t>,</w:t>
      </w:r>
      <w:r w:rsidR="00C4717D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руб.;</w:t>
      </w:r>
    </w:p>
    <w:p w:rsidR="005A6840" w:rsidRDefault="00A111DE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2018</w:t>
      </w:r>
      <w:r w:rsidR="005A6840">
        <w:rPr>
          <w:sz w:val="28"/>
          <w:szCs w:val="28"/>
        </w:rPr>
        <w:t xml:space="preserve"> году –</w:t>
      </w:r>
      <w:r w:rsidR="00C4717D">
        <w:rPr>
          <w:sz w:val="28"/>
          <w:szCs w:val="28"/>
        </w:rPr>
        <w:t xml:space="preserve"> 85</w:t>
      </w:r>
      <w:r w:rsidR="005A6840">
        <w:rPr>
          <w:sz w:val="28"/>
          <w:szCs w:val="28"/>
        </w:rPr>
        <w:t>,</w:t>
      </w:r>
      <w:r w:rsidR="00C4717D">
        <w:rPr>
          <w:sz w:val="28"/>
          <w:szCs w:val="28"/>
        </w:rPr>
        <w:t>2</w:t>
      </w:r>
      <w:r w:rsidR="005A6840">
        <w:rPr>
          <w:sz w:val="28"/>
          <w:szCs w:val="28"/>
        </w:rPr>
        <w:t xml:space="preserve"> тыс. руб.;</w:t>
      </w:r>
    </w:p>
    <w:p w:rsidR="005A6840" w:rsidRDefault="00A111DE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2019</w:t>
      </w:r>
      <w:r w:rsidR="005A6840">
        <w:rPr>
          <w:sz w:val="28"/>
          <w:szCs w:val="28"/>
        </w:rPr>
        <w:t xml:space="preserve"> году – </w:t>
      </w:r>
      <w:r w:rsidR="00C4717D">
        <w:rPr>
          <w:sz w:val="28"/>
          <w:szCs w:val="28"/>
        </w:rPr>
        <w:t>85</w:t>
      </w:r>
      <w:r w:rsidR="005A6840">
        <w:rPr>
          <w:sz w:val="28"/>
          <w:szCs w:val="28"/>
        </w:rPr>
        <w:t>,</w:t>
      </w:r>
      <w:r w:rsidR="00C4717D">
        <w:rPr>
          <w:sz w:val="28"/>
          <w:szCs w:val="28"/>
        </w:rPr>
        <w:t>2</w:t>
      </w:r>
      <w:r w:rsidR="005A6840">
        <w:rPr>
          <w:sz w:val="28"/>
          <w:szCs w:val="28"/>
        </w:rPr>
        <w:t xml:space="preserve">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Прочие безвозмездные поступления (превышение доходов над расходами) в сумме:</w:t>
      </w:r>
    </w:p>
    <w:p w:rsidR="00436733" w:rsidRPr="00436733" w:rsidRDefault="005A6840" w:rsidP="00436733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</w:t>
      </w:r>
      <w:r w:rsidR="00A111DE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</w:t>
      </w:r>
      <w:r w:rsidR="007A024E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="007A024E">
        <w:rPr>
          <w:sz w:val="28"/>
          <w:szCs w:val="28"/>
        </w:rPr>
        <w:t>503</w:t>
      </w:r>
      <w:r>
        <w:rPr>
          <w:sz w:val="28"/>
          <w:szCs w:val="28"/>
        </w:rPr>
        <w:t>,</w:t>
      </w:r>
      <w:r w:rsidR="007A024E">
        <w:rPr>
          <w:sz w:val="28"/>
          <w:szCs w:val="28"/>
        </w:rPr>
        <w:t>5</w:t>
      </w:r>
      <w:r w:rsidR="005F14B4">
        <w:rPr>
          <w:sz w:val="28"/>
          <w:szCs w:val="28"/>
        </w:rPr>
        <w:t xml:space="preserve"> тыс. руб. </w:t>
      </w:r>
    </w:p>
    <w:p w:rsidR="005A6840" w:rsidRDefault="005A6840" w:rsidP="005A6840">
      <w:pPr>
        <w:tabs>
          <w:tab w:val="num" w:pos="360"/>
        </w:tabs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 Установить:</w:t>
      </w:r>
    </w:p>
    <w:p w:rsidR="00567777" w:rsidRPr="00567777" w:rsidRDefault="00567777" w:rsidP="00567777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 w:rsidRPr="00567777">
        <w:rPr>
          <w:sz w:val="28"/>
          <w:szCs w:val="28"/>
        </w:rPr>
        <w:t>1) верхний предел муниципального долга Городского поселения на 1 января 201</w:t>
      </w:r>
      <w:r>
        <w:rPr>
          <w:sz w:val="28"/>
          <w:szCs w:val="28"/>
        </w:rPr>
        <w:t>8</w:t>
      </w:r>
      <w:r w:rsidRPr="00567777">
        <w:rPr>
          <w:sz w:val="28"/>
          <w:szCs w:val="28"/>
        </w:rPr>
        <w:t xml:space="preserve"> года в сумме   5</w:t>
      </w:r>
      <w:r>
        <w:rPr>
          <w:sz w:val="28"/>
          <w:szCs w:val="28"/>
        </w:rPr>
        <w:t>0,0 тыс. руб.,  на 1 января 2019</w:t>
      </w:r>
      <w:r w:rsidRPr="00567777">
        <w:rPr>
          <w:sz w:val="28"/>
          <w:szCs w:val="28"/>
        </w:rPr>
        <w:t xml:space="preserve"> года 50,0 тыс. руб.,  на 1 января 20</w:t>
      </w:r>
      <w:r>
        <w:rPr>
          <w:sz w:val="28"/>
          <w:szCs w:val="28"/>
        </w:rPr>
        <w:t>20</w:t>
      </w:r>
      <w:r w:rsidRPr="00567777">
        <w:rPr>
          <w:sz w:val="28"/>
          <w:szCs w:val="28"/>
        </w:rPr>
        <w:t xml:space="preserve"> года 50,0 тыс. руб.</w:t>
      </w:r>
    </w:p>
    <w:p w:rsidR="00567777" w:rsidRDefault="00567777" w:rsidP="00567777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 w:rsidRPr="00567777">
        <w:rPr>
          <w:sz w:val="28"/>
          <w:szCs w:val="28"/>
        </w:rPr>
        <w:t>предельный объем муниципального долга на 201</w:t>
      </w:r>
      <w:r>
        <w:rPr>
          <w:sz w:val="28"/>
          <w:szCs w:val="28"/>
        </w:rPr>
        <w:t>7</w:t>
      </w:r>
      <w:r w:rsidR="005F14B4">
        <w:rPr>
          <w:sz w:val="28"/>
          <w:szCs w:val="28"/>
        </w:rPr>
        <w:t xml:space="preserve"> год в сумме 100</w:t>
      </w:r>
      <w:r w:rsidRPr="00567777">
        <w:rPr>
          <w:sz w:val="28"/>
          <w:szCs w:val="28"/>
        </w:rPr>
        <w:t>0,0 тыс. руб., на 201</w:t>
      </w:r>
      <w:r>
        <w:rPr>
          <w:sz w:val="28"/>
          <w:szCs w:val="28"/>
        </w:rPr>
        <w:t>8</w:t>
      </w:r>
      <w:r w:rsidRPr="0056777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</w:t>
      </w:r>
      <w:r w:rsidR="005F14B4">
        <w:rPr>
          <w:sz w:val="28"/>
          <w:szCs w:val="28"/>
        </w:rPr>
        <w:t>умме 100</w:t>
      </w:r>
      <w:r>
        <w:rPr>
          <w:sz w:val="28"/>
          <w:szCs w:val="28"/>
        </w:rPr>
        <w:t>0,0 тыс. руб., на 2019</w:t>
      </w:r>
      <w:r w:rsidR="005F14B4">
        <w:rPr>
          <w:sz w:val="28"/>
          <w:szCs w:val="28"/>
        </w:rPr>
        <w:t xml:space="preserve"> год в сумме 100</w:t>
      </w:r>
      <w:r w:rsidRPr="00567777">
        <w:rPr>
          <w:sz w:val="28"/>
          <w:szCs w:val="28"/>
        </w:rPr>
        <w:t>0,0 тыс. руб.</w:t>
      </w:r>
    </w:p>
    <w:p w:rsidR="005A6840" w:rsidRDefault="005A6840" w:rsidP="00567777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 xml:space="preserve">Списать в порядке, установленном Администрацией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 xml:space="preserve">, задолженность перед бюджетом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организаций всех форм собственности, физических лиц, являющихся индивидуальными предпринимателями, по плате за аренду муниципального имущества, включая земельные участки, находящиеся в муниципальной собственности  Городского поселения, а также аренду земельных участков, государственная собственность на которые не разграничена, не имеющую источников погашения в случае:</w:t>
      </w:r>
      <w:proofErr w:type="gramEnd"/>
    </w:p>
    <w:p w:rsidR="005F14B4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ликвидации организаций и прекращения деятельности физических лиц, </w:t>
      </w:r>
      <w:r w:rsidR="005F14B4">
        <w:rPr>
          <w:sz w:val="28"/>
          <w:szCs w:val="28"/>
        </w:rPr>
        <w:t xml:space="preserve">  </w:t>
      </w:r>
      <w:r>
        <w:rPr>
          <w:sz w:val="28"/>
          <w:szCs w:val="28"/>
        </w:rPr>
        <w:t>являющихся</w:t>
      </w:r>
      <w:r w:rsidR="005F1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14B4">
        <w:rPr>
          <w:sz w:val="28"/>
          <w:szCs w:val="28"/>
        </w:rPr>
        <w:t xml:space="preserve">  </w:t>
      </w:r>
      <w:r>
        <w:rPr>
          <w:sz w:val="28"/>
          <w:szCs w:val="28"/>
        </w:rPr>
        <w:t>индивидуальными</w:t>
      </w:r>
      <w:r w:rsidR="005F14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предпринимателями, </w:t>
      </w:r>
      <w:r w:rsidR="005F14B4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вследствие</w:t>
      </w:r>
      <w:proofErr w:type="gramEnd"/>
      <w:r>
        <w:rPr>
          <w:sz w:val="28"/>
          <w:szCs w:val="28"/>
        </w:rPr>
        <w:t xml:space="preserve"> </w:t>
      </w:r>
    </w:p>
    <w:p w:rsidR="005F14B4" w:rsidRDefault="005F14B4" w:rsidP="005A6840">
      <w:pPr>
        <w:ind w:right="84" w:firstLine="709"/>
        <w:jc w:val="both"/>
        <w:rPr>
          <w:sz w:val="28"/>
          <w:szCs w:val="28"/>
        </w:rPr>
      </w:pPr>
    </w:p>
    <w:p w:rsidR="005A6840" w:rsidRDefault="005F14B4" w:rsidP="005F14B4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6840">
        <w:rPr>
          <w:sz w:val="28"/>
          <w:szCs w:val="28"/>
        </w:rPr>
        <w:t>ризнания их по решению суда по состоянию на 01 января 201</w:t>
      </w:r>
      <w:r w:rsidR="002F5EAC">
        <w:rPr>
          <w:sz w:val="28"/>
          <w:szCs w:val="28"/>
        </w:rPr>
        <w:t>7</w:t>
      </w:r>
      <w:r w:rsidR="005A6840">
        <w:rPr>
          <w:sz w:val="28"/>
          <w:szCs w:val="28"/>
        </w:rPr>
        <w:t xml:space="preserve"> года </w:t>
      </w:r>
      <w:proofErr w:type="gramStart"/>
      <w:r w:rsidR="005A6840">
        <w:rPr>
          <w:sz w:val="28"/>
          <w:szCs w:val="28"/>
        </w:rPr>
        <w:t>несостоятельными</w:t>
      </w:r>
      <w:proofErr w:type="gramEnd"/>
      <w:r w:rsidR="005A6840">
        <w:rPr>
          <w:sz w:val="28"/>
          <w:szCs w:val="28"/>
        </w:rPr>
        <w:t xml:space="preserve"> (банкротом);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смерти или объявления судом умершим физического лица, являющегося индивидуальным предпринимателем, при переходе </w:t>
      </w:r>
      <w:r>
        <w:rPr>
          <w:sz w:val="28"/>
          <w:szCs w:val="28"/>
        </w:rPr>
        <w:lastRenderedPageBreak/>
        <w:t xml:space="preserve">выморочного имущества в собственность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Установить, что остатки средств бюджета Городского поселени</w:t>
      </w:r>
      <w:r w:rsidR="002F5EAC">
        <w:rPr>
          <w:sz w:val="28"/>
          <w:szCs w:val="28"/>
        </w:rPr>
        <w:t>я по состоянию на 01 января 2017</w:t>
      </w:r>
      <w:r>
        <w:rPr>
          <w:sz w:val="28"/>
          <w:szCs w:val="28"/>
        </w:rPr>
        <w:t xml:space="preserve"> года, в  объеме не более одной двенадцатой общего объема расходов  бюджета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направляются Администрацией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покрытие временных кассовых разрывов, возникающих в ходе исполнения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19. Установить объем  резервного фонда бюджета Городского поселения на 201</w:t>
      </w:r>
      <w:r w:rsidR="002F5EA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50,0  </w:t>
      </w:r>
      <w:r w:rsidR="002F5EAC">
        <w:rPr>
          <w:color w:val="000000"/>
          <w:sz w:val="28"/>
          <w:szCs w:val="28"/>
        </w:rPr>
        <w:t>тыс. руб. и плановый период 2018</w:t>
      </w:r>
      <w:r>
        <w:rPr>
          <w:color w:val="000000"/>
          <w:sz w:val="28"/>
          <w:szCs w:val="28"/>
        </w:rPr>
        <w:t xml:space="preserve"> и 201</w:t>
      </w:r>
      <w:r w:rsidR="002F5EA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годов   в сумме по  50,0 тыс. рублей.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Установить, что в ходе исполнения настоящего Решения Администрация Городского поселения </w:t>
      </w:r>
      <w:r>
        <w:rPr>
          <w:bCs/>
          <w:color w:val="000000"/>
          <w:sz w:val="28"/>
          <w:szCs w:val="28"/>
        </w:rPr>
        <w:t xml:space="preserve">Чишминский поссовет  </w:t>
      </w:r>
      <w:r>
        <w:rPr>
          <w:color w:val="000000"/>
          <w:sz w:val="28"/>
          <w:szCs w:val="28"/>
        </w:rPr>
        <w:t>вносит изменения в показатели сводной бюджетной росписи бюджета Городского поселения при распределении средств резервного фонда по предупреждению чрезвычайных ситуаций и  последствий стихийных бедствий, по получателям средств.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Установить в соответствии с частью 3 статьи 217 Бюджетного кодекса Российской Федерации следующие основания для внесения в ходе исполнения настоящего Решения изменений в показатели бюджета Городского поселения </w:t>
      </w:r>
      <w:r>
        <w:rPr>
          <w:bCs/>
          <w:color w:val="000000"/>
          <w:sz w:val="28"/>
          <w:szCs w:val="28"/>
        </w:rPr>
        <w:t>Чишминский поссовет</w:t>
      </w:r>
      <w:r>
        <w:rPr>
          <w:color w:val="000000"/>
          <w:sz w:val="28"/>
          <w:szCs w:val="28"/>
        </w:rPr>
        <w:t xml:space="preserve">, связанные с особенностями исполнения бюджета Городского поселения </w:t>
      </w:r>
      <w:r>
        <w:rPr>
          <w:bCs/>
          <w:color w:val="000000"/>
          <w:sz w:val="28"/>
          <w:szCs w:val="28"/>
        </w:rPr>
        <w:t xml:space="preserve">Чишминский поссовет  </w:t>
      </w:r>
      <w:r>
        <w:rPr>
          <w:color w:val="000000"/>
          <w:sz w:val="28"/>
          <w:szCs w:val="28"/>
        </w:rPr>
        <w:t>(или) перераспределения бюджетных ассигнований между распорядителями бюджетных средств: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использование образованной в ходе </w:t>
      </w:r>
      <w:proofErr w:type="gramStart"/>
      <w:r>
        <w:rPr>
          <w:color w:val="000000"/>
          <w:sz w:val="28"/>
          <w:szCs w:val="28"/>
        </w:rPr>
        <w:t xml:space="preserve">исполнения бюджета </w:t>
      </w:r>
      <w:r w:rsidR="00653361">
        <w:rPr>
          <w:color w:val="000000"/>
          <w:sz w:val="28"/>
          <w:szCs w:val="28"/>
        </w:rPr>
        <w:t>Администрации Городского поселения</w:t>
      </w:r>
      <w:r>
        <w:rPr>
          <w:color w:val="000000"/>
          <w:sz w:val="28"/>
          <w:szCs w:val="28"/>
        </w:rPr>
        <w:t xml:space="preserve"> экономии</w:t>
      </w:r>
      <w:proofErr w:type="gramEnd"/>
      <w:r>
        <w:rPr>
          <w:color w:val="000000"/>
          <w:sz w:val="28"/>
          <w:szCs w:val="28"/>
        </w:rPr>
        <w:t xml:space="preserve"> по отдельным разделам, подразделам, целевым статьям, группам видов расходов бюджетов;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принятие  </w:t>
      </w:r>
      <w:r w:rsidR="006533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дминистрацией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 w:rsidR="00653361">
        <w:rPr>
          <w:sz w:val="28"/>
          <w:szCs w:val="28"/>
        </w:rPr>
        <w:t>постановлений</w:t>
      </w:r>
      <w:r>
        <w:rPr>
          <w:sz w:val="28"/>
          <w:szCs w:val="28"/>
        </w:rPr>
        <w:t xml:space="preserve"> об утверждении </w:t>
      </w:r>
      <w:r w:rsidR="006533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Городского поселения </w:t>
      </w:r>
      <w:r>
        <w:rPr>
          <w:bCs/>
          <w:sz w:val="28"/>
          <w:szCs w:val="28"/>
        </w:rPr>
        <w:t>Чишминский поссовет</w:t>
      </w:r>
      <w:r w:rsidR="00653361" w:rsidRPr="00653361">
        <w:t xml:space="preserve"> </w:t>
      </w:r>
      <w:r w:rsidR="00653361" w:rsidRPr="00653361">
        <w:rPr>
          <w:bCs/>
          <w:sz w:val="28"/>
          <w:szCs w:val="28"/>
        </w:rPr>
        <w:t>и о внесении изменений в муниципальные программы</w:t>
      </w:r>
      <w:r>
        <w:rPr>
          <w:sz w:val="28"/>
          <w:szCs w:val="28"/>
        </w:rPr>
        <w:t xml:space="preserve">; 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использование остатков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01 января 201</w:t>
      </w:r>
      <w:r w:rsidR="002F5EAC">
        <w:rPr>
          <w:sz w:val="28"/>
          <w:szCs w:val="28"/>
        </w:rPr>
        <w:t>7</w:t>
      </w:r>
      <w:r>
        <w:rPr>
          <w:sz w:val="28"/>
          <w:szCs w:val="28"/>
        </w:rPr>
        <w:t xml:space="preserve"> года;</w:t>
      </w:r>
    </w:p>
    <w:p w:rsidR="00921A4E" w:rsidRDefault="005A6840" w:rsidP="005A6840">
      <w:pPr>
        <w:ind w:right="84" w:firstLine="709"/>
        <w:jc w:val="both"/>
      </w:pPr>
      <w:r>
        <w:rPr>
          <w:sz w:val="28"/>
          <w:szCs w:val="28"/>
        </w:rPr>
        <w:t xml:space="preserve">4) оплата судебных издержек, </w:t>
      </w:r>
      <w:r w:rsidR="00921A4E">
        <w:rPr>
          <w:sz w:val="28"/>
          <w:szCs w:val="28"/>
        </w:rPr>
        <w:t xml:space="preserve">связанных </w:t>
      </w:r>
      <w:r>
        <w:rPr>
          <w:sz w:val="28"/>
          <w:szCs w:val="28"/>
        </w:rPr>
        <w:t xml:space="preserve">с представлением интересов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судебных и иных юридических спорах, юридических и адвокатских услуг, выплаты по решениям Администрации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связанным с исполнением судебных актов судебных органов;</w:t>
      </w:r>
      <w:r w:rsidR="00921A4E" w:rsidRPr="00921A4E">
        <w:t xml:space="preserve">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изменение состава или полномочий (функций) главных распорядителей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(подведомственных им казенных учреждений);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вступление в силу законов, предусматривающих осуществление </w:t>
      </w:r>
      <w:proofErr w:type="gramStart"/>
      <w:r>
        <w:rPr>
          <w:sz w:val="28"/>
          <w:szCs w:val="28"/>
        </w:rPr>
        <w:t>полномочий органов власти муниципального района органов местного самоуправления</w:t>
      </w:r>
      <w:proofErr w:type="gramEnd"/>
      <w:r>
        <w:rPr>
          <w:sz w:val="28"/>
          <w:szCs w:val="28"/>
        </w:rPr>
        <w:t xml:space="preserve"> за счет субвенций из других бюджетов бюджетной системы Российской Федерации;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перераспределение бюджетных ассигнований в пределах, предусмотренных главным распорядителям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статьями, группами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перераспределение бюджетных ассигнований в пределах, предусмотренных главным распорядителям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оплату труда  работников  муниципальных органов, между главными  распорядителями средств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разделами, подразделами, целевыми статьями, группами видов расходов классификации расходов бюджетов на оплату труда работников  муниципальных органов в случае принятия Президентом Республики Башкортостан и главы администрации района решений о сокращении численности</w:t>
      </w:r>
      <w:proofErr w:type="gramEnd"/>
      <w:r>
        <w:rPr>
          <w:sz w:val="28"/>
          <w:szCs w:val="28"/>
        </w:rPr>
        <w:t xml:space="preserve">  работников;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перераспределение бюджетных ассигнований, предусмотренных по подразделу «Дорожное хозяйство» классификации расходов бюджетов раздела «Национальная экономика» к</w:t>
      </w:r>
      <w:r w:rsidR="00921A4E">
        <w:rPr>
          <w:sz w:val="28"/>
          <w:szCs w:val="28"/>
        </w:rPr>
        <w:t xml:space="preserve">лассификации расходов бюджетов </w:t>
      </w:r>
      <w:r>
        <w:rPr>
          <w:sz w:val="28"/>
          <w:szCs w:val="28"/>
        </w:rPr>
        <w:t xml:space="preserve">Дорожного фонда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в соответствии с вносимыми изменениями в муниципальный заказ по содержанию, ремонту, капитальному ремонту, строительству и реконструкции автомобильных дорог общего пользования местного значения, в соотв</w:t>
      </w:r>
      <w:r w:rsidR="00921A4E">
        <w:rPr>
          <w:sz w:val="28"/>
          <w:szCs w:val="28"/>
        </w:rPr>
        <w:t>етствии с порядком, установленны</w:t>
      </w:r>
      <w:r>
        <w:rPr>
          <w:sz w:val="28"/>
          <w:szCs w:val="28"/>
        </w:rPr>
        <w:t xml:space="preserve">м Администрацией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;</w:t>
      </w:r>
      <w:proofErr w:type="gramEnd"/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перераспределение бюджетных ассигнований, предусмотренных по разделу «Жилищно-коммунальное хозяйство» классификации расходов бюджетов, по разделам, целевым статьям,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 xml:space="preserve"> в соответствии с решениями Правительства Республики Башкортостан. 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Настоящее Решение вступает в силу с 1 января 201</w:t>
      </w:r>
      <w:r w:rsidR="002F5EAC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5A6840" w:rsidRDefault="005A6840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8E1934" w:rsidRDefault="008E1934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8E1934" w:rsidRDefault="008E1934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EE6417" w:rsidRDefault="005A6840" w:rsidP="005A6840">
      <w:pPr>
        <w:spacing w:line="240" w:lineRule="atLeast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Городского поселения </w:t>
      </w:r>
    </w:p>
    <w:p w:rsidR="00EE6417" w:rsidRDefault="005A6840" w:rsidP="005A6840">
      <w:pPr>
        <w:spacing w:line="240" w:lineRule="atLeast"/>
        <w:ind w:right="8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  <w:r w:rsidR="00EE6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bookmarkStart w:id="0" w:name="_GoBack"/>
      <w:bookmarkEnd w:id="0"/>
    </w:p>
    <w:p w:rsidR="00EE6417" w:rsidRDefault="005A6840" w:rsidP="008E1934">
      <w:pPr>
        <w:spacing w:line="240" w:lineRule="atLeast"/>
        <w:ind w:right="8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Республики Башкортостан                                                             </w:t>
      </w:r>
    </w:p>
    <w:p w:rsidR="008E1934" w:rsidRDefault="005A6840" w:rsidP="008E1934">
      <w:pPr>
        <w:spacing w:line="240" w:lineRule="atLeast"/>
        <w:ind w:right="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EE6417">
        <w:rPr>
          <w:sz w:val="28"/>
          <w:szCs w:val="28"/>
        </w:rPr>
        <w:t>А.А.Рафиков</w:t>
      </w:r>
      <w:proofErr w:type="spellEnd"/>
      <w:r w:rsidR="00EE6417">
        <w:rPr>
          <w:sz w:val="28"/>
          <w:szCs w:val="28"/>
        </w:rPr>
        <w:t xml:space="preserve"> </w:t>
      </w:r>
    </w:p>
    <w:p w:rsidR="008E1934" w:rsidRDefault="008E1934" w:rsidP="002B3FDE">
      <w:pPr>
        <w:jc w:val="center"/>
        <w:rPr>
          <w:b/>
          <w:sz w:val="28"/>
          <w:szCs w:val="28"/>
        </w:rPr>
      </w:pPr>
    </w:p>
    <w:p w:rsidR="008E1934" w:rsidRDefault="008E1934" w:rsidP="002B3FDE">
      <w:pPr>
        <w:jc w:val="center"/>
        <w:rPr>
          <w:b/>
          <w:sz w:val="28"/>
          <w:szCs w:val="28"/>
        </w:rPr>
      </w:pPr>
    </w:p>
    <w:p w:rsidR="008E1934" w:rsidRDefault="008E1934" w:rsidP="002B3FDE">
      <w:pPr>
        <w:jc w:val="center"/>
        <w:rPr>
          <w:b/>
          <w:sz w:val="28"/>
          <w:szCs w:val="28"/>
        </w:rPr>
      </w:pPr>
    </w:p>
    <w:p w:rsidR="008E1934" w:rsidRDefault="008E1934" w:rsidP="002B3FDE">
      <w:pPr>
        <w:jc w:val="center"/>
        <w:rPr>
          <w:b/>
          <w:sz w:val="28"/>
          <w:szCs w:val="28"/>
        </w:rPr>
      </w:pPr>
    </w:p>
    <w:p w:rsidR="008E1934" w:rsidRDefault="008E1934" w:rsidP="002B3FDE">
      <w:pPr>
        <w:jc w:val="center"/>
        <w:rPr>
          <w:b/>
          <w:sz w:val="28"/>
          <w:szCs w:val="28"/>
        </w:rPr>
      </w:pPr>
    </w:p>
    <w:sectPr w:rsidR="008E1934" w:rsidSect="00677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FDE"/>
    <w:rsid w:val="00015F43"/>
    <w:rsid w:val="00034A20"/>
    <w:rsid w:val="000F1CD6"/>
    <w:rsid w:val="00135E02"/>
    <w:rsid w:val="001D29CB"/>
    <w:rsid w:val="0025476B"/>
    <w:rsid w:val="002B3FDE"/>
    <w:rsid w:val="002C4A86"/>
    <w:rsid w:val="002C4E23"/>
    <w:rsid w:val="002F5EAC"/>
    <w:rsid w:val="00357501"/>
    <w:rsid w:val="00360551"/>
    <w:rsid w:val="00436733"/>
    <w:rsid w:val="004677D3"/>
    <w:rsid w:val="00496FEC"/>
    <w:rsid w:val="004F5739"/>
    <w:rsid w:val="00561116"/>
    <w:rsid w:val="00567777"/>
    <w:rsid w:val="005A6840"/>
    <w:rsid w:val="005C292A"/>
    <w:rsid w:val="005F14B4"/>
    <w:rsid w:val="00600C8D"/>
    <w:rsid w:val="00653361"/>
    <w:rsid w:val="00687D7E"/>
    <w:rsid w:val="006A724A"/>
    <w:rsid w:val="00715EDD"/>
    <w:rsid w:val="007554EB"/>
    <w:rsid w:val="007A024E"/>
    <w:rsid w:val="007C2996"/>
    <w:rsid w:val="007D28CF"/>
    <w:rsid w:val="007F6CF2"/>
    <w:rsid w:val="008625F5"/>
    <w:rsid w:val="00866514"/>
    <w:rsid w:val="008A5ADA"/>
    <w:rsid w:val="008B2A3A"/>
    <w:rsid w:val="008C4C93"/>
    <w:rsid w:val="008E1934"/>
    <w:rsid w:val="008E41DE"/>
    <w:rsid w:val="0091054E"/>
    <w:rsid w:val="00921A4E"/>
    <w:rsid w:val="009C3F1C"/>
    <w:rsid w:val="009E1840"/>
    <w:rsid w:val="00A111DE"/>
    <w:rsid w:val="00A14EFB"/>
    <w:rsid w:val="00A40D6D"/>
    <w:rsid w:val="00AA7A19"/>
    <w:rsid w:val="00BD426A"/>
    <w:rsid w:val="00C4717D"/>
    <w:rsid w:val="00C50AD3"/>
    <w:rsid w:val="00D33D98"/>
    <w:rsid w:val="00D86202"/>
    <w:rsid w:val="00E542C0"/>
    <w:rsid w:val="00EE6417"/>
    <w:rsid w:val="00F4689F"/>
    <w:rsid w:val="00F47B32"/>
    <w:rsid w:val="00FA2C40"/>
    <w:rsid w:val="00FD3771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80EC-09C0-4061-9241-AC0546FC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55</cp:revision>
  <cp:lastPrinted>2016-12-26T04:25:00Z</cp:lastPrinted>
  <dcterms:created xsi:type="dcterms:W3CDTF">2015-11-25T10:43:00Z</dcterms:created>
  <dcterms:modified xsi:type="dcterms:W3CDTF">2016-12-26T06:13:00Z</dcterms:modified>
</cp:coreProperties>
</file>