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83F72" w:rsidRDefault="00C83F72" w:rsidP="00C83F72">
      <w:pPr>
        <w:ind w:left="420"/>
        <w:jc w:val="center"/>
        <w:rPr>
          <w:rFonts w:ascii="Times New Roman" w:hAnsi="Times New Roman" w:cs="Times New Roman"/>
          <w:sz w:val="28"/>
          <w:szCs w:val="28"/>
        </w:rPr>
      </w:pPr>
    </w:p>
    <w:p w:rsidR="00C83F72" w:rsidRDefault="00C83F72" w:rsidP="00C83F72">
      <w:pPr>
        <w:ind w:left="420"/>
        <w:jc w:val="center"/>
        <w:rPr>
          <w:rFonts w:ascii="Times New Roman" w:hAnsi="Times New Roman" w:cs="Times New Roman"/>
          <w:sz w:val="28"/>
          <w:szCs w:val="28"/>
        </w:rPr>
      </w:pPr>
    </w:p>
    <w:p w:rsidR="00C83F72" w:rsidRPr="00C83F72" w:rsidRDefault="00C83F72" w:rsidP="00C83F72">
      <w:pPr>
        <w:ind w:left="420"/>
        <w:jc w:val="center"/>
        <w:rPr>
          <w:rFonts w:ascii="Times New Roman" w:hAnsi="Times New Roman" w:cs="Times New Roman"/>
          <w:sz w:val="28"/>
          <w:szCs w:val="28"/>
        </w:rPr>
      </w:pPr>
      <w:r w:rsidRPr="00C83F72">
        <w:rPr>
          <w:rFonts w:ascii="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C83F72" w:rsidRPr="00C83F72" w:rsidRDefault="00C83F72" w:rsidP="00C83F72">
      <w:pPr>
        <w:ind w:left="420"/>
        <w:jc w:val="center"/>
        <w:rPr>
          <w:rFonts w:ascii="Times New Roman" w:hAnsi="Times New Roman" w:cs="Times New Roman"/>
          <w:sz w:val="28"/>
          <w:szCs w:val="28"/>
        </w:rPr>
      </w:pPr>
      <w:r w:rsidRPr="00C83F72">
        <w:rPr>
          <w:rFonts w:ascii="Times New Roman" w:hAnsi="Times New Roman" w:cs="Times New Roman"/>
          <w:sz w:val="28"/>
          <w:szCs w:val="28"/>
        </w:rPr>
        <w:t xml:space="preserve"> </w:t>
      </w:r>
    </w:p>
    <w:p w:rsidR="00C83F72" w:rsidRPr="00C83F72" w:rsidRDefault="00C83F72" w:rsidP="00C83F72">
      <w:pPr>
        <w:ind w:left="420"/>
        <w:jc w:val="center"/>
        <w:rPr>
          <w:rFonts w:ascii="Times New Roman" w:hAnsi="Times New Roman" w:cs="Times New Roman"/>
          <w:sz w:val="28"/>
          <w:szCs w:val="28"/>
        </w:rPr>
      </w:pPr>
      <w:r w:rsidRPr="00C83F72">
        <w:rPr>
          <w:rFonts w:ascii="Times New Roman" w:hAnsi="Times New Roman" w:cs="Times New Roman"/>
          <w:sz w:val="28"/>
          <w:szCs w:val="28"/>
        </w:rPr>
        <w:t>ПОСТАНОВЛЕНИЕ</w:t>
      </w:r>
    </w:p>
    <w:p w:rsidR="00C83F72" w:rsidRPr="00C83F72" w:rsidRDefault="00C83F72" w:rsidP="00C83F72">
      <w:pPr>
        <w:jc w:val="center"/>
        <w:rPr>
          <w:rFonts w:ascii="Times New Roman" w:hAnsi="Times New Roman" w:cs="Times New Roman"/>
          <w:sz w:val="16"/>
          <w:szCs w:val="16"/>
        </w:rPr>
      </w:pPr>
      <w:r w:rsidRPr="00C83F72">
        <w:rPr>
          <w:rFonts w:ascii="Times New Roman" w:hAnsi="Times New Roman" w:cs="Times New Roman"/>
          <w:sz w:val="28"/>
          <w:szCs w:val="28"/>
        </w:rPr>
        <w:t xml:space="preserve">       2</w:t>
      </w:r>
      <w:r>
        <w:rPr>
          <w:rFonts w:ascii="Times New Roman" w:hAnsi="Times New Roman" w:cs="Times New Roman"/>
          <w:sz w:val="28"/>
          <w:szCs w:val="28"/>
        </w:rPr>
        <w:t>7</w:t>
      </w:r>
      <w:r w:rsidRPr="00C83F72">
        <w:rPr>
          <w:rFonts w:ascii="Times New Roman" w:hAnsi="Times New Roman" w:cs="Times New Roman"/>
          <w:sz w:val="28"/>
          <w:szCs w:val="28"/>
        </w:rPr>
        <w:t xml:space="preserve"> февраля 2019 года  № 1</w:t>
      </w:r>
      <w:r>
        <w:rPr>
          <w:rFonts w:ascii="Times New Roman" w:hAnsi="Times New Roman" w:cs="Times New Roman"/>
          <w:sz w:val="28"/>
          <w:szCs w:val="28"/>
        </w:rPr>
        <w:t>15</w:t>
      </w:r>
    </w:p>
    <w:p w:rsidR="00C83F72" w:rsidRDefault="00C83F72" w:rsidP="00BF24B9">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p>
    <w:p w:rsidR="00135866" w:rsidRDefault="00BF24B9" w:rsidP="00BF24B9">
      <w:pPr>
        <w:tabs>
          <w:tab w:val="left" w:pos="9356"/>
        </w:tabs>
        <w:autoSpaceDE w:val="0"/>
        <w:autoSpaceDN w:val="0"/>
        <w:adjustRightInd w:val="0"/>
        <w:spacing w:after="0" w:line="276" w:lineRule="auto"/>
        <w:ind w:right="-2"/>
        <w:jc w:val="center"/>
        <w:rPr>
          <w:rFonts w:ascii="Times New Roman" w:eastAsia="Calibri" w:hAnsi="Times New Roman" w:cs="Times New Roman"/>
          <w:b/>
          <w:sz w:val="28"/>
          <w:szCs w:val="28"/>
          <w:lang w:eastAsia="ru-RU"/>
        </w:rPr>
      </w:pPr>
      <w:r w:rsidRPr="00135866">
        <w:rPr>
          <w:rFonts w:ascii="Times New Roman" w:eastAsia="Calibri" w:hAnsi="Times New Roman" w:cs="Times New Roman"/>
          <w:b/>
          <w:sz w:val="28"/>
          <w:szCs w:val="28"/>
          <w:lang w:eastAsia="ru-RU"/>
        </w:rPr>
        <w:t xml:space="preserve">Об утверждении муниципальной программы </w:t>
      </w:r>
    </w:p>
    <w:p w:rsidR="00BF24B9" w:rsidRPr="00135866" w:rsidRDefault="00BF24B9" w:rsidP="00BF24B9">
      <w:pPr>
        <w:tabs>
          <w:tab w:val="left" w:pos="9356"/>
        </w:tabs>
        <w:autoSpaceDE w:val="0"/>
        <w:autoSpaceDN w:val="0"/>
        <w:adjustRightInd w:val="0"/>
        <w:spacing w:after="0" w:line="276" w:lineRule="auto"/>
        <w:ind w:right="-2"/>
        <w:jc w:val="center"/>
        <w:rPr>
          <w:rFonts w:ascii="Times New Roman" w:eastAsia="Calibri" w:hAnsi="Times New Roman" w:cs="Times New Roman"/>
          <w:b/>
          <w:strike/>
          <w:sz w:val="28"/>
          <w:szCs w:val="28"/>
          <w:lang w:eastAsia="ru-RU"/>
        </w:rPr>
      </w:pPr>
      <w:r w:rsidRPr="00135866">
        <w:rPr>
          <w:rFonts w:ascii="Times New Roman" w:eastAsia="Calibri" w:hAnsi="Times New Roman" w:cs="Times New Roman"/>
          <w:b/>
          <w:sz w:val="28"/>
          <w:szCs w:val="28"/>
          <w:lang w:eastAsia="ru-RU"/>
        </w:rPr>
        <w:t>«</w:t>
      </w:r>
      <w:r w:rsidR="002F7583">
        <w:rPr>
          <w:rFonts w:ascii="Times New Roman" w:eastAsia="Calibri" w:hAnsi="Times New Roman" w:cs="Times New Roman"/>
          <w:b/>
          <w:sz w:val="28"/>
          <w:szCs w:val="28"/>
          <w:lang w:eastAsia="ru-RU"/>
        </w:rPr>
        <w:t>Башкирские дворики и ф</w:t>
      </w:r>
      <w:r w:rsidRPr="00135866">
        <w:rPr>
          <w:rFonts w:ascii="Times New Roman" w:eastAsia="Calibri" w:hAnsi="Times New Roman" w:cs="Times New Roman"/>
          <w:b/>
          <w:sz w:val="28"/>
          <w:szCs w:val="28"/>
          <w:lang w:eastAsia="ru-RU"/>
        </w:rPr>
        <w:t>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2019-2024 годы»</w:t>
      </w:r>
    </w:p>
    <w:p w:rsidR="00135866" w:rsidRDefault="00135866" w:rsidP="00BF24B9">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p>
    <w:p w:rsidR="00BF24B9" w:rsidRDefault="00BF24B9" w:rsidP="00BF24B9">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r w:rsidRPr="00E24349">
        <w:rPr>
          <w:rFonts w:ascii="Times New Roman" w:eastAsia="Calibri" w:hAnsi="Times New Roman" w:cs="Times New Roman"/>
          <w:sz w:val="28"/>
          <w:szCs w:val="28"/>
          <w:lang w:eastAsia="ru-RU"/>
        </w:rPr>
        <w:br/>
      </w:r>
      <w:r w:rsidRPr="00E24349">
        <w:rPr>
          <w:rFonts w:ascii="Times New Roman" w:eastAsia="Calibri" w:hAnsi="Times New Roman" w:cs="Times New Roman"/>
          <w:sz w:val="28"/>
          <w:szCs w:val="28"/>
          <w:lang w:eastAsia="ru-RU"/>
        </w:rPr>
        <w:tab/>
      </w:r>
      <w:r w:rsidRPr="00F72637">
        <w:rPr>
          <w:rFonts w:ascii="Times New Roman" w:eastAsia="Calibri" w:hAnsi="Times New Roman" w:cs="Times New Roman"/>
          <w:sz w:val="28"/>
          <w:szCs w:val="28"/>
          <w:lang w:eastAsia="ru-RU"/>
        </w:rPr>
        <w:t>В целях содействия решению вопросов местного значения, вовлечения населения в процессы местного самоуправления, создания благоприятных условий проживания граждан, повышения качества реформирования жилищно-коммунального хозяйства, проведения ремонта дворовых территорий многоквартирных домов городского поселения Чишминский поссовет муниципального района Чишминский</w:t>
      </w:r>
      <w:r>
        <w:rPr>
          <w:rFonts w:ascii="Times New Roman" w:eastAsia="Calibri" w:hAnsi="Times New Roman" w:cs="Times New Roman"/>
          <w:sz w:val="28"/>
          <w:szCs w:val="28"/>
          <w:lang w:eastAsia="ru-RU"/>
        </w:rPr>
        <w:t xml:space="preserve"> </w:t>
      </w:r>
      <w:r w:rsidRPr="00F72637">
        <w:rPr>
          <w:rFonts w:ascii="Times New Roman" w:eastAsia="Calibri" w:hAnsi="Times New Roman" w:cs="Times New Roman"/>
          <w:sz w:val="28"/>
          <w:szCs w:val="28"/>
          <w:lang w:eastAsia="ru-RU"/>
        </w:rPr>
        <w:t xml:space="preserve">район Республики Башкортостан, руководствуясь Федеральным законом от 06.10.2003 года № 131-ФЗ «Об общих принципах организации местного самоуправления в Российской Федерации», </w:t>
      </w:r>
      <w:r w:rsidR="00135866" w:rsidRPr="00135866">
        <w:rPr>
          <w:rFonts w:ascii="Times New Roman" w:eastAsia="Calibri" w:hAnsi="Times New Roman" w:cs="Times New Roman"/>
          <w:sz w:val="28"/>
          <w:szCs w:val="28"/>
          <w:lang w:eastAsia="ru-RU"/>
        </w:rPr>
        <w:t xml:space="preserve">Руководствуясь Указом Президента  России от </w:t>
      </w:r>
      <w:r w:rsidR="00135866">
        <w:rPr>
          <w:rFonts w:ascii="Times New Roman" w:eastAsia="Calibri" w:hAnsi="Times New Roman" w:cs="Times New Roman"/>
          <w:sz w:val="28"/>
          <w:szCs w:val="28"/>
          <w:lang w:eastAsia="ru-RU"/>
        </w:rPr>
        <w:t>07.05.2018</w:t>
      </w:r>
      <w:r w:rsidR="00135866" w:rsidRPr="00135866">
        <w:rPr>
          <w:rFonts w:ascii="Times New Roman" w:eastAsia="Calibri" w:hAnsi="Times New Roman" w:cs="Times New Roman"/>
          <w:sz w:val="28"/>
          <w:szCs w:val="28"/>
          <w:lang w:eastAsia="ru-RU"/>
        </w:rPr>
        <w:t xml:space="preserve"> №</w:t>
      </w:r>
      <w:r w:rsidR="00135866">
        <w:rPr>
          <w:rFonts w:ascii="Times New Roman" w:eastAsia="Calibri" w:hAnsi="Times New Roman" w:cs="Times New Roman"/>
          <w:sz w:val="28"/>
          <w:szCs w:val="28"/>
          <w:lang w:eastAsia="ru-RU"/>
        </w:rPr>
        <w:t xml:space="preserve"> </w:t>
      </w:r>
      <w:r w:rsidR="00135866" w:rsidRPr="00135866">
        <w:rPr>
          <w:rFonts w:ascii="Times New Roman" w:eastAsia="Calibri" w:hAnsi="Times New Roman" w:cs="Times New Roman"/>
          <w:sz w:val="28"/>
          <w:szCs w:val="28"/>
          <w:lang w:eastAsia="ru-RU"/>
        </w:rPr>
        <w:t>204 «О национальных целях и стратегических задачах развития Российской Федерации  на период до 2024 года», в связи с продлением сроков  реализации приоритетного проекта  Городская среда, в  соответствии с паспортом регионального проекта «Формирование комфортной городской среды, утвержденным распоряжением Правительства Республики Башкортостан от 12.12.2018 № 1299-р, Постановлением</w:t>
      </w:r>
      <w:r w:rsidR="00135866">
        <w:rPr>
          <w:rFonts w:ascii="Times New Roman" w:eastAsia="Calibri" w:hAnsi="Times New Roman" w:cs="Times New Roman"/>
          <w:sz w:val="28"/>
          <w:szCs w:val="28"/>
          <w:lang w:eastAsia="ru-RU"/>
        </w:rPr>
        <w:t xml:space="preserve"> </w:t>
      </w:r>
      <w:r w:rsidR="00135866" w:rsidRPr="00135866">
        <w:rPr>
          <w:rFonts w:ascii="Times New Roman" w:eastAsia="Calibri" w:hAnsi="Times New Roman" w:cs="Times New Roman"/>
          <w:sz w:val="28"/>
          <w:szCs w:val="28"/>
          <w:lang w:eastAsia="ru-RU"/>
        </w:rPr>
        <w:t>от 13.02.2019</w:t>
      </w:r>
      <w:r w:rsidR="00135866">
        <w:rPr>
          <w:rFonts w:ascii="Times New Roman" w:eastAsia="Calibri" w:hAnsi="Times New Roman" w:cs="Times New Roman"/>
          <w:sz w:val="28"/>
          <w:szCs w:val="28"/>
          <w:lang w:eastAsia="ru-RU"/>
        </w:rPr>
        <w:t xml:space="preserve"> № 69</w:t>
      </w:r>
      <w:r w:rsidR="00135866" w:rsidRPr="00135866">
        <w:rPr>
          <w:rFonts w:ascii="Times New Roman" w:eastAsia="Calibri" w:hAnsi="Times New Roman" w:cs="Times New Roman"/>
          <w:sz w:val="28"/>
          <w:szCs w:val="28"/>
          <w:lang w:eastAsia="ru-RU"/>
        </w:rPr>
        <w:t xml:space="preserve"> «О реализации проектов по комплексному благоустройству дворовых территорий муниципальных образований Р</w:t>
      </w:r>
      <w:r w:rsidR="00135866">
        <w:rPr>
          <w:rFonts w:ascii="Times New Roman" w:eastAsia="Calibri" w:hAnsi="Times New Roman" w:cs="Times New Roman"/>
          <w:sz w:val="28"/>
          <w:szCs w:val="28"/>
          <w:lang w:eastAsia="ru-RU"/>
        </w:rPr>
        <w:t xml:space="preserve">еспублики </w:t>
      </w:r>
      <w:r w:rsidR="00135866" w:rsidRPr="00135866">
        <w:rPr>
          <w:rFonts w:ascii="Times New Roman" w:eastAsia="Calibri" w:hAnsi="Times New Roman" w:cs="Times New Roman"/>
          <w:sz w:val="28"/>
          <w:szCs w:val="28"/>
          <w:lang w:eastAsia="ru-RU"/>
        </w:rPr>
        <w:t>Б</w:t>
      </w:r>
      <w:r w:rsidR="00135866">
        <w:rPr>
          <w:rFonts w:ascii="Times New Roman" w:eastAsia="Calibri" w:hAnsi="Times New Roman" w:cs="Times New Roman"/>
          <w:sz w:val="28"/>
          <w:szCs w:val="28"/>
          <w:lang w:eastAsia="ru-RU"/>
        </w:rPr>
        <w:t>ашкортостан</w:t>
      </w:r>
      <w:r w:rsidR="00135866" w:rsidRPr="00135866">
        <w:rPr>
          <w:rFonts w:ascii="Times New Roman" w:eastAsia="Calibri" w:hAnsi="Times New Roman" w:cs="Times New Roman"/>
          <w:sz w:val="28"/>
          <w:szCs w:val="28"/>
          <w:lang w:eastAsia="ru-RU"/>
        </w:rPr>
        <w:t xml:space="preserve"> «Башкирски</w:t>
      </w:r>
      <w:r w:rsidR="00135866">
        <w:rPr>
          <w:rFonts w:ascii="Times New Roman" w:eastAsia="Calibri" w:hAnsi="Times New Roman" w:cs="Times New Roman"/>
          <w:sz w:val="28"/>
          <w:szCs w:val="28"/>
          <w:lang w:eastAsia="ru-RU"/>
        </w:rPr>
        <w:t>е дворики», Постановлением о</w:t>
      </w:r>
      <w:r w:rsidR="00135866" w:rsidRPr="00135866">
        <w:rPr>
          <w:rFonts w:ascii="Times New Roman" w:eastAsia="Calibri" w:hAnsi="Times New Roman" w:cs="Times New Roman"/>
          <w:sz w:val="28"/>
          <w:szCs w:val="28"/>
          <w:lang w:eastAsia="ru-RU"/>
        </w:rPr>
        <w:t>т 13.02.2019</w:t>
      </w:r>
      <w:r w:rsidR="00135866">
        <w:rPr>
          <w:rFonts w:ascii="Times New Roman" w:eastAsia="Calibri" w:hAnsi="Times New Roman" w:cs="Times New Roman"/>
          <w:sz w:val="28"/>
          <w:szCs w:val="28"/>
          <w:lang w:eastAsia="ru-RU"/>
        </w:rPr>
        <w:t xml:space="preserve"> № 68</w:t>
      </w:r>
      <w:r w:rsidR="00135866" w:rsidRPr="00135866">
        <w:rPr>
          <w:rFonts w:ascii="Times New Roman" w:eastAsia="Calibri" w:hAnsi="Times New Roman" w:cs="Times New Roman"/>
          <w:sz w:val="28"/>
          <w:szCs w:val="28"/>
          <w:lang w:eastAsia="ru-RU"/>
        </w:rPr>
        <w:t xml:space="preserve"> «Об утверждении Порядка предоставления субсидий из бюджета Республики  Башкортостан бюджетам муниципальных  районов  и городских округов Республики Башкортостан на поддержку муниципальных программ (подпрограмм)  формирования современной городской среды, Распоряжением Правительства Республики Башкортостан </w:t>
      </w:r>
      <w:r w:rsidR="00135866">
        <w:rPr>
          <w:rFonts w:ascii="Times New Roman" w:eastAsia="Calibri" w:hAnsi="Times New Roman" w:cs="Times New Roman"/>
          <w:sz w:val="28"/>
          <w:szCs w:val="28"/>
          <w:lang w:eastAsia="ru-RU"/>
        </w:rPr>
        <w:t xml:space="preserve">от 13.02.2019 </w:t>
      </w:r>
      <w:r w:rsidR="00135866" w:rsidRPr="00135866">
        <w:rPr>
          <w:rFonts w:ascii="Times New Roman" w:eastAsia="Calibri" w:hAnsi="Times New Roman" w:cs="Times New Roman"/>
          <w:sz w:val="28"/>
          <w:szCs w:val="28"/>
          <w:lang w:eastAsia="ru-RU"/>
        </w:rPr>
        <w:t>№</w:t>
      </w:r>
      <w:r w:rsidR="00135866">
        <w:rPr>
          <w:rFonts w:ascii="Times New Roman" w:eastAsia="Calibri" w:hAnsi="Times New Roman" w:cs="Times New Roman"/>
          <w:sz w:val="28"/>
          <w:szCs w:val="28"/>
          <w:lang w:eastAsia="ru-RU"/>
        </w:rPr>
        <w:t xml:space="preserve"> </w:t>
      </w:r>
      <w:r w:rsidR="00135866" w:rsidRPr="00135866">
        <w:rPr>
          <w:rFonts w:ascii="Times New Roman" w:eastAsia="Calibri" w:hAnsi="Times New Roman" w:cs="Times New Roman"/>
          <w:sz w:val="28"/>
          <w:szCs w:val="28"/>
          <w:lang w:eastAsia="ru-RU"/>
        </w:rPr>
        <w:t>107-р,</w:t>
      </w:r>
    </w:p>
    <w:p w:rsidR="00135866" w:rsidRDefault="00135866" w:rsidP="00BF24B9">
      <w:pPr>
        <w:autoSpaceDE w:val="0"/>
        <w:autoSpaceDN w:val="0"/>
        <w:adjustRightInd w:val="0"/>
        <w:spacing w:after="0" w:line="276" w:lineRule="auto"/>
        <w:ind w:right="-5"/>
        <w:jc w:val="both"/>
        <w:rPr>
          <w:rFonts w:ascii="Times New Roman" w:eastAsia="Calibri" w:hAnsi="Times New Roman" w:cs="Times New Roman"/>
          <w:sz w:val="28"/>
          <w:szCs w:val="28"/>
          <w:lang w:eastAsia="ru-RU"/>
        </w:rPr>
      </w:pPr>
    </w:p>
    <w:p w:rsidR="00505D1D" w:rsidRDefault="00505D1D" w:rsidP="00BF24B9">
      <w:pPr>
        <w:suppressAutoHyphens/>
        <w:spacing w:after="0" w:line="276" w:lineRule="auto"/>
        <w:jc w:val="center"/>
        <w:outlineLvl w:val="0"/>
        <w:rPr>
          <w:rFonts w:ascii="Times New Roman" w:eastAsia="Times New Roman" w:hAnsi="Times New Roman" w:cs="Times New Roman"/>
          <w:sz w:val="28"/>
          <w:szCs w:val="28"/>
        </w:rPr>
      </w:pPr>
    </w:p>
    <w:p w:rsidR="00C83F72" w:rsidRDefault="00C83F72" w:rsidP="00BF24B9">
      <w:pPr>
        <w:suppressAutoHyphens/>
        <w:spacing w:after="0" w:line="276" w:lineRule="auto"/>
        <w:jc w:val="center"/>
        <w:outlineLvl w:val="0"/>
        <w:rPr>
          <w:rFonts w:ascii="Times New Roman" w:eastAsia="Times New Roman" w:hAnsi="Times New Roman" w:cs="Times New Roman"/>
          <w:sz w:val="28"/>
          <w:szCs w:val="28"/>
        </w:rPr>
      </w:pPr>
    </w:p>
    <w:p w:rsidR="00BF24B9" w:rsidRPr="00E24349" w:rsidRDefault="00BF24B9" w:rsidP="00BF24B9">
      <w:pPr>
        <w:suppressAutoHyphens/>
        <w:spacing w:after="0" w:line="276" w:lineRule="auto"/>
        <w:jc w:val="center"/>
        <w:outlineLvl w:val="0"/>
        <w:rPr>
          <w:rFonts w:ascii="Times New Roman" w:eastAsia="Times New Roman" w:hAnsi="Times New Roman" w:cs="Times New Roman"/>
          <w:sz w:val="28"/>
          <w:szCs w:val="28"/>
        </w:rPr>
      </w:pPr>
      <w:r w:rsidRPr="00E24349">
        <w:rPr>
          <w:rFonts w:ascii="Times New Roman" w:eastAsia="Times New Roman" w:hAnsi="Times New Roman" w:cs="Times New Roman"/>
          <w:sz w:val="28"/>
          <w:szCs w:val="28"/>
        </w:rPr>
        <w:lastRenderedPageBreak/>
        <w:t>ПОСТАНОВЛЯЮ:</w:t>
      </w:r>
    </w:p>
    <w:p w:rsidR="00BF24B9" w:rsidRPr="00E24349" w:rsidRDefault="00BF24B9" w:rsidP="00BF24B9">
      <w:pPr>
        <w:suppressAutoHyphens/>
        <w:spacing w:after="0" w:line="276" w:lineRule="auto"/>
        <w:jc w:val="center"/>
        <w:outlineLvl w:val="0"/>
        <w:rPr>
          <w:rFonts w:ascii="Times New Roman" w:eastAsia="Times New Roman" w:hAnsi="Times New Roman" w:cs="Times New Roman"/>
          <w:sz w:val="28"/>
          <w:szCs w:val="28"/>
        </w:rPr>
      </w:pPr>
    </w:p>
    <w:p w:rsidR="00BF24B9" w:rsidRPr="00E24349" w:rsidRDefault="00BF24B9" w:rsidP="00BF24B9">
      <w:pPr>
        <w:suppressAutoHyphens/>
        <w:spacing w:after="0" w:line="276" w:lineRule="auto"/>
        <w:ind w:firstLine="708"/>
        <w:jc w:val="both"/>
        <w:outlineLvl w:val="0"/>
        <w:rPr>
          <w:rFonts w:ascii="Times New Roman" w:eastAsia="Times New Roman" w:hAnsi="Times New Roman" w:cs="Times New Roman"/>
          <w:sz w:val="28"/>
          <w:szCs w:val="28"/>
          <w:lang w:eastAsia="ru-RU"/>
        </w:rPr>
      </w:pPr>
      <w:r w:rsidRPr="00E24349">
        <w:rPr>
          <w:rFonts w:ascii="Times New Roman" w:eastAsia="Times New Roman" w:hAnsi="Times New Roman" w:cs="Times New Roman"/>
          <w:spacing w:val="2"/>
          <w:sz w:val="28"/>
          <w:szCs w:val="28"/>
          <w:lang w:eastAsia="ru-RU"/>
        </w:rPr>
        <w:t xml:space="preserve">1. Утвердить </w:t>
      </w:r>
      <w:r w:rsidRPr="00E24349">
        <w:rPr>
          <w:rFonts w:ascii="Times New Roman" w:eastAsia="Times New Roman" w:hAnsi="Times New Roman" w:cs="Times New Roman"/>
          <w:sz w:val="28"/>
          <w:szCs w:val="28"/>
          <w:lang w:eastAsia="ru-RU"/>
        </w:rPr>
        <w:t>муниципальную программу «</w:t>
      </w:r>
      <w:r w:rsidR="00220682" w:rsidRPr="00220682">
        <w:rPr>
          <w:rFonts w:ascii="Times New Roman" w:eastAsia="Times New Roman" w:hAnsi="Times New Roman" w:cs="Times New Roman"/>
          <w:sz w:val="28"/>
          <w:szCs w:val="28"/>
          <w:lang w:eastAsia="ru-RU"/>
        </w:rPr>
        <w:t>Башкирские дворики и формирование</w:t>
      </w:r>
      <w:r w:rsidR="00220682">
        <w:rPr>
          <w:rFonts w:ascii="Times New Roman" w:eastAsia="Times New Roman" w:hAnsi="Times New Roman" w:cs="Times New Roman"/>
          <w:sz w:val="28"/>
          <w:szCs w:val="28"/>
          <w:lang w:eastAsia="ru-RU"/>
        </w:rPr>
        <w:t xml:space="preserve"> </w:t>
      </w:r>
      <w:r w:rsidRPr="00E24349">
        <w:rPr>
          <w:rFonts w:ascii="Times New Roman" w:eastAsia="Times New Roman" w:hAnsi="Times New Roman" w:cs="Times New Roman"/>
          <w:sz w:val="28"/>
          <w:szCs w:val="28"/>
          <w:lang w:eastAsia="ru-RU"/>
        </w:rPr>
        <w:t>современной городской среды городского поселения Чишминский поссовет муниципального района Чишминский район</w:t>
      </w:r>
      <w:r>
        <w:rPr>
          <w:rFonts w:ascii="Times New Roman" w:eastAsia="Times New Roman" w:hAnsi="Times New Roman" w:cs="Times New Roman"/>
          <w:sz w:val="28"/>
          <w:szCs w:val="28"/>
          <w:lang w:eastAsia="ru-RU"/>
        </w:rPr>
        <w:t xml:space="preserve"> Республики Башкортостан на 2019-2024</w:t>
      </w:r>
      <w:r w:rsidRPr="00E24349">
        <w:rPr>
          <w:rFonts w:ascii="Times New Roman" w:eastAsia="Times New Roman" w:hAnsi="Times New Roman" w:cs="Times New Roman"/>
          <w:sz w:val="28"/>
          <w:szCs w:val="28"/>
          <w:lang w:eastAsia="ru-RU"/>
        </w:rPr>
        <w:t xml:space="preserve"> годы» согласно прилагаемому приложению в новой редакции.</w:t>
      </w:r>
    </w:p>
    <w:p w:rsidR="00BF24B9" w:rsidRPr="00E24349" w:rsidRDefault="00BF24B9" w:rsidP="00BF24B9">
      <w:pPr>
        <w:tabs>
          <w:tab w:val="left" w:pos="9356"/>
        </w:tabs>
        <w:autoSpaceDE w:val="0"/>
        <w:autoSpaceDN w:val="0"/>
        <w:adjustRightInd w:val="0"/>
        <w:spacing w:after="0" w:line="276" w:lineRule="auto"/>
        <w:ind w:right="-2"/>
        <w:jc w:val="both"/>
        <w:rPr>
          <w:rFonts w:ascii="Times New Roman" w:eastAsia="Calibri" w:hAnsi="Times New Roman" w:cs="Times New Roman"/>
          <w:strike/>
          <w:sz w:val="28"/>
          <w:szCs w:val="28"/>
          <w:lang w:eastAsia="ru-RU"/>
        </w:rPr>
      </w:pPr>
      <w:r w:rsidRPr="00E24349">
        <w:rPr>
          <w:rFonts w:ascii="Times New Roman" w:eastAsia="Times New Roman" w:hAnsi="Times New Roman" w:cs="Times New Roman"/>
          <w:sz w:val="28"/>
          <w:szCs w:val="28"/>
        </w:rPr>
        <w:t xml:space="preserve">          2. Постановление от </w:t>
      </w:r>
      <w:r w:rsidR="00135866">
        <w:rPr>
          <w:rFonts w:ascii="Times New Roman" w:eastAsia="Times New Roman" w:hAnsi="Times New Roman" w:cs="Times New Roman"/>
          <w:sz w:val="28"/>
          <w:szCs w:val="28"/>
        </w:rPr>
        <w:t>26</w:t>
      </w:r>
      <w:r w:rsidRPr="00E24349">
        <w:rPr>
          <w:rFonts w:ascii="Times New Roman" w:eastAsia="Times New Roman" w:hAnsi="Times New Roman" w:cs="Times New Roman"/>
          <w:sz w:val="28"/>
          <w:szCs w:val="28"/>
        </w:rPr>
        <w:t>.</w:t>
      </w:r>
      <w:r w:rsidR="00135866">
        <w:rPr>
          <w:rFonts w:ascii="Times New Roman" w:eastAsia="Times New Roman" w:hAnsi="Times New Roman" w:cs="Times New Roman"/>
          <w:sz w:val="28"/>
          <w:szCs w:val="28"/>
        </w:rPr>
        <w:t>11</w:t>
      </w:r>
      <w:r w:rsidRPr="00E24349">
        <w:rPr>
          <w:rFonts w:ascii="Times New Roman" w:eastAsia="Times New Roman" w:hAnsi="Times New Roman" w:cs="Times New Roman"/>
          <w:sz w:val="28"/>
          <w:szCs w:val="28"/>
        </w:rPr>
        <w:t>.201</w:t>
      </w:r>
      <w:r>
        <w:rPr>
          <w:rFonts w:ascii="Times New Roman" w:eastAsia="Times New Roman" w:hAnsi="Times New Roman" w:cs="Times New Roman"/>
          <w:sz w:val="28"/>
          <w:szCs w:val="28"/>
        </w:rPr>
        <w:t>8</w:t>
      </w:r>
      <w:r w:rsidRPr="00E24349">
        <w:rPr>
          <w:rFonts w:ascii="Times New Roman" w:eastAsia="Times New Roman" w:hAnsi="Times New Roman" w:cs="Times New Roman"/>
          <w:sz w:val="28"/>
          <w:szCs w:val="28"/>
        </w:rPr>
        <w:t xml:space="preserve"> № </w:t>
      </w:r>
      <w:r w:rsidR="00135866">
        <w:rPr>
          <w:rFonts w:ascii="Times New Roman" w:eastAsia="Times New Roman" w:hAnsi="Times New Roman" w:cs="Times New Roman"/>
          <w:sz w:val="28"/>
          <w:szCs w:val="28"/>
        </w:rPr>
        <w:t>39</w:t>
      </w:r>
      <w:r>
        <w:rPr>
          <w:rFonts w:ascii="Times New Roman" w:eastAsia="Times New Roman" w:hAnsi="Times New Roman" w:cs="Times New Roman"/>
          <w:sz w:val="28"/>
          <w:szCs w:val="28"/>
        </w:rPr>
        <w:t>7</w:t>
      </w:r>
      <w:r w:rsidRPr="00E24349">
        <w:rPr>
          <w:rFonts w:ascii="Times New Roman" w:eastAsia="Times New Roman" w:hAnsi="Times New Roman" w:cs="Times New Roman"/>
          <w:sz w:val="28"/>
          <w:szCs w:val="28"/>
        </w:rPr>
        <w:t xml:space="preserve"> </w:t>
      </w:r>
      <w:r w:rsidRPr="00E24349">
        <w:rPr>
          <w:rFonts w:ascii="Times New Roman" w:eastAsia="Calibri" w:hAnsi="Times New Roman" w:cs="Times New Roman"/>
          <w:sz w:val="28"/>
          <w:szCs w:val="28"/>
          <w:lang w:eastAsia="ru-RU"/>
        </w:rPr>
        <w:t>Об утверждении муниципальной программы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2018-2022 годы» признать утратившим силу.</w:t>
      </w:r>
    </w:p>
    <w:p w:rsidR="00BF24B9" w:rsidRPr="00E24349" w:rsidRDefault="00BF24B9" w:rsidP="00BF24B9">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sidRPr="00E24349">
        <w:rPr>
          <w:rFonts w:ascii="Times New Roman" w:eastAsia="Times New Roman" w:hAnsi="Times New Roman" w:cs="Times New Roman"/>
          <w:sz w:val="28"/>
          <w:szCs w:val="28"/>
        </w:rPr>
        <w:t xml:space="preserve">           3. Настоящее постановление вступает в силу со дня официального опубликования.</w:t>
      </w:r>
      <w:r w:rsidRPr="00E24349">
        <w:rPr>
          <w:rFonts w:ascii="Times New Roman" w:eastAsia="Times New Roman" w:hAnsi="Times New Roman" w:cs="Times New Roman"/>
          <w:sz w:val="28"/>
          <w:szCs w:val="28"/>
        </w:rPr>
        <w:tab/>
        <w:t xml:space="preserve">  </w:t>
      </w:r>
    </w:p>
    <w:p w:rsidR="00BF24B9" w:rsidRPr="00E24349" w:rsidRDefault="00BF24B9" w:rsidP="00BF24B9">
      <w:pPr>
        <w:tabs>
          <w:tab w:val="left" w:pos="9356"/>
        </w:tabs>
        <w:autoSpaceDE w:val="0"/>
        <w:autoSpaceDN w:val="0"/>
        <w:adjustRightInd w:val="0"/>
        <w:spacing w:after="0" w:line="276" w:lineRule="auto"/>
        <w:ind w:right="-2"/>
        <w:jc w:val="both"/>
        <w:rPr>
          <w:rFonts w:ascii="Times New Roman" w:eastAsia="Times New Roman" w:hAnsi="Times New Roman" w:cs="Times New Roman"/>
          <w:sz w:val="28"/>
          <w:szCs w:val="28"/>
        </w:rPr>
      </w:pPr>
      <w:r w:rsidRPr="00E24349">
        <w:rPr>
          <w:rFonts w:ascii="Times New Roman" w:eastAsia="Times New Roman" w:hAnsi="Times New Roman" w:cs="Times New Roman"/>
          <w:sz w:val="28"/>
          <w:szCs w:val="28"/>
        </w:rPr>
        <w:t xml:space="preserve">          4</w:t>
      </w:r>
      <w:r>
        <w:rPr>
          <w:rFonts w:ascii="Times New Roman" w:eastAsia="Times New Roman" w:hAnsi="Times New Roman" w:cs="Times New Roman"/>
          <w:sz w:val="28"/>
          <w:szCs w:val="28"/>
        </w:rPr>
        <w:t xml:space="preserve">. Контроль </w:t>
      </w:r>
      <w:r w:rsidRPr="00E24349">
        <w:rPr>
          <w:rFonts w:ascii="Times New Roman" w:eastAsia="Times New Roman" w:hAnsi="Times New Roman" w:cs="Times New Roman"/>
          <w:sz w:val="28"/>
          <w:szCs w:val="28"/>
        </w:rPr>
        <w:t>исполнени</w:t>
      </w:r>
      <w:r>
        <w:rPr>
          <w:rFonts w:ascii="Times New Roman" w:eastAsia="Times New Roman" w:hAnsi="Times New Roman" w:cs="Times New Roman"/>
          <w:sz w:val="28"/>
          <w:szCs w:val="28"/>
        </w:rPr>
        <w:t>я</w:t>
      </w:r>
      <w:r w:rsidRPr="00E24349">
        <w:rPr>
          <w:rFonts w:ascii="Times New Roman" w:eastAsia="Times New Roman" w:hAnsi="Times New Roman" w:cs="Times New Roman"/>
          <w:sz w:val="28"/>
          <w:szCs w:val="28"/>
        </w:rPr>
        <w:t xml:space="preserve"> настоящего постановления</w:t>
      </w:r>
      <w:r>
        <w:rPr>
          <w:rFonts w:ascii="Times New Roman" w:eastAsia="Times New Roman" w:hAnsi="Times New Roman" w:cs="Times New Roman"/>
          <w:sz w:val="28"/>
          <w:szCs w:val="28"/>
        </w:rPr>
        <w:t xml:space="preserve"> оставляю за собой</w:t>
      </w:r>
      <w:r w:rsidRPr="00E24349">
        <w:rPr>
          <w:rFonts w:ascii="Times New Roman" w:eastAsia="Times New Roman" w:hAnsi="Times New Roman" w:cs="Times New Roman"/>
          <w:sz w:val="28"/>
          <w:szCs w:val="28"/>
        </w:rPr>
        <w:t>.</w:t>
      </w:r>
    </w:p>
    <w:p w:rsidR="00C83F72" w:rsidRDefault="00C83F72" w:rsidP="00C83F72">
      <w:pPr>
        <w:pStyle w:val="af2"/>
        <w:jc w:val="right"/>
        <w:rPr>
          <w:rFonts w:ascii="Times New Roman" w:hAnsi="Times New Roman" w:cs="Times New Roman"/>
          <w:sz w:val="28"/>
          <w:szCs w:val="28"/>
        </w:rPr>
      </w:pPr>
    </w:p>
    <w:p w:rsidR="00C83F72" w:rsidRDefault="00C83F72" w:rsidP="00C83F72">
      <w:pPr>
        <w:pStyle w:val="af2"/>
        <w:jc w:val="right"/>
        <w:rPr>
          <w:rFonts w:ascii="Times New Roman" w:hAnsi="Times New Roman" w:cs="Times New Roman"/>
          <w:sz w:val="28"/>
          <w:szCs w:val="28"/>
        </w:rPr>
      </w:pPr>
      <w:r w:rsidRPr="00C83F72">
        <w:rPr>
          <w:rFonts w:ascii="Times New Roman" w:hAnsi="Times New Roman" w:cs="Times New Roman"/>
          <w:sz w:val="28"/>
          <w:szCs w:val="28"/>
        </w:rPr>
        <w:t>Глава Администрации</w:t>
      </w:r>
    </w:p>
    <w:p w:rsidR="00C83F72" w:rsidRDefault="00C83F72" w:rsidP="00C83F72">
      <w:pPr>
        <w:pStyle w:val="af2"/>
        <w:jc w:val="right"/>
        <w:rPr>
          <w:rFonts w:ascii="Times New Roman" w:hAnsi="Times New Roman" w:cs="Times New Roman"/>
          <w:sz w:val="28"/>
          <w:szCs w:val="28"/>
        </w:rPr>
      </w:pPr>
      <w:r w:rsidRPr="00C83F72">
        <w:rPr>
          <w:rFonts w:ascii="Times New Roman" w:hAnsi="Times New Roman" w:cs="Times New Roman"/>
          <w:sz w:val="28"/>
          <w:szCs w:val="28"/>
        </w:rPr>
        <w:t xml:space="preserve"> Г</w:t>
      </w:r>
      <w:r>
        <w:rPr>
          <w:rFonts w:ascii="Times New Roman" w:hAnsi="Times New Roman" w:cs="Times New Roman"/>
          <w:sz w:val="28"/>
          <w:szCs w:val="28"/>
        </w:rPr>
        <w:t>П Чишминский поссовет</w:t>
      </w:r>
    </w:p>
    <w:p w:rsidR="00C83F72" w:rsidRPr="00C83F72" w:rsidRDefault="00C83F72" w:rsidP="00C83F72">
      <w:pPr>
        <w:pStyle w:val="af2"/>
        <w:jc w:val="right"/>
        <w:rPr>
          <w:rFonts w:ascii="Times New Roman" w:hAnsi="Times New Roman" w:cs="Times New Roman"/>
          <w:sz w:val="28"/>
          <w:szCs w:val="28"/>
        </w:rPr>
      </w:pPr>
      <w:r w:rsidRPr="00C83F72">
        <w:rPr>
          <w:rFonts w:ascii="Times New Roman" w:hAnsi="Times New Roman" w:cs="Times New Roman"/>
          <w:sz w:val="28"/>
          <w:szCs w:val="28"/>
        </w:rPr>
        <w:t xml:space="preserve">                                                      А.А.Гайнуллин</w:t>
      </w:r>
    </w:p>
    <w:p w:rsidR="00BF24B9" w:rsidRPr="00E24349" w:rsidRDefault="00BF24B9" w:rsidP="00BF24B9">
      <w:pPr>
        <w:spacing w:after="0" w:line="276" w:lineRule="auto"/>
        <w:jc w:val="both"/>
        <w:rPr>
          <w:rFonts w:ascii="Times New Roman" w:eastAsia="Times New Roman" w:hAnsi="Times New Roman" w:cs="Times New Roman"/>
          <w:sz w:val="28"/>
          <w:szCs w:val="28"/>
        </w:rPr>
      </w:pPr>
    </w:p>
    <w:p w:rsidR="00BF24B9" w:rsidRDefault="00BF24B9" w:rsidP="00BF24B9">
      <w:pPr>
        <w:spacing w:after="0" w:line="276" w:lineRule="auto"/>
        <w:jc w:val="both"/>
        <w:rPr>
          <w:rFonts w:ascii="Times New Roman" w:eastAsia="Times New Roman" w:hAnsi="Times New Roman" w:cs="Times New Roman"/>
          <w:sz w:val="28"/>
          <w:szCs w:val="28"/>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905BE8" w:rsidRDefault="00905BE8" w:rsidP="00BF24B9">
      <w:pPr>
        <w:tabs>
          <w:tab w:val="left" w:pos="6899"/>
        </w:tabs>
        <w:spacing w:after="0" w:line="240" w:lineRule="auto"/>
        <w:ind w:left="4248" w:firstLine="288"/>
        <w:jc w:val="both"/>
        <w:rPr>
          <w:rFonts w:ascii="Times New Roman" w:eastAsia="Times New Roman" w:hAnsi="Times New Roman" w:cs="Times New Roman"/>
          <w:sz w:val="24"/>
          <w:szCs w:val="24"/>
        </w:rPr>
      </w:pPr>
    </w:p>
    <w:p w:rsidR="00BF24B9" w:rsidRPr="005A6377" w:rsidRDefault="00BF24B9" w:rsidP="00BF24B9">
      <w:pPr>
        <w:tabs>
          <w:tab w:val="left" w:pos="6899"/>
        </w:tabs>
        <w:spacing w:after="0" w:line="240" w:lineRule="auto"/>
        <w:ind w:left="4248" w:firstLine="288"/>
        <w:jc w:val="both"/>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xml:space="preserve">УТВЕРЖДЕНО </w:t>
      </w:r>
    </w:p>
    <w:p w:rsidR="00BF24B9" w:rsidRPr="005A6377" w:rsidRDefault="00BF24B9" w:rsidP="00BF24B9">
      <w:pPr>
        <w:tabs>
          <w:tab w:val="left" w:pos="6899"/>
        </w:tabs>
        <w:spacing w:after="0" w:line="240" w:lineRule="auto"/>
        <w:ind w:left="4248" w:firstLine="288"/>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постановлением Администрации</w:t>
      </w:r>
    </w:p>
    <w:p w:rsidR="00BF24B9" w:rsidRDefault="00BF24B9" w:rsidP="00BF24B9">
      <w:pPr>
        <w:tabs>
          <w:tab w:val="left" w:pos="6899"/>
        </w:tabs>
        <w:spacing w:after="0" w:line="240" w:lineRule="auto"/>
        <w:ind w:left="4248" w:firstLine="288"/>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xml:space="preserve">городского поселения Чишминский поссовет </w:t>
      </w:r>
    </w:p>
    <w:p w:rsidR="00BF24B9" w:rsidRPr="005A6377" w:rsidRDefault="00BF24B9" w:rsidP="00BF24B9">
      <w:pPr>
        <w:tabs>
          <w:tab w:val="left" w:pos="6899"/>
        </w:tabs>
        <w:spacing w:after="0" w:line="240" w:lineRule="auto"/>
        <w:ind w:left="4248" w:firstLine="288"/>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муниципального района Чишминский район</w:t>
      </w:r>
    </w:p>
    <w:p w:rsidR="00BF24B9" w:rsidRPr="005A6377" w:rsidRDefault="00BF24B9" w:rsidP="00BF24B9">
      <w:pPr>
        <w:tabs>
          <w:tab w:val="left" w:pos="6899"/>
        </w:tabs>
        <w:spacing w:after="0" w:line="240" w:lineRule="auto"/>
        <w:ind w:left="4248" w:firstLine="288"/>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xml:space="preserve">Республики Башкортостан </w:t>
      </w:r>
    </w:p>
    <w:p w:rsidR="00BF24B9" w:rsidRPr="005A6377" w:rsidRDefault="00BF24B9" w:rsidP="00BF24B9">
      <w:pPr>
        <w:tabs>
          <w:tab w:val="left" w:pos="6899"/>
        </w:tabs>
        <w:spacing w:after="0" w:line="240" w:lineRule="auto"/>
        <w:ind w:left="4248" w:firstLine="288"/>
        <w:rPr>
          <w:rFonts w:ascii="Times New Roman" w:eastAsia="Calibri" w:hAnsi="Times New Roman" w:cs="Times New Roman"/>
          <w:sz w:val="28"/>
          <w:szCs w:val="28"/>
          <w:lang w:eastAsia="ru-RU"/>
        </w:rPr>
      </w:pPr>
      <w:r w:rsidRPr="00B071C0">
        <w:rPr>
          <w:rFonts w:ascii="Times New Roman" w:eastAsia="Times New Roman" w:hAnsi="Times New Roman" w:cs="Times New Roman"/>
          <w:sz w:val="24"/>
          <w:szCs w:val="24"/>
        </w:rPr>
        <w:t>от 2</w:t>
      </w:r>
      <w:r w:rsidR="00DE4288">
        <w:rPr>
          <w:rFonts w:ascii="Times New Roman" w:eastAsia="Times New Roman" w:hAnsi="Times New Roman" w:cs="Times New Roman"/>
          <w:sz w:val="24"/>
          <w:szCs w:val="24"/>
        </w:rPr>
        <w:t>7</w:t>
      </w:r>
      <w:r w:rsidRPr="00B071C0">
        <w:rPr>
          <w:rFonts w:ascii="Times New Roman" w:eastAsia="Times New Roman" w:hAnsi="Times New Roman" w:cs="Times New Roman"/>
          <w:sz w:val="24"/>
          <w:szCs w:val="24"/>
        </w:rPr>
        <w:t xml:space="preserve"> </w:t>
      </w:r>
      <w:r w:rsidR="00B31929">
        <w:rPr>
          <w:rFonts w:ascii="Times New Roman" w:eastAsia="Times New Roman" w:hAnsi="Times New Roman" w:cs="Times New Roman"/>
          <w:sz w:val="24"/>
          <w:szCs w:val="24"/>
        </w:rPr>
        <w:t>февраля</w:t>
      </w:r>
      <w:r w:rsidRPr="00B071C0">
        <w:rPr>
          <w:rFonts w:ascii="Times New Roman" w:eastAsia="Times New Roman" w:hAnsi="Times New Roman" w:cs="Times New Roman"/>
          <w:sz w:val="24"/>
          <w:szCs w:val="24"/>
        </w:rPr>
        <w:t xml:space="preserve"> 201</w:t>
      </w:r>
      <w:r w:rsidR="00B31929">
        <w:rPr>
          <w:rFonts w:ascii="Times New Roman" w:eastAsia="Times New Roman" w:hAnsi="Times New Roman" w:cs="Times New Roman"/>
          <w:sz w:val="24"/>
          <w:szCs w:val="24"/>
        </w:rPr>
        <w:t>9</w:t>
      </w:r>
      <w:r w:rsidRPr="00B071C0">
        <w:rPr>
          <w:rFonts w:ascii="Times New Roman" w:eastAsia="Times New Roman" w:hAnsi="Times New Roman" w:cs="Times New Roman"/>
          <w:sz w:val="24"/>
          <w:szCs w:val="24"/>
        </w:rPr>
        <w:t xml:space="preserve"> № </w:t>
      </w:r>
      <w:r w:rsidR="00B31929">
        <w:rPr>
          <w:rFonts w:ascii="Times New Roman" w:eastAsia="Times New Roman" w:hAnsi="Times New Roman" w:cs="Times New Roman"/>
          <w:sz w:val="24"/>
          <w:szCs w:val="24"/>
        </w:rPr>
        <w:t>1</w:t>
      </w:r>
      <w:r w:rsidR="00DE4288">
        <w:rPr>
          <w:rFonts w:ascii="Times New Roman" w:eastAsia="Times New Roman" w:hAnsi="Times New Roman" w:cs="Times New Roman"/>
          <w:sz w:val="24"/>
          <w:szCs w:val="24"/>
        </w:rPr>
        <w:t>15</w:t>
      </w: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jc w:val="center"/>
        <w:rPr>
          <w:rFonts w:ascii="Times New Roman" w:eastAsia="Calibri" w:hAnsi="Times New Roman" w:cs="Times New Roman"/>
          <w:sz w:val="40"/>
          <w:szCs w:val="40"/>
          <w:lang w:eastAsia="ru-RU"/>
        </w:rPr>
      </w:pPr>
      <w:r w:rsidRPr="005A6377">
        <w:rPr>
          <w:rFonts w:ascii="Times New Roman" w:eastAsia="Calibri" w:hAnsi="Times New Roman" w:cs="Times New Roman"/>
          <w:sz w:val="40"/>
          <w:szCs w:val="40"/>
          <w:lang w:eastAsia="ru-RU"/>
        </w:rPr>
        <w:t>Муниципальная программа</w:t>
      </w:r>
    </w:p>
    <w:p w:rsidR="00BF24B9" w:rsidRPr="005A6377" w:rsidRDefault="00BF24B9" w:rsidP="00BF24B9">
      <w:pPr>
        <w:spacing w:after="0" w:line="240" w:lineRule="auto"/>
        <w:jc w:val="center"/>
        <w:rPr>
          <w:rFonts w:ascii="Times New Roman" w:eastAsia="Calibri" w:hAnsi="Times New Roman" w:cs="Times New Roman"/>
          <w:sz w:val="40"/>
          <w:szCs w:val="40"/>
          <w:lang w:eastAsia="ru-RU"/>
        </w:rPr>
      </w:pPr>
      <w:r w:rsidRPr="005A6377">
        <w:rPr>
          <w:rFonts w:ascii="Times New Roman" w:eastAsia="Calibri" w:hAnsi="Times New Roman" w:cs="Times New Roman"/>
          <w:sz w:val="40"/>
          <w:szCs w:val="40"/>
          <w:lang w:eastAsia="ru-RU"/>
        </w:rPr>
        <w:t>«</w:t>
      </w:r>
      <w:r w:rsidR="00873FCA" w:rsidRPr="00873FCA">
        <w:rPr>
          <w:rFonts w:ascii="Times New Roman" w:eastAsia="Calibri" w:hAnsi="Times New Roman" w:cs="Times New Roman"/>
          <w:sz w:val="40"/>
          <w:szCs w:val="40"/>
          <w:lang w:eastAsia="ru-RU"/>
        </w:rPr>
        <w:t>Башкирские дворики и формирование</w:t>
      </w:r>
      <w:r w:rsidRPr="005A6377">
        <w:rPr>
          <w:rFonts w:ascii="Times New Roman" w:eastAsia="Calibri" w:hAnsi="Times New Roman" w:cs="Times New Roman"/>
          <w:sz w:val="40"/>
          <w:szCs w:val="40"/>
          <w:lang w:eastAsia="ru-RU"/>
        </w:rPr>
        <w:t xml:space="preserve"> современной городской среды городского поселения Чишминский поссовет муниципального района Чишминский район</w:t>
      </w:r>
    </w:p>
    <w:p w:rsidR="00BF24B9" w:rsidRPr="005A6377" w:rsidRDefault="00BF24B9" w:rsidP="00BF24B9">
      <w:pPr>
        <w:spacing w:after="0" w:line="240" w:lineRule="auto"/>
        <w:jc w:val="center"/>
        <w:rPr>
          <w:rFonts w:ascii="Times New Roman" w:eastAsia="Calibri" w:hAnsi="Times New Roman" w:cs="Times New Roman"/>
          <w:sz w:val="40"/>
          <w:szCs w:val="40"/>
          <w:lang w:eastAsia="ru-RU"/>
        </w:rPr>
      </w:pPr>
      <w:r w:rsidRPr="005A6377">
        <w:rPr>
          <w:rFonts w:ascii="Times New Roman" w:eastAsia="Calibri" w:hAnsi="Times New Roman" w:cs="Times New Roman"/>
          <w:sz w:val="40"/>
          <w:szCs w:val="40"/>
          <w:lang w:eastAsia="ru-RU"/>
        </w:rPr>
        <w:t>Республики Башкортостан</w:t>
      </w:r>
    </w:p>
    <w:p w:rsidR="00BF24B9" w:rsidRPr="005A6377" w:rsidRDefault="00BF24B9" w:rsidP="00BF24B9">
      <w:pPr>
        <w:spacing w:after="0" w:line="240" w:lineRule="auto"/>
        <w:jc w:val="center"/>
        <w:rPr>
          <w:rFonts w:ascii="Times New Roman" w:eastAsia="Calibri" w:hAnsi="Times New Roman" w:cs="Times New Roman"/>
          <w:sz w:val="40"/>
          <w:szCs w:val="40"/>
          <w:lang w:eastAsia="ru-RU"/>
        </w:rPr>
      </w:pPr>
      <w:r>
        <w:rPr>
          <w:rFonts w:ascii="Times New Roman" w:eastAsia="Calibri" w:hAnsi="Times New Roman" w:cs="Times New Roman"/>
          <w:sz w:val="40"/>
          <w:szCs w:val="40"/>
          <w:lang w:eastAsia="ru-RU"/>
        </w:rPr>
        <w:t>на 2019-2024</w:t>
      </w:r>
      <w:r w:rsidRPr="005A6377">
        <w:rPr>
          <w:rFonts w:ascii="Times New Roman" w:eastAsia="Calibri" w:hAnsi="Times New Roman" w:cs="Times New Roman"/>
          <w:sz w:val="40"/>
          <w:szCs w:val="40"/>
          <w:lang w:eastAsia="ru-RU"/>
        </w:rPr>
        <w:t xml:space="preserve"> годы»</w:t>
      </w: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Default="00BF24B9" w:rsidP="00BF24B9">
      <w:pPr>
        <w:spacing w:after="0" w:line="240" w:lineRule="auto"/>
        <w:rPr>
          <w:rFonts w:ascii="Times New Roman" w:eastAsia="Calibri" w:hAnsi="Times New Roman" w:cs="Times New Roman"/>
          <w:sz w:val="28"/>
          <w:szCs w:val="28"/>
          <w:lang w:eastAsia="ru-RU"/>
        </w:rPr>
      </w:pPr>
    </w:p>
    <w:p w:rsidR="00DE4288" w:rsidRPr="005A6377" w:rsidRDefault="00DE4288"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Pr="005A6377" w:rsidRDefault="00BF24B9" w:rsidP="00BF24B9">
      <w:pPr>
        <w:spacing w:after="0" w:line="240" w:lineRule="auto"/>
        <w:rPr>
          <w:rFonts w:ascii="Times New Roman" w:eastAsia="Calibri" w:hAnsi="Times New Roman" w:cs="Times New Roman"/>
          <w:sz w:val="28"/>
          <w:szCs w:val="28"/>
          <w:lang w:eastAsia="ru-RU"/>
        </w:rPr>
      </w:pPr>
    </w:p>
    <w:p w:rsidR="00BF24B9" w:rsidRDefault="00BF24B9" w:rsidP="00BF24B9">
      <w:pPr>
        <w:spacing w:after="0" w:line="240" w:lineRule="auto"/>
        <w:rPr>
          <w:rFonts w:ascii="Times New Roman" w:eastAsia="Calibri" w:hAnsi="Times New Roman" w:cs="Times New Roman"/>
          <w:sz w:val="28"/>
          <w:szCs w:val="28"/>
          <w:lang w:eastAsia="ru-RU"/>
        </w:rPr>
      </w:pPr>
    </w:p>
    <w:p w:rsidR="00BF24B9" w:rsidRDefault="00BF24B9" w:rsidP="00BF24B9">
      <w:pPr>
        <w:spacing w:after="0" w:line="240" w:lineRule="auto"/>
        <w:rPr>
          <w:rFonts w:ascii="Times New Roman" w:eastAsia="Calibri" w:hAnsi="Times New Roman" w:cs="Times New Roman"/>
          <w:sz w:val="28"/>
          <w:szCs w:val="28"/>
          <w:lang w:eastAsia="ru-RU"/>
        </w:rPr>
      </w:pPr>
    </w:p>
    <w:p w:rsidR="00BF24B9" w:rsidRDefault="00BF24B9" w:rsidP="00BF24B9">
      <w:pPr>
        <w:spacing w:after="0" w:line="240" w:lineRule="auto"/>
        <w:rPr>
          <w:rFonts w:ascii="Times New Roman" w:eastAsia="Calibri" w:hAnsi="Times New Roman" w:cs="Times New Roman"/>
          <w:sz w:val="28"/>
          <w:szCs w:val="28"/>
          <w:lang w:eastAsia="ru-RU"/>
        </w:rPr>
      </w:pPr>
    </w:p>
    <w:p w:rsidR="00BF24B9" w:rsidRDefault="00BF24B9" w:rsidP="00BF24B9">
      <w:pPr>
        <w:spacing w:after="0" w:line="240" w:lineRule="auto"/>
        <w:rPr>
          <w:rFonts w:ascii="Times New Roman" w:eastAsia="Calibri" w:hAnsi="Times New Roman" w:cs="Times New Roman"/>
          <w:sz w:val="28"/>
          <w:szCs w:val="28"/>
          <w:lang w:eastAsia="ru-RU"/>
        </w:rPr>
      </w:pPr>
    </w:p>
    <w:p w:rsidR="00BF24B9" w:rsidRDefault="00BF24B9" w:rsidP="00BF24B9">
      <w:pPr>
        <w:spacing w:after="0" w:line="240" w:lineRule="auto"/>
        <w:rPr>
          <w:rFonts w:ascii="Times New Roman" w:eastAsia="Calibri" w:hAnsi="Times New Roman" w:cs="Times New Roman"/>
          <w:sz w:val="28"/>
          <w:szCs w:val="28"/>
          <w:lang w:eastAsia="ru-RU"/>
        </w:rPr>
      </w:pPr>
    </w:p>
    <w:p w:rsidR="003D2F9E" w:rsidRDefault="003D2F9E" w:rsidP="00BF24B9">
      <w:pPr>
        <w:spacing w:after="0" w:line="240" w:lineRule="auto"/>
        <w:jc w:val="center"/>
        <w:rPr>
          <w:rFonts w:ascii="Times New Roman" w:eastAsia="Calibri" w:hAnsi="Times New Roman" w:cs="Times New Roman"/>
          <w:sz w:val="28"/>
          <w:szCs w:val="28"/>
          <w:lang w:eastAsia="ru-RU"/>
        </w:rPr>
      </w:pPr>
    </w:p>
    <w:p w:rsidR="003D2F9E" w:rsidRDefault="003D2F9E" w:rsidP="00BF24B9">
      <w:pPr>
        <w:spacing w:after="0" w:line="240" w:lineRule="auto"/>
        <w:jc w:val="center"/>
        <w:rPr>
          <w:rFonts w:ascii="Times New Roman" w:eastAsia="Calibri" w:hAnsi="Times New Roman" w:cs="Times New Roman"/>
          <w:sz w:val="28"/>
          <w:szCs w:val="28"/>
          <w:lang w:eastAsia="ru-RU"/>
        </w:rPr>
      </w:pPr>
    </w:p>
    <w:p w:rsidR="00BF24B9" w:rsidRPr="005A6377" w:rsidRDefault="00723A66" w:rsidP="00BF24B9">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р.п. Чишмы - 2019</w:t>
      </w:r>
      <w:r w:rsidR="00BF24B9" w:rsidRPr="005A6377">
        <w:rPr>
          <w:rFonts w:ascii="Times New Roman" w:eastAsia="Calibri" w:hAnsi="Times New Roman" w:cs="Times New Roman"/>
          <w:sz w:val="28"/>
          <w:szCs w:val="28"/>
          <w:lang w:eastAsia="ru-RU"/>
        </w:rPr>
        <w:t xml:space="preserve"> год</w:t>
      </w:r>
    </w:p>
    <w:p w:rsidR="00BF24B9" w:rsidRPr="005A6377" w:rsidRDefault="00BF24B9" w:rsidP="00BF24B9">
      <w:pPr>
        <w:spacing w:after="0" w:line="240" w:lineRule="auto"/>
        <w:jc w:val="center"/>
        <w:rPr>
          <w:rFonts w:ascii="Times New Roman" w:eastAsia="Calibri" w:hAnsi="Times New Roman" w:cs="Times New Roman"/>
          <w:sz w:val="28"/>
          <w:szCs w:val="28"/>
          <w:lang w:eastAsia="ru-RU"/>
        </w:rPr>
      </w:pPr>
      <w:r w:rsidRPr="005A6377">
        <w:rPr>
          <w:rFonts w:ascii="Calibri" w:eastAsia="Calibri" w:hAnsi="Calibri" w:cs="Times New Roman"/>
          <w:lang w:eastAsia="ru-RU"/>
        </w:rPr>
        <w:br w:type="page"/>
      </w:r>
      <w:r w:rsidRPr="005A6377">
        <w:rPr>
          <w:rFonts w:ascii="Times New Roman" w:eastAsia="Calibri" w:hAnsi="Times New Roman" w:cs="Times New Roman"/>
          <w:sz w:val="28"/>
          <w:szCs w:val="28"/>
          <w:lang w:eastAsia="ru-RU"/>
        </w:rPr>
        <w:lastRenderedPageBreak/>
        <w:t>ПАСПОРТ</w:t>
      </w:r>
    </w:p>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Муниципальной программы </w:t>
      </w:r>
    </w:p>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w:t>
      </w:r>
      <w:r>
        <w:rPr>
          <w:rFonts w:ascii="Times New Roman" w:eastAsia="Times New Roman" w:hAnsi="Times New Roman" w:cs="Times New Roman"/>
          <w:sz w:val="28"/>
          <w:szCs w:val="28"/>
        </w:rPr>
        <w:t xml:space="preserve"> Республики Башкортостан на 2019</w:t>
      </w:r>
      <w:r w:rsidRPr="005A6377">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5A6377">
        <w:rPr>
          <w:rFonts w:ascii="Times New Roman" w:eastAsia="Times New Roman" w:hAnsi="Times New Roman" w:cs="Times New Roman"/>
          <w:sz w:val="28"/>
          <w:szCs w:val="28"/>
        </w:rPr>
        <w:t xml:space="preserve"> годы</w:t>
      </w:r>
    </w:p>
    <w:tbl>
      <w:tblPr>
        <w:tblW w:w="9140" w:type="dxa"/>
        <w:jc w:val="center"/>
        <w:tblLook w:val="00A0"/>
      </w:tblPr>
      <w:tblGrid>
        <w:gridCol w:w="3012"/>
        <w:gridCol w:w="6128"/>
      </w:tblGrid>
      <w:tr w:rsidR="00BF24B9" w:rsidRPr="005A6377" w:rsidTr="00135866">
        <w:trPr>
          <w:trHeight w:val="1170"/>
          <w:jc w:val="center"/>
        </w:trPr>
        <w:tc>
          <w:tcPr>
            <w:tcW w:w="3012" w:type="dxa"/>
            <w:tcBorders>
              <w:top w:val="single" w:sz="4" w:space="0" w:color="auto"/>
              <w:left w:val="single" w:sz="4" w:space="0" w:color="auto"/>
              <w:bottom w:val="single" w:sz="4" w:space="0" w:color="auto"/>
              <w:right w:val="single" w:sz="4" w:space="0" w:color="auto"/>
            </w:tcBorders>
            <w:vAlign w:val="bottom"/>
          </w:tcPr>
          <w:p w:rsidR="00135866" w:rsidRDefault="00135866" w:rsidP="00BF24B9">
            <w:pPr>
              <w:spacing w:after="0" w:line="240" w:lineRule="auto"/>
              <w:rPr>
                <w:rFonts w:ascii="Times New Roman" w:eastAsia="Times New Roman" w:hAnsi="Times New Roman" w:cs="Times New Roman"/>
                <w:sz w:val="28"/>
                <w:szCs w:val="28"/>
              </w:rPr>
            </w:pPr>
            <w:r w:rsidRPr="00135866">
              <w:rPr>
                <w:rFonts w:ascii="Times New Roman" w:eastAsia="Calibri" w:hAnsi="Times New Roman" w:cs="Times New Roman"/>
                <w:sz w:val="28"/>
                <w:szCs w:val="28"/>
                <w:lang w:eastAsia="ru-RU"/>
              </w:rPr>
              <w:t>Наименование Программы</w:t>
            </w:r>
          </w:p>
          <w:p w:rsidR="00135866" w:rsidRDefault="00135866" w:rsidP="00BF24B9">
            <w:pPr>
              <w:spacing w:after="0" w:line="240" w:lineRule="auto"/>
              <w:rPr>
                <w:rFonts w:ascii="Times New Roman" w:eastAsia="Times New Roman" w:hAnsi="Times New Roman" w:cs="Times New Roman"/>
                <w:sz w:val="28"/>
                <w:szCs w:val="28"/>
              </w:rPr>
            </w:pPr>
          </w:p>
          <w:p w:rsidR="00BF24B9" w:rsidRPr="005A6377" w:rsidRDefault="00BF24B9" w:rsidP="00BF24B9">
            <w:pPr>
              <w:spacing w:after="0" w:line="240" w:lineRule="auto"/>
              <w:rPr>
                <w:rFonts w:ascii="Times New Roman" w:eastAsia="Times New Roman" w:hAnsi="Times New Roman" w:cs="Times New Roman"/>
                <w:sz w:val="28"/>
                <w:szCs w:val="28"/>
              </w:rPr>
            </w:pPr>
          </w:p>
        </w:tc>
        <w:tc>
          <w:tcPr>
            <w:tcW w:w="6128" w:type="dxa"/>
            <w:tcBorders>
              <w:top w:val="single" w:sz="4" w:space="0" w:color="auto"/>
              <w:left w:val="nil"/>
              <w:bottom w:val="single" w:sz="4" w:space="0" w:color="auto"/>
              <w:right w:val="single" w:sz="4" w:space="0" w:color="auto"/>
            </w:tcBorders>
            <w:vAlign w:val="bottom"/>
          </w:tcPr>
          <w:p w:rsidR="00723A66" w:rsidRDefault="00135866" w:rsidP="00135866">
            <w:pPr>
              <w:widowControl w:val="0"/>
              <w:suppressAutoHyphens/>
              <w:autoSpaceDE w:val="0"/>
              <w:spacing w:after="0" w:line="240" w:lineRule="auto"/>
              <w:jc w:val="both"/>
              <w:rPr>
                <w:rFonts w:ascii="Times New Roman" w:eastAsia="Arial" w:hAnsi="Times New Roman" w:cs="Times New Roman"/>
                <w:sz w:val="28"/>
                <w:szCs w:val="28"/>
                <w:lang w:eastAsia="ar-SA"/>
              </w:rPr>
            </w:pPr>
            <w:r w:rsidRPr="00135866">
              <w:rPr>
                <w:rFonts w:ascii="Times New Roman" w:eastAsia="Arial" w:hAnsi="Times New Roman" w:cs="Times New Roman"/>
                <w:sz w:val="28"/>
                <w:szCs w:val="28"/>
                <w:lang w:eastAsia="ar-SA"/>
              </w:rPr>
              <w:t>Муниципальная программа "</w:t>
            </w:r>
            <w:r w:rsidR="00873FCA">
              <w:t xml:space="preserve"> </w:t>
            </w:r>
            <w:r w:rsidR="00873FCA" w:rsidRPr="00873FCA">
              <w:rPr>
                <w:rFonts w:ascii="Times New Roman" w:eastAsia="Arial" w:hAnsi="Times New Roman" w:cs="Times New Roman"/>
                <w:sz w:val="28"/>
                <w:szCs w:val="28"/>
                <w:lang w:eastAsia="ar-SA"/>
              </w:rPr>
              <w:t>Башкирские дворики и формирование</w:t>
            </w:r>
            <w:r w:rsidRPr="00135866">
              <w:rPr>
                <w:rFonts w:ascii="Times New Roman" w:eastAsia="Arial" w:hAnsi="Times New Roman" w:cs="Times New Roman"/>
                <w:sz w:val="28"/>
                <w:szCs w:val="28"/>
                <w:lang w:eastAsia="ar-SA"/>
              </w:rPr>
              <w:t xml:space="preserve"> современной городской среды на территории </w:t>
            </w:r>
            <w:r>
              <w:rPr>
                <w:rFonts w:ascii="Times New Roman" w:eastAsia="Arial" w:hAnsi="Times New Roman" w:cs="Times New Roman"/>
                <w:sz w:val="28"/>
                <w:szCs w:val="28"/>
                <w:lang w:eastAsia="ar-SA"/>
              </w:rPr>
              <w:t>городского</w:t>
            </w:r>
            <w:r w:rsidRPr="00135866">
              <w:rPr>
                <w:rFonts w:ascii="Times New Roman" w:eastAsia="Arial" w:hAnsi="Times New Roman" w:cs="Times New Roman"/>
                <w:sz w:val="28"/>
                <w:szCs w:val="28"/>
                <w:lang w:eastAsia="ar-SA"/>
              </w:rPr>
              <w:t xml:space="preserve"> поселения </w:t>
            </w:r>
            <w:r>
              <w:rPr>
                <w:rFonts w:ascii="Times New Roman" w:eastAsia="Arial" w:hAnsi="Times New Roman" w:cs="Times New Roman"/>
                <w:sz w:val="28"/>
                <w:szCs w:val="28"/>
                <w:lang w:eastAsia="ar-SA"/>
              </w:rPr>
              <w:t>Чишминский поссовет</w:t>
            </w:r>
            <w:r w:rsidRPr="00135866">
              <w:rPr>
                <w:rFonts w:ascii="Times New Roman" w:eastAsia="Arial" w:hAnsi="Times New Roman" w:cs="Times New Roman"/>
                <w:sz w:val="28"/>
                <w:szCs w:val="28"/>
                <w:lang w:eastAsia="ar-SA"/>
              </w:rPr>
              <w:t xml:space="preserve"> муниципальног</w:t>
            </w:r>
            <w:r>
              <w:rPr>
                <w:rFonts w:ascii="Times New Roman" w:eastAsia="Arial" w:hAnsi="Times New Roman" w:cs="Times New Roman"/>
                <w:sz w:val="28"/>
                <w:szCs w:val="28"/>
                <w:lang w:eastAsia="ar-SA"/>
              </w:rPr>
              <w:t>о района Чишминский</w:t>
            </w:r>
            <w:r>
              <w:rPr>
                <w:rFonts w:ascii="Times New Roman" w:eastAsia="Arial" w:hAnsi="Times New Roman" w:cs="Times New Roman"/>
                <w:b/>
                <w:sz w:val="28"/>
                <w:szCs w:val="28"/>
                <w:lang w:eastAsia="ar-SA"/>
              </w:rPr>
              <w:t xml:space="preserve"> </w:t>
            </w:r>
            <w:r w:rsidRPr="00135866">
              <w:rPr>
                <w:rFonts w:ascii="Times New Roman" w:eastAsia="Arial" w:hAnsi="Times New Roman" w:cs="Times New Roman"/>
                <w:sz w:val="28"/>
                <w:szCs w:val="28"/>
                <w:lang w:eastAsia="ar-SA"/>
              </w:rPr>
              <w:t xml:space="preserve">район Республики Башкортостан на 2019-2024 годы " (далее - Программа). </w:t>
            </w:r>
          </w:p>
          <w:p w:rsidR="00135866" w:rsidRPr="00135866" w:rsidRDefault="00135866" w:rsidP="00135866">
            <w:pPr>
              <w:widowControl w:val="0"/>
              <w:suppressAutoHyphens/>
              <w:autoSpaceDE w:val="0"/>
              <w:spacing w:after="0" w:line="240" w:lineRule="auto"/>
              <w:jc w:val="both"/>
              <w:rPr>
                <w:rFonts w:ascii="Times New Roman" w:eastAsia="Arial" w:hAnsi="Times New Roman" w:cs="Times New Roman"/>
                <w:sz w:val="28"/>
                <w:szCs w:val="28"/>
                <w:lang w:eastAsia="ar-SA"/>
              </w:rPr>
            </w:pPr>
            <w:r w:rsidRPr="00135866">
              <w:rPr>
                <w:rFonts w:ascii="Times New Roman" w:eastAsia="Arial" w:hAnsi="Times New Roman" w:cs="Times New Roman"/>
                <w:sz w:val="28"/>
                <w:szCs w:val="28"/>
                <w:lang w:eastAsia="ar-SA"/>
              </w:rPr>
              <w:t>Программа включает в себя две подпрограммы:</w:t>
            </w:r>
          </w:p>
          <w:p w:rsidR="00135866" w:rsidRPr="00135866" w:rsidRDefault="00135866" w:rsidP="00135866">
            <w:pPr>
              <w:widowControl w:val="0"/>
              <w:suppressAutoHyphens/>
              <w:autoSpaceDE w:val="0"/>
              <w:spacing w:after="0" w:line="240" w:lineRule="auto"/>
              <w:jc w:val="both"/>
              <w:rPr>
                <w:rFonts w:ascii="Times New Roman" w:eastAsia="Arial" w:hAnsi="Times New Roman" w:cs="Times New Roman"/>
                <w:sz w:val="28"/>
                <w:szCs w:val="28"/>
                <w:lang w:eastAsia="ar-SA"/>
              </w:rPr>
            </w:pPr>
          </w:p>
          <w:p w:rsidR="00135866" w:rsidRPr="004559B9" w:rsidRDefault="00135866" w:rsidP="004559B9">
            <w:pPr>
              <w:widowControl w:val="0"/>
              <w:suppressAutoHyphens/>
              <w:autoSpaceDE w:val="0"/>
              <w:spacing w:after="0" w:line="240" w:lineRule="auto"/>
              <w:jc w:val="both"/>
              <w:rPr>
                <w:rFonts w:ascii="Times New Roman" w:eastAsia="Arial" w:hAnsi="Times New Roman" w:cs="Times New Roman"/>
                <w:sz w:val="28"/>
                <w:szCs w:val="28"/>
                <w:lang w:eastAsia="ar-SA"/>
              </w:rPr>
            </w:pPr>
            <w:r w:rsidRPr="00135866">
              <w:rPr>
                <w:rFonts w:ascii="Times New Roman" w:eastAsia="Arial" w:hAnsi="Times New Roman" w:cs="Times New Roman"/>
                <w:sz w:val="28"/>
                <w:szCs w:val="28"/>
                <w:lang w:eastAsia="ar-SA"/>
              </w:rPr>
              <w:t xml:space="preserve">- Формирование современной городской среды </w:t>
            </w:r>
            <w:r w:rsidR="004559B9">
              <w:rPr>
                <w:rFonts w:ascii="Times New Roman" w:eastAsia="Arial" w:hAnsi="Times New Roman" w:cs="Times New Roman"/>
                <w:sz w:val="28"/>
                <w:szCs w:val="28"/>
                <w:lang w:eastAsia="ar-SA"/>
              </w:rPr>
              <w:t xml:space="preserve">на </w:t>
            </w:r>
            <w:r w:rsidR="004559B9" w:rsidRPr="004559B9">
              <w:rPr>
                <w:rFonts w:ascii="Times New Roman" w:eastAsia="Arial" w:hAnsi="Times New Roman" w:cs="Times New Roman"/>
                <w:sz w:val="28"/>
                <w:szCs w:val="28"/>
                <w:lang w:eastAsia="ar-SA"/>
              </w:rPr>
              <w:t>территории городского поселения Чишминский поссовет муниципального района Чишминский</w:t>
            </w:r>
            <w:r w:rsidR="004559B9" w:rsidRPr="004559B9">
              <w:rPr>
                <w:rFonts w:ascii="Times New Roman" w:eastAsia="Arial" w:hAnsi="Times New Roman" w:cs="Times New Roman"/>
                <w:b/>
                <w:sz w:val="28"/>
                <w:szCs w:val="28"/>
                <w:lang w:eastAsia="ar-SA"/>
              </w:rPr>
              <w:t xml:space="preserve"> </w:t>
            </w:r>
            <w:r w:rsidR="004559B9" w:rsidRPr="004559B9">
              <w:rPr>
                <w:rFonts w:ascii="Times New Roman" w:eastAsia="Arial" w:hAnsi="Times New Roman" w:cs="Times New Roman"/>
                <w:sz w:val="28"/>
                <w:szCs w:val="28"/>
                <w:lang w:eastAsia="ar-SA"/>
              </w:rPr>
              <w:t xml:space="preserve">район Республики </w:t>
            </w:r>
            <w:r w:rsidR="004559B9">
              <w:rPr>
                <w:rFonts w:ascii="Times New Roman" w:eastAsia="Arial" w:hAnsi="Times New Roman" w:cs="Times New Roman"/>
                <w:sz w:val="28"/>
                <w:szCs w:val="28"/>
                <w:lang w:eastAsia="ar-SA"/>
              </w:rPr>
              <w:t>Башкортостан на 2019-2024 годы</w:t>
            </w:r>
            <w:r w:rsidR="004559B9" w:rsidRPr="004559B9">
              <w:rPr>
                <w:rFonts w:ascii="Times New Roman" w:eastAsia="Arial" w:hAnsi="Times New Roman" w:cs="Times New Roman"/>
                <w:sz w:val="28"/>
                <w:szCs w:val="28"/>
                <w:lang w:eastAsia="ar-SA"/>
              </w:rPr>
              <w:t>;</w:t>
            </w:r>
          </w:p>
          <w:p w:rsidR="00135866" w:rsidRPr="00135866" w:rsidRDefault="00135866" w:rsidP="00135866">
            <w:pPr>
              <w:widowControl w:val="0"/>
              <w:suppressAutoHyphens/>
              <w:autoSpaceDE w:val="0"/>
              <w:spacing w:after="0" w:line="240" w:lineRule="auto"/>
              <w:jc w:val="both"/>
              <w:rPr>
                <w:rFonts w:ascii="Times New Roman" w:eastAsia="Arial" w:hAnsi="Times New Roman" w:cs="Times New Roman"/>
                <w:sz w:val="28"/>
                <w:szCs w:val="28"/>
                <w:lang w:eastAsia="ar-SA"/>
              </w:rPr>
            </w:pPr>
          </w:p>
          <w:p w:rsidR="00BF24B9" w:rsidRPr="005A6377" w:rsidRDefault="00135866" w:rsidP="00135866">
            <w:pPr>
              <w:spacing w:after="0" w:line="240" w:lineRule="auto"/>
              <w:rPr>
                <w:rFonts w:ascii="Times New Roman" w:eastAsia="Times New Roman" w:hAnsi="Times New Roman" w:cs="Times New Roman"/>
                <w:sz w:val="28"/>
                <w:szCs w:val="28"/>
              </w:rPr>
            </w:pPr>
            <w:r w:rsidRPr="00135866">
              <w:rPr>
                <w:rFonts w:ascii="Times New Roman" w:eastAsia="Calibri" w:hAnsi="Times New Roman" w:cs="Times New Roman"/>
                <w:sz w:val="28"/>
                <w:szCs w:val="28"/>
                <w:lang w:eastAsia="ru-RU"/>
              </w:rPr>
              <w:t xml:space="preserve">-Комплексное благоустройство дворовых территорий </w:t>
            </w:r>
            <w:r w:rsidR="004559B9" w:rsidRPr="004559B9">
              <w:rPr>
                <w:rFonts w:ascii="Times New Roman" w:eastAsia="Calibri" w:hAnsi="Times New Roman" w:cs="Times New Roman"/>
                <w:sz w:val="28"/>
                <w:szCs w:val="28"/>
                <w:lang w:eastAsia="ru-RU"/>
              </w:rPr>
              <w:t xml:space="preserve">городского поселения Чишминский поссовет муниципального района Чишминский район Республики Башкортостан на 2019-2024 годы </w:t>
            </w:r>
            <w:r w:rsidRPr="00135866">
              <w:rPr>
                <w:rFonts w:ascii="Times New Roman" w:eastAsia="Calibri" w:hAnsi="Times New Roman" w:cs="Times New Roman"/>
                <w:sz w:val="28"/>
                <w:szCs w:val="28"/>
                <w:lang w:eastAsia="ru-RU"/>
              </w:rPr>
              <w:t>«Башкирские дворики»</w:t>
            </w:r>
          </w:p>
        </w:tc>
      </w:tr>
      <w:tr w:rsidR="00135866" w:rsidRPr="005A6377" w:rsidTr="00135866">
        <w:trPr>
          <w:trHeight w:val="1099"/>
          <w:jc w:val="center"/>
        </w:trPr>
        <w:tc>
          <w:tcPr>
            <w:tcW w:w="3012" w:type="dxa"/>
            <w:tcBorders>
              <w:top w:val="single" w:sz="4" w:space="0" w:color="auto"/>
              <w:left w:val="single" w:sz="4" w:space="0" w:color="auto"/>
              <w:bottom w:val="single" w:sz="4" w:space="0" w:color="auto"/>
              <w:right w:val="single" w:sz="4" w:space="0" w:color="auto"/>
            </w:tcBorders>
            <w:vAlign w:val="bottom"/>
          </w:tcPr>
          <w:p w:rsidR="00135866" w:rsidRDefault="00135866" w:rsidP="00135866">
            <w:pPr>
              <w:spacing w:after="0" w:line="240" w:lineRule="auto"/>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Ответственный исполнитель Программы </w:t>
            </w:r>
          </w:p>
        </w:tc>
        <w:tc>
          <w:tcPr>
            <w:tcW w:w="6128" w:type="dxa"/>
            <w:tcBorders>
              <w:top w:val="single" w:sz="4" w:space="0" w:color="auto"/>
              <w:left w:val="nil"/>
              <w:bottom w:val="single" w:sz="4" w:space="0" w:color="auto"/>
              <w:right w:val="single" w:sz="4" w:space="0" w:color="auto"/>
            </w:tcBorders>
            <w:vAlign w:val="bottom"/>
          </w:tcPr>
          <w:p w:rsidR="00135866" w:rsidRPr="005A6377" w:rsidRDefault="00135866" w:rsidP="00BF24B9">
            <w:pPr>
              <w:spacing w:after="0" w:line="240" w:lineRule="auto"/>
              <w:rPr>
                <w:rFonts w:ascii="Times New Roman" w:eastAsia="Times New Roman" w:hAnsi="Times New Roman" w:cs="Times New Roman"/>
                <w:sz w:val="28"/>
                <w:szCs w:val="28"/>
              </w:rPr>
            </w:pPr>
            <w:r w:rsidRPr="00135866">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r>
      <w:tr w:rsidR="00BF24B9" w:rsidRPr="005A6377" w:rsidTr="00BF24B9">
        <w:trPr>
          <w:trHeight w:val="552"/>
          <w:jc w:val="center"/>
        </w:trPr>
        <w:tc>
          <w:tcPr>
            <w:tcW w:w="3012" w:type="dxa"/>
            <w:tcBorders>
              <w:top w:val="single" w:sz="4" w:space="0" w:color="auto"/>
              <w:left w:val="single" w:sz="4" w:space="0" w:color="auto"/>
              <w:bottom w:val="single" w:sz="4" w:space="0" w:color="auto"/>
              <w:right w:val="single" w:sz="4" w:space="0" w:color="auto"/>
            </w:tcBorders>
            <w:vAlign w:val="bottom"/>
          </w:tcPr>
          <w:p w:rsidR="00BF24B9" w:rsidRPr="005A6377" w:rsidRDefault="00BF24B9" w:rsidP="00BF24B9">
            <w:pPr>
              <w:spacing w:after="0" w:line="240" w:lineRule="auto"/>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Участники Программы</w:t>
            </w:r>
          </w:p>
        </w:tc>
        <w:tc>
          <w:tcPr>
            <w:tcW w:w="6128" w:type="dxa"/>
            <w:tcBorders>
              <w:top w:val="single" w:sz="4" w:space="0" w:color="auto"/>
              <w:left w:val="nil"/>
              <w:bottom w:val="single" w:sz="4" w:space="0" w:color="auto"/>
              <w:right w:val="single" w:sz="4" w:space="0" w:color="auto"/>
            </w:tcBorders>
            <w:vAlign w:val="bottom"/>
          </w:tcPr>
          <w:p w:rsidR="00BF24B9" w:rsidRPr="005A6377" w:rsidRDefault="00BF24B9" w:rsidP="00BF24B9">
            <w:pPr>
              <w:spacing w:after="0" w:line="240" w:lineRule="auto"/>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Граждане, их объединения; заинтересованные лица; общественные организации;</w:t>
            </w:r>
          </w:p>
          <w:p w:rsidR="00BF24B9" w:rsidRPr="005A6377" w:rsidRDefault="00BF24B9" w:rsidP="00BF24B9">
            <w:pPr>
              <w:spacing w:after="0" w:line="240" w:lineRule="auto"/>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подрядные организации.</w:t>
            </w:r>
          </w:p>
        </w:tc>
      </w:tr>
      <w:tr w:rsidR="00BF24B9" w:rsidRPr="005A6377" w:rsidTr="00BF24B9">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BF24B9" w:rsidRPr="005A6377" w:rsidRDefault="00BF24B9" w:rsidP="00BF24B9">
            <w:pPr>
              <w:spacing w:after="0" w:line="240" w:lineRule="auto"/>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Цели Программы</w:t>
            </w:r>
          </w:p>
        </w:tc>
        <w:tc>
          <w:tcPr>
            <w:tcW w:w="6128" w:type="dxa"/>
            <w:tcBorders>
              <w:top w:val="single" w:sz="4" w:space="0" w:color="auto"/>
              <w:left w:val="single" w:sz="4" w:space="0" w:color="auto"/>
              <w:bottom w:val="single" w:sz="4" w:space="0" w:color="auto"/>
              <w:right w:val="single" w:sz="4" w:space="0" w:color="auto"/>
            </w:tcBorders>
            <w:vAlign w:val="bottom"/>
          </w:tcPr>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 повышение качества и комфорта городской среды на территории городского поселения Чишминский поссовет муниципального района Чишминский район Республики Башкортостан;</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повышение качеств современной городской </w:t>
            </w:r>
            <w:r w:rsidRPr="005A6377">
              <w:rPr>
                <w:rFonts w:ascii="Times New Roman" w:eastAsia="Times New Roman" w:hAnsi="Times New Roman" w:cs="Times New Roman"/>
                <w:sz w:val="28"/>
                <w:szCs w:val="28"/>
              </w:rPr>
              <w:lastRenderedPageBreak/>
              <w:t>среды;</w:t>
            </w:r>
          </w:p>
          <w:p w:rsidR="00BF24B9" w:rsidRPr="005A6377" w:rsidRDefault="00BF24B9"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совершенствования уровня и </w:t>
            </w:r>
            <w:r w:rsidRPr="005A6377">
              <w:rPr>
                <w:rFonts w:ascii="Times New Roman" w:eastAsia="Times New Roman" w:hAnsi="Times New Roman" w:cs="Times New Roman"/>
                <w:sz w:val="28"/>
                <w:szCs w:val="28"/>
              </w:rPr>
              <w:t>органи</w:t>
            </w:r>
            <w:r>
              <w:rPr>
                <w:rFonts w:ascii="Times New Roman" w:eastAsia="Times New Roman" w:hAnsi="Times New Roman" w:cs="Times New Roman"/>
                <w:sz w:val="28"/>
                <w:szCs w:val="28"/>
              </w:rPr>
              <w:t xml:space="preserve">зация  благоустройства дворовых </w:t>
            </w:r>
            <w:r w:rsidRPr="005A6377">
              <w:rPr>
                <w:rFonts w:ascii="Times New Roman" w:eastAsia="Times New Roman" w:hAnsi="Times New Roman" w:cs="Times New Roman"/>
                <w:sz w:val="28"/>
                <w:szCs w:val="28"/>
              </w:rPr>
              <w:t>территории многоквартирных домов (далее - МКД) для повышения комфортности проживания граждан в условиях сложившейся застройки;</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благоустройство дворовых территорий МКД городского поселения Чишминский поссовет муниципального района Чишминский район Республики Башкортостан (далее – муниципальное образование);</w:t>
            </w:r>
          </w:p>
          <w:p w:rsidR="00BF24B9" w:rsidRPr="005A6377" w:rsidRDefault="00BF24B9"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развитие общественных территорий муниципального образования</w:t>
            </w:r>
          </w:p>
        </w:tc>
      </w:tr>
      <w:tr w:rsidR="00BF24B9" w:rsidRPr="005A6377" w:rsidTr="00BF24B9">
        <w:trPr>
          <w:trHeight w:val="276"/>
          <w:jc w:val="center"/>
        </w:trPr>
        <w:tc>
          <w:tcPr>
            <w:tcW w:w="3012" w:type="dxa"/>
            <w:tcBorders>
              <w:top w:val="single" w:sz="4" w:space="0" w:color="auto"/>
              <w:left w:val="single" w:sz="4" w:space="0" w:color="auto"/>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lastRenderedPageBreak/>
              <w:t>Задачи Программы</w:t>
            </w:r>
          </w:p>
        </w:tc>
        <w:tc>
          <w:tcPr>
            <w:tcW w:w="6128"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обеспечение формирования единого облика муниципального образования;</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проведение ремонта и обеспечение благоустройства дворовых территорий МКД;</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организация новых и восстановление существующих мест отдыха на внутридворовых территориях МКД;</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привлечение населения к участию в благоустройстве дворовых территорий МКД;</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проведение ремонта и обустройства мест массового отдыха;</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повышение уровня благоустройства общественных территорий муниципального образования.</w:t>
            </w:r>
          </w:p>
        </w:tc>
      </w:tr>
      <w:tr w:rsidR="00BF24B9" w:rsidRPr="005A6377" w:rsidTr="00BF24B9">
        <w:trPr>
          <w:trHeight w:val="1247"/>
          <w:jc w:val="center"/>
        </w:trPr>
        <w:tc>
          <w:tcPr>
            <w:tcW w:w="3012" w:type="dxa"/>
            <w:tcBorders>
              <w:top w:val="single" w:sz="4" w:space="0" w:color="auto"/>
              <w:left w:val="single" w:sz="4" w:space="0" w:color="auto"/>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Целевые индикаторы и показатели Программы</w:t>
            </w:r>
          </w:p>
        </w:tc>
        <w:tc>
          <w:tcPr>
            <w:tcW w:w="6128"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w:t>
            </w:r>
            <w:r w:rsidRPr="005A6377">
              <w:rPr>
                <w:rFonts w:ascii="Times New Roman" w:eastAsia="Times New Roman" w:hAnsi="Times New Roman" w:cs="Times New Roman"/>
                <w:sz w:val="28"/>
                <w:szCs w:val="28"/>
              </w:rPr>
              <w:lastRenderedPageBreak/>
              <w:t>территорий МКД, участвующих в Программе;</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доля участия населения в мероприятиях, проводимых в рамках Программы.</w:t>
            </w:r>
          </w:p>
        </w:tc>
      </w:tr>
      <w:tr w:rsidR="00BF24B9" w:rsidRPr="005A6377" w:rsidTr="00BF24B9">
        <w:trPr>
          <w:trHeight w:val="276"/>
          <w:jc w:val="center"/>
        </w:trPr>
        <w:tc>
          <w:tcPr>
            <w:tcW w:w="3012" w:type="dxa"/>
            <w:tcBorders>
              <w:top w:val="single" w:sz="4" w:space="0" w:color="auto"/>
              <w:left w:val="single" w:sz="4" w:space="0" w:color="auto"/>
              <w:bottom w:val="single" w:sz="4" w:space="0" w:color="auto"/>
              <w:right w:val="single" w:sz="4" w:space="0" w:color="auto"/>
            </w:tcBorders>
            <w:vAlign w:val="bottom"/>
          </w:tcPr>
          <w:p w:rsidR="00BF24B9" w:rsidRPr="005A6377" w:rsidRDefault="00BF24B9" w:rsidP="00BF24B9">
            <w:pPr>
              <w:spacing w:after="0" w:line="240" w:lineRule="auto"/>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lastRenderedPageBreak/>
              <w:t xml:space="preserve">Срок реализации Программы </w:t>
            </w:r>
          </w:p>
        </w:tc>
        <w:tc>
          <w:tcPr>
            <w:tcW w:w="6128" w:type="dxa"/>
            <w:tcBorders>
              <w:top w:val="single" w:sz="4" w:space="0" w:color="auto"/>
              <w:left w:val="single" w:sz="4" w:space="0" w:color="auto"/>
              <w:bottom w:val="single" w:sz="4" w:space="0" w:color="auto"/>
              <w:right w:val="single" w:sz="4" w:space="0" w:color="auto"/>
            </w:tcBorders>
            <w:vAlign w:val="bottom"/>
          </w:tcPr>
          <w:p w:rsidR="00BF24B9" w:rsidRPr="006D0F19" w:rsidRDefault="00BF24B9" w:rsidP="00BF24B9">
            <w:pPr>
              <w:spacing w:after="0" w:line="240" w:lineRule="auto"/>
              <w:rPr>
                <w:rFonts w:ascii="Times New Roman" w:eastAsia="Times New Roman" w:hAnsi="Times New Roman" w:cs="Times New Roman"/>
                <w:sz w:val="28"/>
                <w:szCs w:val="28"/>
              </w:rPr>
            </w:pPr>
            <w:r w:rsidRPr="006D0F19">
              <w:rPr>
                <w:rFonts w:ascii="Times New Roman" w:eastAsia="Times New Roman" w:hAnsi="Times New Roman" w:cs="Times New Roman"/>
                <w:sz w:val="28"/>
                <w:szCs w:val="28"/>
              </w:rPr>
              <w:t> 2019-2024 годы</w:t>
            </w:r>
          </w:p>
        </w:tc>
      </w:tr>
      <w:tr w:rsidR="00BF24B9" w:rsidRPr="005A6377" w:rsidTr="00BF24B9">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BF24B9" w:rsidRPr="005A6377" w:rsidRDefault="00BF24B9" w:rsidP="00BF24B9">
            <w:pPr>
              <w:spacing w:after="0" w:line="240" w:lineRule="auto"/>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Объемы бюджетных ассигнований Программы</w:t>
            </w:r>
          </w:p>
        </w:tc>
        <w:tc>
          <w:tcPr>
            <w:tcW w:w="6128" w:type="dxa"/>
            <w:tcBorders>
              <w:top w:val="single" w:sz="4" w:space="0" w:color="auto"/>
              <w:left w:val="nil"/>
              <w:bottom w:val="single" w:sz="4" w:space="0" w:color="auto"/>
              <w:right w:val="single" w:sz="4" w:space="0" w:color="auto"/>
            </w:tcBorders>
            <w:vAlign w:val="bottom"/>
          </w:tcPr>
          <w:p w:rsidR="00BF24B9" w:rsidRPr="00285CC6" w:rsidRDefault="00BF24B9" w:rsidP="00BF24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Прогнозируемый общий о</w:t>
            </w:r>
            <w:r w:rsidR="005A1361" w:rsidRPr="00285CC6">
              <w:rPr>
                <w:rFonts w:ascii="Times New Roman" w:eastAsia="Times New Roman" w:hAnsi="Times New Roman" w:cs="Times New Roman"/>
                <w:sz w:val="28"/>
                <w:szCs w:val="28"/>
              </w:rPr>
              <w:t xml:space="preserve">бъем финансирования на </w:t>
            </w:r>
            <w:r w:rsidR="005A1361" w:rsidRPr="00285CC6">
              <w:rPr>
                <w:rFonts w:ascii="Times New Roman" w:eastAsia="Times New Roman" w:hAnsi="Times New Roman" w:cs="Times New Roman"/>
                <w:b/>
                <w:sz w:val="28"/>
                <w:szCs w:val="28"/>
              </w:rPr>
              <w:t>2019-202</w:t>
            </w:r>
            <w:r w:rsidR="00E06494" w:rsidRPr="00285CC6">
              <w:rPr>
                <w:rFonts w:ascii="Times New Roman" w:eastAsia="Times New Roman" w:hAnsi="Times New Roman" w:cs="Times New Roman"/>
                <w:b/>
                <w:sz w:val="28"/>
                <w:szCs w:val="28"/>
              </w:rPr>
              <w:t>4</w:t>
            </w:r>
            <w:r w:rsidRPr="00285CC6">
              <w:rPr>
                <w:rFonts w:ascii="Times New Roman" w:eastAsia="Times New Roman" w:hAnsi="Times New Roman" w:cs="Times New Roman"/>
                <w:b/>
                <w:sz w:val="28"/>
                <w:szCs w:val="28"/>
              </w:rPr>
              <w:t xml:space="preserve"> годы</w:t>
            </w:r>
            <w:r w:rsidRPr="00285CC6">
              <w:rPr>
                <w:rFonts w:ascii="Times New Roman" w:eastAsia="Times New Roman" w:hAnsi="Times New Roman" w:cs="Times New Roman"/>
                <w:sz w:val="28"/>
                <w:szCs w:val="28"/>
              </w:rPr>
              <w:t xml:space="preserve"> составляет </w:t>
            </w:r>
            <w:r w:rsidR="00285CC6" w:rsidRPr="00285CC6">
              <w:rPr>
                <w:rFonts w:ascii="Times New Roman" w:eastAsia="Times New Roman" w:hAnsi="Times New Roman" w:cs="Times New Roman"/>
                <w:b/>
                <w:sz w:val="28"/>
                <w:szCs w:val="28"/>
              </w:rPr>
              <w:t>83 654</w:t>
            </w:r>
            <w:r w:rsidRPr="00285CC6">
              <w:rPr>
                <w:rFonts w:ascii="Times New Roman" w:eastAsia="Times New Roman" w:hAnsi="Times New Roman" w:cs="Times New Roman"/>
                <w:b/>
                <w:sz w:val="28"/>
                <w:szCs w:val="28"/>
              </w:rPr>
              <w:t xml:space="preserve"> тыс.</w:t>
            </w:r>
            <w:r w:rsidRPr="00285CC6">
              <w:rPr>
                <w:rFonts w:ascii="Times New Roman" w:eastAsia="Times New Roman" w:hAnsi="Times New Roman" w:cs="Times New Roman"/>
                <w:sz w:val="28"/>
                <w:szCs w:val="28"/>
              </w:rPr>
              <w:t xml:space="preserve"> рублей, в том числе:</w:t>
            </w:r>
          </w:p>
          <w:p w:rsidR="00BF24B9" w:rsidRPr="00285CC6" w:rsidRDefault="00BF24B9" w:rsidP="00BF24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Федеральный бюджет:</w:t>
            </w:r>
            <w:r w:rsidRPr="00285CC6">
              <w:t xml:space="preserve"> </w:t>
            </w:r>
            <w:r w:rsidR="00285CC6" w:rsidRPr="00285CC6">
              <w:rPr>
                <w:rFonts w:ascii="Times New Roman" w:hAnsi="Times New Roman" w:cs="Times New Roman"/>
                <w:b/>
                <w:sz w:val="28"/>
                <w:szCs w:val="28"/>
              </w:rPr>
              <w:t>41 517</w:t>
            </w:r>
            <w:r w:rsidRPr="00285CC6">
              <w:rPr>
                <w:rFonts w:ascii="Times New Roman" w:eastAsia="Times New Roman" w:hAnsi="Times New Roman" w:cs="Times New Roman"/>
                <w:b/>
                <w:sz w:val="28"/>
                <w:szCs w:val="28"/>
              </w:rPr>
              <w:t xml:space="preserve"> тыс.</w:t>
            </w:r>
            <w:r w:rsidRPr="00285CC6">
              <w:rPr>
                <w:rFonts w:ascii="Times New Roman" w:eastAsia="Times New Roman" w:hAnsi="Times New Roman" w:cs="Times New Roman"/>
                <w:sz w:val="28"/>
                <w:szCs w:val="28"/>
              </w:rPr>
              <w:t xml:space="preserve"> рублей; </w:t>
            </w:r>
          </w:p>
          <w:p w:rsidR="00E06494" w:rsidRDefault="00285CC6"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 Республики Башкортостан </w:t>
            </w:r>
            <w:r w:rsidRPr="00285CC6">
              <w:rPr>
                <w:rFonts w:ascii="Times New Roman" w:eastAsia="Times New Roman" w:hAnsi="Times New Roman" w:cs="Times New Roman"/>
                <w:sz w:val="28"/>
                <w:szCs w:val="28"/>
              </w:rPr>
              <w:t xml:space="preserve">– </w:t>
            </w:r>
            <w:r w:rsidR="00E06494" w:rsidRPr="00285CC6">
              <w:rPr>
                <w:rFonts w:ascii="Times New Roman" w:eastAsia="Times New Roman" w:hAnsi="Times New Roman" w:cs="Times New Roman"/>
                <w:sz w:val="28"/>
                <w:szCs w:val="28"/>
              </w:rPr>
              <w:t xml:space="preserve"> </w:t>
            </w:r>
            <w:r w:rsidRPr="00285CC6">
              <w:rPr>
                <w:rFonts w:ascii="Times New Roman" w:eastAsia="Times New Roman" w:hAnsi="Times New Roman" w:cs="Times New Roman"/>
                <w:b/>
                <w:sz w:val="28"/>
                <w:szCs w:val="28"/>
              </w:rPr>
              <w:t>37 801</w:t>
            </w:r>
            <w:r w:rsidR="00BF24B9" w:rsidRPr="00285CC6">
              <w:rPr>
                <w:rFonts w:ascii="Times New Roman" w:eastAsia="Times New Roman" w:hAnsi="Times New Roman" w:cs="Times New Roman"/>
                <w:b/>
                <w:sz w:val="28"/>
                <w:szCs w:val="28"/>
              </w:rPr>
              <w:t xml:space="preserve"> тыс.</w:t>
            </w:r>
            <w:r w:rsidR="00BF24B9" w:rsidRPr="00285CC6">
              <w:rPr>
                <w:rFonts w:ascii="Times New Roman" w:eastAsia="Times New Roman" w:hAnsi="Times New Roman" w:cs="Times New Roman"/>
                <w:sz w:val="28"/>
                <w:szCs w:val="28"/>
              </w:rPr>
              <w:t xml:space="preserve"> рублей; </w:t>
            </w:r>
          </w:p>
          <w:p w:rsidR="00285CC6" w:rsidRPr="00285CC6" w:rsidRDefault="00285CC6"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w:t>
            </w:r>
            <w:r w:rsidRPr="00285C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3 965</w:t>
            </w:r>
            <w:r w:rsidRPr="00285CC6">
              <w:rPr>
                <w:rFonts w:ascii="Times New Roman" w:eastAsia="Times New Roman" w:hAnsi="Times New Roman" w:cs="Times New Roman"/>
                <w:b/>
                <w:sz w:val="28"/>
                <w:szCs w:val="28"/>
              </w:rPr>
              <w:t xml:space="preserve"> тыс.</w:t>
            </w:r>
            <w:r>
              <w:rPr>
                <w:rFonts w:ascii="Times New Roman" w:eastAsia="Times New Roman" w:hAnsi="Times New Roman" w:cs="Times New Roman"/>
                <w:sz w:val="28"/>
                <w:szCs w:val="28"/>
              </w:rPr>
              <w:t xml:space="preserve"> рублей</w:t>
            </w:r>
            <w:r w:rsidRPr="00285CC6">
              <w:rPr>
                <w:rFonts w:ascii="Times New Roman" w:eastAsia="Times New Roman" w:hAnsi="Times New Roman" w:cs="Times New Roman"/>
                <w:sz w:val="28"/>
                <w:szCs w:val="28"/>
              </w:rPr>
              <w:t>;</w:t>
            </w:r>
          </w:p>
          <w:p w:rsidR="00E06494" w:rsidRPr="00285CC6" w:rsidRDefault="00285CC6"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BF24B9" w:rsidRPr="00285CC6">
              <w:rPr>
                <w:rFonts w:ascii="Times New Roman" w:eastAsia="Times New Roman" w:hAnsi="Times New Roman" w:cs="Times New Roman"/>
                <w:sz w:val="28"/>
                <w:szCs w:val="28"/>
              </w:rPr>
              <w:t xml:space="preserve">редства собственников –  </w:t>
            </w:r>
            <w:r w:rsidRPr="00285CC6">
              <w:rPr>
                <w:rFonts w:ascii="Times New Roman" w:eastAsia="Times New Roman" w:hAnsi="Times New Roman" w:cs="Times New Roman"/>
                <w:b/>
                <w:sz w:val="28"/>
                <w:szCs w:val="28"/>
              </w:rPr>
              <w:t>369</w:t>
            </w:r>
            <w:r w:rsidR="00BF24B9" w:rsidRPr="00285CC6">
              <w:rPr>
                <w:rFonts w:ascii="Times New Roman" w:eastAsia="Times New Roman" w:hAnsi="Times New Roman" w:cs="Times New Roman"/>
                <w:b/>
                <w:sz w:val="28"/>
                <w:szCs w:val="28"/>
              </w:rPr>
              <w:t xml:space="preserve"> тыс.</w:t>
            </w:r>
            <w:r w:rsidR="00BF24B9" w:rsidRPr="00285CC6">
              <w:rPr>
                <w:rFonts w:ascii="Times New Roman" w:eastAsia="Times New Roman" w:hAnsi="Times New Roman" w:cs="Times New Roman"/>
                <w:sz w:val="28"/>
                <w:szCs w:val="28"/>
              </w:rPr>
              <w:t xml:space="preserve"> руб., </w:t>
            </w:r>
          </w:p>
          <w:p w:rsidR="00E06494" w:rsidRPr="00285CC6" w:rsidRDefault="00E06494" w:rsidP="00BF24B9">
            <w:pPr>
              <w:spacing w:after="0" w:line="240" w:lineRule="auto"/>
              <w:jc w:val="both"/>
              <w:rPr>
                <w:rFonts w:ascii="Times New Roman" w:eastAsia="Times New Roman" w:hAnsi="Times New Roman" w:cs="Times New Roman"/>
                <w:sz w:val="28"/>
                <w:szCs w:val="28"/>
              </w:rPr>
            </w:pPr>
          </w:p>
          <w:p w:rsidR="00285CC6" w:rsidRDefault="00BF24B9" w:rsidP="00BF24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из них на благоустройство дворовых территорий многоквартирных домов –</w:t>
            </w:r>
            <w:r w:rsidR="00285CC6">
              <w:rPr>
                <w:rFonts w:ascii="Times New Roman" w:eastAsia="Times New Roman" w:hAnsi="Times New Roman" w:cs="Times New Roman"/>
                <w:sz w:val="28"/>
                <w:szCs w:val="28"/>
              </w:rPr>
              <w:t xml:space="preserve"> </w:t>
            </w:r>
            <w:r w:rsidR="00285CC6" w:rsidRPr="00285CC6">
              <w:rPr>
                <w:rFonts w:ascii="Times New Roman" w:eastAsia="Times New Roman" w:hAnsi="Times New Roman" w:cs="Times New Roman"/>
                <w:b/>
                <w:sz w:val="28"/>
                <w:szCs w:val="28"/>
              </w:rPr>
              <w:t xml:space="preserve">39 171 </w:t>
            </w:r>
            <w:r w:rsidRPr="00285CC6">
              <w:rPr>
                <w:rFonts w:ascii="Times New Roman" w:eastAsia="Times New Roman" w:hAnsi="Times New Roman" w:cs="Times New Roman"/>
                <w:b/>
                <w:sz w:val="28"/>
                <w:szCs w:val="28"/>
              </w:rPr>
              <w:t>тыс.</w:t>
            </w:r>
            <w:r w:rsidRPr="00285CC6">
              <w:rPr>
                <w:rFonts w:ascii="Times New Roman" w:eastAsia="Times New Roman" w:hAnsi="Times New Roman" w:cs="Times New Roman"/>
                <w:sz w:val="28"/>
                <w:szCs w:val="28"/>
              </w:rPr>
              <w:t xml:space="preserve">руб.: </w:t>
            </w:r>
            <w:r w:rsidR="00285CC6">
              <w:rPr>
                <w:rFonts w:ascii="Times New Roman" w:eastAsia="Times New Roman" w:hAnsi="Times New Roman" w:cs="Times New Roman"/>
                <w:sz w:val="28"/>
                <w:szCs w:val="28"/>
              </w:rPr>
              <w:t>Б</w:t>
            </w:r>
            <w:r w:rsidRPr="00285CC6">
              <w:rPr>
                <w:rFonts w:ascii="Times New Roman" w:eastAsia="Times New Roman" w:hAnsi="Times New Roman" w:cs="Times New Roman"/>
                <w:sz w:val="28"/>
                <w:szCs w:val="28"/>
              </w:rPr>
              <w:t>юджет Республики Башкортостан –</w:t>
            </w:r>
            <w:r w:rsidR="00285CC6">
              <w:rPr>
                <w:rFonts w:ascii="Times New Roman" w:eastAsia="Times New Roman" w:hAnsi="Times New Roman" w:cs="Times New Roman"/>
                <w:sz w:val="28"/>
                <w:szCs w:val="28"/>
              </w:rPr>
              <w:t xml:space="preserve"> </w:t>
            </w:r>
            <w:r w:rsidR="00285CC6" w:rsidRPr="00285CC6">
              <w:rPr>
                <w:rFonts w:ascii="Times New Roman" w:eastAsia="Times New Roman" w:hAnsi="Times New Roman" w:cs="Times New Roman"/>
                <w:b/>
                <w:sz w:val="28"/>
                <w:szCs w:val="28"/>
              </w:rPr>
              <w:t>36 953</w:t>
            </w:r>
            <w:r w:rsidRPr="00285CC6">
              <w:rPr>
                <w:rFonts w:ascii="Times New Roman" w:eastAsia="Times New Roman" w:hAnsi="Times New Roman" w:cs="Times New Roman"/>
                <w:b/>
                <w:sz w:val="28"/>
                <w:szCs w:val="28"/>
              </w:rPr>
              <w:t xml:space="preserve"> </w:t>
            </w:r>
            <w:r w:rsidR="00285CC6">
              <w:rPr>
                <w:rFonts w:ascii="Times New Roman" w:eastAsia="Times New Roman" w:hAnsi="Times New Roman" w:cs="Times New Roman"/>
                <w:sz w:val="28"/>
                <w:szCs w:val="28"/>
              </w:rPr>
              <w:t xml:space="preserve">тыс.руб; </w:t>
            </w:r>
          </w:p>
          <w:p w:rsidR="00285CC6" w:rsidRPr="00285CC6" w:rsidRDefault="00285CC6"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Городского поселения Чишминский поссовет муниципального района Чишминский район Республики Башкортостан – </w:t>
            </w:r>
            <w:r w:rsidRPr="00285CC6">
              <w:rPr>
                <w:rFonts w:ascii="Times New Roman" w:eastAsia="Times New Roman" w:hAnsi="Times New Roman" w:cs="Times New Roman"/>
                <w:b/>
                <w:sz w:val="28"/>
                <w:szCs w:val="28"/>
              </w:rPr>
              <w:t>1 847 тыс.</w:t>
            </w:r>
            <w:r>
              <w:rPr>
                <w:rFonts w:ascii="Times New Roman" w:eastAsia="Times New Roman" w:hAnsi="Times New Roman" w:cs="Times New Roman"/>
                <w:sz w:val="28"/>
                <w:szCs w:val="28"/>
              </w:rPr>
              <w:t xml:space="preserve"> руб.</w:t>
            </w:r>
            <w:r w:rsidRPr="00285CC6">
              <w:rPr>
                <w:rFonts w:ascii="Times New Roman" w:eastAsia="Times New Roman" w:hAnsi="Times New Roman" w:cs="Times New Roman"/>
                <w:sz w:val="28"/>
                <w:szCs w:val="28"/>
              </w:rPr>
              <w:t>;</w:t>
            </w:r>
          </w:p>
          <w:p w:rsidR="00BF24B9" w:rsidRDefault="00285CC6"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BF24B9" w:rsidRPr="00285CC6">
              <w:rPr>
                <w:rFonts w:ascii="Times New Roman" w:eastAsia="Times New Roman" w:hAnsi="Times New Roman" w:cs="Times New Roman"/>
                <w:sz w:val="28"/>
                <w:szCs w:val="28"/>
              </w:rPr>
              <w:t xml:space="preserve">редства собственников – </w:t>
            </w:r>
            <w:r>
              <w:rPr>
                <w:rFonts w:ascii="Times New Roman" w:eastAsia="Times New Roman" w:hAnsi="Times New Roman" w:cs="Times New Roman"/>
                <w:b/>
                <w:sz w:val="28"/>
                <w:szCs w:val="28"/>
              </w:rPr>
              <w:t>369</w:t>
            </w:r>
            <w:r w:rsidR="00BF24B9" w:rsidRPr="00285CC6">
              <w:rPr>
                <w:rFonts w:ascii="Times New Roman" w:eastAsia="Times New Roman" w:hAnsi="Times New Roman" w:cs="Times New Roman"/>
                <w:sz w:val="28"/>
                <w:szCs w:val="28"/>
              </w:rPr>
              <w:t xml:space="preserve"> </w:t>
            </w:r>
            <w:r w:rsidR="00BF24B9" w:rsidRPr="00285CC6">
              <w:rPr>
                <w:rFonts w:ascii="Times New Roman" w:eastAsia="Times New Roman" w:hAnsi="Times New Roman" w:cs="Times New Roman"/>
                <w:b/>
                <w:sz w:val="28"/>
                <w:szCs w:val="28"/>
              </w:rPr>
              <w:t>тыс.</w:t>
            </w:r>
            <w:r w:rsidR="00BF24B9" w:rsidRPr="00285CC6">
              <w:rPr>
                <w:rFonts w:ascii="Times New Roman" w:eastAsia="Times New Roman" w:hAnsi="Times New Roman" w:cs="Times New Roman"/>
                <w:sz w:val="28"/>
                <w:szCs w:val="28"/>
              </w:rPr>
              <w:t xml:space="preserve"> руб.;</w:t>
            </w:r>
          </w:p>
          <w:p w:rsidR="00285CC6" w:rsidRPr="00285CC6" w:rsidRDefault="00285CC6" w:rsidP="00BF24B9">
            <w:pPr>
              <w:spacing w:after="0" w:line="240" w:lineRule="auto"/>
              <w:jc w:val="both"/>
              <w:rPr>
                <w:rFonts w:ascii="Times New Roman" w:eastAsia="Times New Roman" w:hAnsi="Times New Roman" w:cs="Times New Roman"/>
                <w:sz w:val="28"/>
                <w:szCs w:val="28"/>
              </w:rPr>
            </w:pPr>
          </w:p>
          <w:p w:rsidR="00285CC6" w:rsidRDefault="00BF24B9" w:rsidP="00BF24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на благоустройство общественных территорий –</w:t>
            </w:r>
            <w:r w:rsidR="00285CC6" w:rsidRPr="00285CC6">
              <w:rPr>
                <w:rFonts w:ascii="Times New Roman" w:eastAsia="Times New Roman" w:hAnsi="Times New Roman" w:cs="Times New Roman"/>
                <w:b/>
                <w:sz w:val="28"/>
                <w:szCs w:val="28"/>
              </w:rPr>
              <w:t>44 483</w:t>
            </w:r>
            <w:r w:rsidRPr="00285CC6">
              <w:rPr>
                <w:rFonts w:ascii="Times New Roman" w:eastAsia="Times New Roman" w:hAnsi="Times New Roman" w:cs="Times New Roman"/>
                <w:b/>
                <w:sz w:val="28"/>
                <w:szCs w:val="28"/>
              </w:rPr>
              <w:t xml:space="preserve"> тыс</w:t>
            </w:r>
            <w:r w:rsidR="00285CC6">
              <w:rPr>
                <w:rFonts w:ascii="Times New Roman" w:eastAsia="Times New Roman" w:hAnsi="Times New Roman" w:cs="Times New Roman"/>
                <w:sz w:val="28"/>
                <w:szCs w:val="28"/>
              </w:rPr>
              <w:t>.</w:t>
            </w:r>
            <w:r w:rsidRPr="00285CC6">
              <w:rPr>
                <w:rFonts w:ascii="Times New Roman" w:eastAsia="Times New Roman" w:hAnsi="Times New Roman" w:cs="Times New Roman"/>
                <w:sz w:val="28"/>
                <w:szCs w:val="28"/>
              </w:rPr>
              <w:t xml:space="preserve"> руб.: </w:t>
            </w:r>
          </w:p>
          <w:p w:rsidR="00BF24B9" w:rsidRPr="00285CC6" w:rsidRDefault="00BF24B9" w:rsidP="00BF24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 xml:space="preserve">Федеральный бюджет </w:t>
            </w:r>
            <w:r w:rsidR="00285CC6">
              <w:rPr>
                <w:rFonts w:ascii="Times New Roman" w:eastAsia="Times New Roman" w:hAnsi="Times New Roman" w:cs="Times New Roman"/>
                <w:sz w:val="28"/>
                <w:szCs w:val="28"/>
              </w:rPr>
              <w:t>–</w:t>
            </w:r>
            <w:r w:rsidRPr="00285CC6">
              <w:rPr>
                <w:rFonts w:ascii="Times New Roman" w:eastAsia="Times New Roman" w:hAnsi="Times New Roman" w:cs="Times New Roman"/>
                <w:sz w:val="28"/>
                <w:szCs w:val="28"/>
              </w:rPr>
              <w:t xml:space="preserve"> </w:t>
            </w:r>
            <w:r w:rsidR="00285CC6" w:rsidRPr="00285CC6">
              <w:rPr>
                <w:rFonts w:ascii="Times New Roman" w:eastAsia="Times New Roman" w:hAnsi="Times New Roman" w:cs="Times New Roman"/>
                <w:b/>
                <w:sz w:val="28"/>
                <w:szCs w:val="28"/>
              </w:rPr>
              <w:t>4</w:t>
            </w:r>
            <w:r w:rsidRPr="00285CC6">
              <w:rPr>
                <w:rFonts w:ascii="Times New Roman" w:eastAsia="Times New Roman" w:hAnsi="Times New Roman" w:cs="Times New Roman"/>
                <w:b/>
                <w:sz w:val="28"/>
                <w:szCs w:val="28"/>
              </w:rPr>
              <w:t>1</w:t>
            </w:r>
            <w:r w:rsidR="00285CC6" w:rsidRPr="00285CC6">
              <w:rPr>
                <w:rFonts w:ascii="Times New Roman" w:eastAsia="Times New Roman" w:hAnsi="Times New Roman" w:cs="Times New Roman"/>
                <w:b/>
                <w:sz w:val="28"/>
                <w:szCs w:val="28"/>
              </w:rPr>
              <w:t xml:space="preserve"> 517</w:t>
            </w:r>
            <w:r w:rsidRPr="00285CC6">
              <w:rPr>
                <w:rFonts w:ascii="Times New Roman" w:eastAsia="Times New Roman" w:hAnsi="Times New Roman" w:cs="Times New Roman"/>
                <w:b/>
                <w:sz w:val="28"/>
                <w:szCs w:val="28"/>
              </w:rPr>
              <w:t xml:space="preserve"> тыс.</w:t>
            </w:r>
            <w:r w:rsidRPr="00285CC6">
              <w:rPr>
                <w:rFonts w:ascii="Times New Roman" w:eastAsia="Times New Roman" w:hAnsi="Times New Roman" w:cs="Times New Roman"/>
                <w:sz w:val="28"/>
                <w:szCs w:val="28"/>
              </w:rPr>
              <w:t>руб</w:t>
            </w:r>
            <w:r w:rsidR="00285CC6" w:rsidRPr="00285CC6">
              <w:rPr>
                <w:rFonts w:ascii="Times New Roman" w:eastAsia="Times New Roman" w:hAnsi="Times New Roman" w:cs="Times New Roman"/>
                <w:sz w:val="28"/>
                <w:szCs w:val="28"/>
              </w:rPr>
              <w:t>;</w:t>
            </w:r>
          </w:p>
          <w:p w:rsidR="00BF24B9" w:rsidRPr="00202616" w:rsidRDefault="00285CC6"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BF24B9" w:rsidRPr="00285CC6">
              <w:rPr>
                <w:rFonts w:ascii="Times New Roman" w:eastAsia="Times New Roman" w:hAnsi="Times New Roman" w:cs="Times New Roman"/>
                <w:sz w:val="28"/>
                <w:szCs w:val="28"/>
              </w:rPr>
              <w:t>юджет Республики Башкортостан</w:t>
            </w:r>
            <w:r>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w:t>
            </w:r>
            <w:r w:rsidR="00BF24B9" w:rsidRPr="00285CC6">
              <w:rPr>
                <w:rFonts w:ascii="Times New Roman" w:eastAsia="Times New Roman" w:hAnsi="Times New Roman" w:cs="Times New Roman"/>
                <w:sz w:val="28"/>
                <w:szCs w:val="28"/>
              </w:rPr>
              <w:t xml:space="preserve"> </w:t>
            </w:r>
            <w:r w:rsidR="00BF24B9" w:rsidRPr="00285CC6">
              <w:rPr>
                <w:rFonts w:ascii="Times New Roman" w:eastAsia="Times New Roman" w:hAnsi="Times New Roman" w:cs="Times New Roman"/>
                <w:b/>
                <w:sz w:val="28"/>
                <w:szCs w:val="28"/>
              </w:rPr>
              <w:t>8</w:t>
            </w:r>
            <w:r w:rsidR="00202616">
              <w:rPr>
                <w:rFonts w:ascii="Times New Roman" w:eastAsia="Times New Roman" w:hAnsi="Times New Roman" w:cs="Times New Roman"/>
                <w:b/>
                <w:sz w:val="28"/>
                <w:szCs w:val="28"/>
              </w:rPr>
              <w:t>47</w:t>
            </w:r>
            <w:r w:rsidR="00BF24B9" w:rsidRPr="00285CC6">
              <w:rPr>
                <w:rFonts w:ascii="Times New Roman" w:eastAsia="Times New Roman" w:hAnsi="Times New Roman" w:cs="Times New Roman"/>
                <w:sz w:val="28"/>
                <w:szCs w:val="28"/>
              </w:rPr>
              <w:t xml:space="preserve"> </w:t>
            </w:r>
            <w:r w:rsidR="00BF24B9" w:rsidRPr="00202616">
              <w:rPr>
                <w:rFonts w:ascii="Times New Roman" w:eastAsia="Times New Roman" w:hAnsi="Times New Roman" w:cs="Times New Roman"/>
                <w:b/>
                <w:sz w:val="28"/>
                <w:szCs w:val="28"/>
              </w:rPr>
              <w:t>тыс.</w:t>
            </w:r>
            <w:r w:rsidR="00BF24B9" w:rsidRPr="00285CC6">
              <w:rPr>
                <w:rFonts w:ascii="Times New Roman" w:eastAsia="Times New Roman" w:hAnsi="Times New Roman" w:cs="Times New Roman"/>
                <w:sz w:val="28"/>
                <w:szCs w:val="28"/>
              </w:rPr>
              <w:t>руб.</w:t>
            </w:r>
            <w:r w:rsidR="00202616" w:rsidRPr="00202616">
              <w:rPr>
                <w:rFonts w:ascii="Times New Roman" w:eastAsia="Times New Roman" w:hAnsi="Times New Roman" w:cs="Times New Roman"/>
                <w:sz w:val="28"/>
                <w:szCs w:val="28"/>
              </w:rPr>
              <w:t>;</w:t>
            </w:r>
          </w:p>
          <w:p w:rsidR="00E06494" w:rsidRDefault="00202616"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w:t>
            </w:r>
            <w:r w:rsidRPr="00285C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02616">
              <w:rPr>
                <w:rFonts w:ascii="Times New Roman" w:eastAsia="Times New Roman" w:hAnsi="Times New Roman" w:cs="Times New Roman"/>
                <w:b/>
                <w:sz w:val="28"/>
                <w:szCs w:val="28"/>
              </w:rPr>
              <w:t>2 118 тыс.</w:t>
            </w:r>
            <w:r>
              <w:rPr>
                <w:rFonts w:ascii="Times New Roman" w:eastAsia="Times New Roman" w:hAnsi="Times New Roman" w:cs="Times New Roman"/>
                <w:sz w:val="28"/>
                <w:szCs w:val="28"/>
              </w:rPr>
              <w:t xml:space="preserve"> руб.</w:t>
            </w:r>
          </w:p>
          <w:p w:rsidR="00202616" w:rsidRPr="00285CC6" w:rsidRDefault="00202616" w:rsidP="00BF24B9">
            <w:pPr>
              <w:spacing w:after="0" w:line="240" w:lineRule="auto"/>
              <w:jc w:val="both"/>
              <w:rPr>
                <w:rFonts w:ascii="Times New Roman" w:eastAsia="Times New Roman" w:hAnsi="Times New Roman" w:cs="Times New Roman"/>
                <w:sz w:val="28"/>
                <w:szCs w:val="28"/>
              </w:rPr>
            </w:pPr>
          </w:p>
          <w:p w:rsidR="00BF24B9" w:rsidRPr="00285CC6" w:rsidRDefault="00BF24B9" w:rsidP="00BF24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 xml:space="preserve">Из них в </w:t>
            </w:r>
            <w:r w:rsidRPr="00285CC6">
              <w:rPr>
                <w:rFonts w:ascii="Times New Roman" w:eastAsia="Times New Roman" w:hAnsi="Times New Roman" w:cs="Times New Roman"/>
                <w:b/>
                <w:sz w:val="28"/>
                <w:szCs w:val="28"/>
              </w:rPr>
              <w:t>2019</w:t>
            </w:r>
            <w:r w:rsidRPr="00285CC6">
              <w:rPr>
                <w:rFonts w:ascii="Times New Roman" w:eastAsia="Times New Roman" w:hAnsi="Times New Roman" w:cs="Times New Roman"/>
                <w:sz w:val="28"/>
                <w:szCs w:val="28"/>
              </w:rPr>
              <w:t xml:space="preserve"> году объем финансирования </w:t>
            </w:r>
            <w:r w:rsidRPr="00285CC6">
              <w:rPr>
                <w:rFonts w:ascii="Times New Roman" w:eastAsia="Times New Roman" w:hAnsi="Times New Roman" w:cs="Times New Roman"/>
                <w:sz w:val="28"/>
                <w:szCs w:val="28"/>
              </w:rPr>
              <w:lastRenderedPageBreak/>
              <w:t xml:space="preserve">составляет </w:t>
            </w:r>
            <w:r w:rsidR="00202616" w:rsidRPr="00202616">
              <w:rPr>
                <w:rFonts w:ascii="Times New Roman" w:eastAsia="Times New Roman" w:hAnsi="Times New Roman" w:cs="Times New Roman"/>
                <w:b/>
                <w:sz w:val="28"/>
                <w:szCs w:val="28"/>
              </w:rPr>
              <w:t>27 884</w:t>
            </w:r>
            <w:r w:rsidRPr="00202616">
              <w:rPr>
                <w:rFonts w:ascii="Times New Roman" w:eastAsia="Times New Roman" w:hAnsi="Times New Roman" w:cs="Times New Roman"/>
                <w:b/>
                <w:sz w:val="28"/>
                <w:szCs w:val="28"/>
              </w:rPr>
              <w:t xml:space="preserve"> тыс.</w:t>
            </w:r>
            <w:r w:rsidRPr="00285CC6">
              <w:rPr>
                <w:rFonts w:ascii="Times New Roman" w:eastAsia="Times New Roman" w:hAnsi="Times New Roman" w:cs="Times New Roman"/>
                <w:sz w:val="28"/>
                <w:szCs w:val="28"/>
              </w:rPr>
              <w:t xml:space="preserve"> рублей, в том числе:</w:t>
            </w:r>
          </w:p>
          <w:p w:rsidR="00BF24B9" w:rsidRPr="00285CC6" w:rsidRDefault="00BF24B9" w:rsidP="00BF24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Федеральный бюджет</w:t>
            </w:r>
            <w:r w:rsidR="00202616">
              <w:rPr>
                <w:rFonts w:ascii="Times New Roman" w:eastAsia="Times New Roman" w:hAnsi="Times New Roman" w:cs="Times New Roman"/>
                <w:sz w:val="28"/>
                <w:szCs w:val="28"/>
              </w:rPr>
              <w:t xml:space="preserve"> </w:t>
            </w:r>
            <w:r w:rsidR="00202616" w:rsidRPr="00285CC6">
              <w:rPr>
                <w:rFonts w:ascii="Times New Roman" w:eastAsia="Times New Roman" w:hAnsi="Times New Roman" w:cs="Times New Roman"/>
                <w:sz w:val="28"/>
                <w:szCs w:val="28"/>
              </w:rPr>
              <w:t>–</w:t>
            </w:r>
            <w:r w:rsidRPr="00285CC6">
              <w:rPr>
                <w:rFonts w:ascii="Times New Roman" w:eastAsia="Times New Roman" w:hAnsi="Times New Roman" w:cs="Times New Roman"/>
                <w:sz w:val="28"/>
                <w:szCs w:val="28"/>
              </w:rPr>
              <w:t xml:space="preserve"> </w:t>
            </w:r>
            <w:r w:rsidR="00202616" w:rsidRPr="00202616">
              <w:rPr>
                <w:rFonts w:ascii="Times New Roman" w:eastAsia="Times New Roman" w:hAnsi="Times New Roman" w:cs="Times New Roman"/>
                <w:b/>
                <w:sz w:val="28"/>
                <w:szCs w:val="28"/>
              </w:rPr>
              <w:t>13 839</w:t>
            </w:r>
            <w:r w:rsidRPr="00202616">
              <w:rPr>
                <w:rFonts w:ascii="Times New Roman" w:eastAsia="Times New Roman" w:hAnsi="Times New Roman" w:cs="Times New Roman"/>
                <w:b/>
                <w:sz w:val="28"/>
                <w:szCs w:val="28"/>
              </w:rPr>
              <w:t xml:space="preserve"> тыс.</w:t>
            </w:r>
            <w:r w:rsidRPr="00285CC6">
              <w:rPr>
                <w:rFonts w:ascii="Times New Roman" w:eastAsia="Times New Roman" w:hAnsi="Times New Roman" w:cs="Times New Roman"/>
                <w:sz w:val="28"/>
                <w:szCs w:val="28"/>
              </w:rPr>
              <w:t xml:space="preserve"> рублей; </w:t>
            </w:r>
          </w:p>
          <w:p w:rsidR="00BF24B9" w:rsidRPr="00285CC6" w:rsidRDefault="00BF24B9" w:rsidP="00BF24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Бюджет Республики Башкортостан:</w:t>
            </w:r>
          </w:p>
          <w:p w:rsidR="00C757B9" w:rsidRDefault="00202616" w:rsidP="0020261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12 600</w:t>
            </w:r>
            <w:r w:rsidR="00BF24B9" w:rsidRPr="00285CC6">
              <w:rPr>
                <w:rFonts w:ascii="Times New Roman" w:eastAsia="Times New Roman" w:hAnsi="Times New Roman" w:cs="Times New Roman"/>
                <w:sz w:val="28"/>
                <w:szCs w:val="28"/>
              </w:rPr>
              <w:t xml:space="preserve"> </w:t>
            </w:r>
            <w:r w:rsidR="00BF24B9" w:rsidRPr="00202616">
              <w:rPr>
                <w:rFonts w:ascii="Times New Roman" w:eastAsia="Times New Roman" w:hAnsi="Times New Roman" w:cs="Times New Roman"/>
                <w:b/>
                <w:sz w:val="28"/>
                <w:szCs w:val="28"/>
              </w:rPr>
              <w:t>тыс.</w:t>
            </w:r>
            <w:r w:rsidR="00BF24B9" w:rsidRPr="00285CC6">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w:t>
            </w:r>
          </w:p>
          <w:p w:rsidR="00202616" w:rsidRDefault="00202616" w:rsidP="0020261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w:t>
            </w:r>
            <w:r w:rsidRPr="00285C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C757B9" w:rsidRPr="00C757B9">
              <w:rPr>
                <w:rFonts w:ascii="Times New Roman" w:eastAsia="Times New Roman" w:hAnsi="Times New Roman" w:cs="Times New Roman"/>
                <w:b/>
                <w:sz w:val="28"/>
                <w:szCs w:val="28"/>
              </w:rPr>
              <w:t>1 322</w:t>
            </w:r>
            <w:r w:rsidRPr="00202616">
              <w:rPr>
                <w:rFonts w:ascii="Times New Roman" w:eastAsia="Times New Roman" w:hAnsi="Times New Roman" w:cs="Times New Roman"/>
                <w:b/>
                <w:sz w:val="28"/>
                <w:szCs w:val="28"/>
              </w:rPr>
              <w:t xml:space="preserve"> тыс.</w:t>
            </w:r>
            <w:r>
              <w:rPr>
                <w:rFonts w:ascii="Times New Roman" w:eastAsia="Times New Roman" w:hAnsi="Times New Roman" w:cs="Times New Roman"/>
                <w:sz w:val="28"/>
                <w:szCs w:val="28"/>
              </w:rPr>
              <w:t xml:space="preserve"> руб.</w:t>
            </w:r>
          </w:p>
          <w:p w:rsidR="00C757B9" w:rsidRDefault="00202616"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BF24B9" w:rsidRPr="00285CC6">
              <w:rPr>
                <w:rFonts w:ascii="Times New Roman" w:eastAsia="Times New Roman" w:hAnsi="Times New Roman" w:cs="Times New Roman"/>
                <w:sz w:val="28"/>
                <w:szCs w:val="28"/>
              </w:rPr>
              <w:t xml:space="preserve">редства собственников –  </w:t>
            </w:r>
            <w:r>
              <w:rPr>
                <w:rFonts w:ascii="Times New Roman" w:eastAsia="Times New Roman" w:hAnsi="Times New Roman" w:cs="Times New Roman"/>
                <w:b/>
                <w:sz w:val="28"/>
                <w:szCs w:val="28"/>
              </w:rPr>
              <w:t>123</w:t>
            </w:r>
            <w:r w:rsidR="00BF24B9" w:rsidRPr="00285CC6">
              <w:rPr>
                <w:rFonts w:ascii="Times New Roman" w:eastAsia="Times New Roman" w:hAnsi="Times New Roman" w:cs="Times New Roman"/>
                <w:sz w:val="28"/>
                <w:szCs w:val="28"/>
              </w:rPr>
              <w:t xml:space="preserve"> тыс. руб., </w:t>
            </w:r>
          </w:p>
          <w:p w:rsidR="00C757B9" w:rsidRDefault="00C757B9" w:rsidP="00BF24B9">
            <w:pPr>
              <w:spacing w:after="0" w:line="240" w:lineRule="auto"/>
              <w:jc w:val="both"/>
              <w:rPr>
                <w:rFonts w:ascii="Times New Roman" w:eastAsia="Times New Roman" w:hAnsi="Times New Roman" w:cs="Times New Roman"/>
                <w:sz w:val="28"/>
                <w:szCs w:val="28"/>
              </w:rPr>
            </w:pPr>
          </w:p>
          <w:p w:rsidR="00C757B9" w:rsidRDefault="00BF24B9" w:rsidP="00BF24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285CC6">
              <w:rPr>
                <w:rFonts w:ascii="Times New Roman" w:eastAsia="Times New Roman" w:hAnsi="Times New Roman" w:cs="Times New Roman"/>
                <w:b/>
                <w:sz w:val="28"/>
                <w:szCs w:val="28"/>
              </w:rPr>
              <w:t xml:space="preserve"> </w:t>
            </w:r>
            <w:r w:rsidR="00C757B9">
              <w:rPr>
                <w:rFonts w:ascii="Times New Roman" w:eastAsia="Times New Roman" w:hAnsi="Times New Roman" w:cs="Times New Roman"/>
                <w:b/>
                <w:sz w:val="28"/>
                <w:szCs w:val="28"/>
              </w:rPr>
              <w:t xml:space="preserve">13 057 </w:t>
            </w:r>
            <w:r w:rsidRPr="00C757B9">
              <w:rPr>
                <w:rFonts w:ascii="Times New Roman" w:eastAsia="Times New Roman" w:hAnsi="Times New Roman" w:cs="Times New Roman"/>
                <w:b/>
                <w:sz w:val="28"/>
                <w:szCs w:val="28"/>
              </w:rPr>
              <w:t>тыс.</w:t>
            </w:r>
            <w:r w:rsidR="00C757B9">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 xml:space="preserve">руб.: </w:t>
            </w:r>
            <w:r w:rsidR="00C757B9">
              <w:rPr>
                <w:rFonts w:ascii="Times New Roman" w:eastAsia="Times New Roman" w:hAnsi="Times New Roman" w:cs="Times New Roman"/>
                <w:sz w:val="28"/>
                <w:szCs w:val="28"/>
              </w:rPr>
              <w:t>Б</w:t>
            </w:r>
            <w:r w:rsidRPr="00285CC6">
              <w:rPr>
                <w:rFonts w:ascii="Times New Roman" w:eastAsia="Times New Roman" w:hAnsi="Times New Roman" w:cs="Times New Roman"/>
                <w:sz w:val="28"/>
                <w:szCs w:val="28"/>
              </w:rPr>
              <w:t>юджет Республики Башкортостан –</w:t>
            </w:r>
            <w:r w:rsidRPr="00285CC6">
              <w:rPr>
                <w:rFonts w:ascii="Times New Roman" w:eastAsia="Times New Roman" w:hAnsi="Times New Roman" w:cs="Times New Roman"/>
                <w:b/>
                <w:sz w:val="28"/>
                <w:szCs w:val="28"/>
              </w:rPr>
              <w:t xml:space="preserve"> </w:t>
            </w:r>
            <w:r w:rsidR="00C757B9">
              <w:rPr>
                <w:rFonts w:ascii="Times New Roman" w:eastAsia="Times New Roman" w:hAnsi="Times New Roman" w:cs="Times New Roman"/>
                <w:b/>
                <w:sz w:val="28"/>
                <w:szCs w:val="28"/>
              </w:rPr>
              <w:t>12 318</w:t>
            </w:r>
            <w:r w:rsidRPr="00285CC6">
              <w:rPr>
                <w:rFonts w:ascii="Times New Roman" w:eastAsia="Times New Roman" w:hAnsi="Times New Roman" w:cs="Times New Roman"/>
                <w:b/>
                <w:sz w:val="28"/>
                <w:szCs w:val="28"/>
              </w:rPr>
              <w:t xml:space="preserve"> </w:t>
            </w:r>
            <w:r w:rsidRPr="00C757B9">
              <w:rPr>
                <w:rFonts w:ascii="Times New Roman" w:eastAsia="Times New Roman" w:hAnsi="Times New Roman" w:cs="Times New Roman"/>
                <w:b/>
                <w:sz w:val="28"/>
                <w:szCs w:val="28"/>
              </w:rPr>
              <w:t>тыс</w:t>
            </w:r>
            <w:r w:rsidRPr="00285CC6">
              <w:rPr>
                <w:rFonts w:ascii="Times New Roman" w:eastAsia="Times New Roman" w:hAnsi="Times New Roman" w:cs="Times New Roman"/>
                <w:sz w:val="28"/>
                <w:szCs w:val="28"/>
              </w:rPr>
              <w:t xml:space="preserve">.руб; </w:t>
            </w:r>
          </w:p>
          <w:p w:rsidR="00C757B9" w:rsidRPr="00C757B9" w:rsidRDefault="00C757B9"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w:t>
            </w:r>
            <w:r w:rsidRPr="00285C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616</w:t>
            </w:r>
            <w:r>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тыс.</w:t>
            </w:r>
            <w:r>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руб</w:t>
            </w:r>
            <w:r w:rsidRPr="00C757B9">
              <w:rPr>
                <w:rFonts w:ascii="Times New Roman" w:eastAsia="Times New Roman" w:hAnsi="Times New Roman" w:cs="Times New Roman"/>
                <w:sz w:val="28"/>
                <w:szCs w:val="28"/>
              </w:rPr>
              <w:t>;</w:t>
            </w:r>
          </w:p>
          <w:p w:rsidR="00BF24B9" w:rsidRDefault="00C757B9"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BF24B9" w:rsidRPr="00285CC6">
              <w:rPr>
                <w:rFonts w:ascii="Times New Roman" w:eastAsia="Times New Roman" w:hAnsi="Times New Roman" w:cs="Times New Roman"/>
                <w:sz w:val="28"/>
                <w:szCs w:val="28"/>
              </w:rPr>
              <w:t>редства собственников</w:t>
            </w:r>
            <w:r>
              <w:rPr>
                <w:rFonts w:ascii="Times New Roman" w:eastAsia="Times New Roman" w:hAnsi="Times New Roman" w:cs="Times New Roman"/>
                <w:sz w:val="28"/>
                <w:szCs w:val="28"/>
              </w:rPr>
              <w:t xml:space="preserve"> </w:t>
            </w:r>
            <w:r w:rsidR="00BF24B9" w:rsidRPr="00285CC6">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123</w:t>
            </w:r>
            <w:r w:rsidR="00BF24B9" w:rsidRPr="00C757B9">
              <w:rPr>
                <w:rFonts w:ascii="Times New Roman" w:eastAsia="Times New Roman" w:hAnsi="Times New Roman" w:cs="Times New Roman"/>
                <w:b/>
                <w:sz w:val="28"/>
                <w:szCs w:val="28"/>
              </w:rPr>
              <w:t xml:space="preserve"> тыс.</w:t>
            </w:r>
            <w:r w:rsidR="00BF24B9" w:rsidRPr="00285CC6">
              <w:rPr>
                <w:rFonts w:ascii="Times New Roman" w:eastAsia="Times New Roman" w:hAnsi="Times New Roman" w:cs="Times New Roman"/>
                <w:sz w:val="28"/>
                <w:szCs w:val="28"/>
              </w:rPr>
              <w:t xml:space="preserve"> руб.;</w:t>
            </w:r>
          </w:p>
          <w:p w:rsidR="00C757B9" w:rsidRPr="00285CC6" w:rsidRDefault="00C757B9" w:rsidP="00BF24B9">
            <w:pPr>
              <w:spacing w:after="0" w:line="240" w:lineRule="auto"/>
              <w:jc w:val="both"/>
              <w:rPr>
                <w:rFonts w:ascii="Times New Roman" w:eastAsia="Times New Roman" w:hAnsi="Times New Roman" w:cs="Times New Roman"/>
                <w:sz w:val="28"/>
                <w:szCs w:val="28"/>
              </w:rPr>
            </w:pPr>
          </w:p>
          <w:p w:rsidR="00BF24B9" w:rsidRPr="00285CC6" w:rsidRDefault="00BF24B9" w:rsidP="00BF24B9">
            <w:pPr>
              <w:spacing w:after="0" w:line="240" w:lineRule="auto"/>
              <w:jc w:val="both"/>
              <w:rPr>
                <w:rFonts w:ascii="Times New Roman" w:eastAsia="Times New Roman" w:hAnsi="Times New Roman" w:cs="Times New Roman"/>
                <w:b/>
                <w:sz w:val="28"/>
                <w:szCs w:val="28"/>
              </w:rPr>
            </w:pPr>
            <w:r w:rsidRPr="00285CC6">
              <w:rPr>
                <w:rFonts w:ascii="Times New Roman" w:eastAsia="Times New Roman" w:hAnsi="Times New Roman" w:cs="Times New Roman"/>
                <w:sz w:val="28"/>
                <w:szCs w:val="28"/>
              </w:rPr>
              <w:t>на благоустройство общественных территорий –</w:t>
            </w:r>
            <w:r w:rsidRPr="00285CC6">
              <w:rPr>
                <w:rFonts w:ascii="Times New Roman" w:eastAsia="Times New Roman" w:hAnsi="Times New Roman" w:cs="Times New Roman"/>
                <w:b/>
                <w:sz w:val="28"/>
                <w:szCs w:val="28"/>
              </w:rPr>
              <w:t xml:space="preserve"> </w:t>
            </w:r>
          </w:p>
          <w:p w:rsidR="00C757B9" w:rsidRDefault="00C757B9"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14 828</w:t>
            </w:r>
            <w:r w:rsidR="00BF24B9" w:rsidRPr="00285CC6">
              <w:rPr>
                <w:rFonts w:ascii="Times New Roman" w:eastAsia="Times New Roman" w:hAnsi="Times New Roman" w:cs="Times New Roman"/>
                <w:b/>
                <w:sz w:val="28"/>
                <w:szCs w:val="28"/>
              </w:rPr>
              <w:t xml:space="preserve"> </w:t>
            </w:r>
            <w:r w:rsidR="00BF24B9" w:rsidRPr="00C757B9">
              <w:rPr>
                <w:rFonts w:ascii="Times New Roman" w:eastAsia="Times New Roman" w:hAnsi="Times New Roman" w:cs="Times New Roman"/>
                <w:b/>
                <w:sz w:val="28"/>
                <w:szCs w:val="28"/>
              </w:rPr>
              <w:t>тыс</w:t>
            </w:r>
            <w:r w:rsidRPr="00C757B9">
              <w:rPr>
                <w:rFonts w:ascii="Times New Roman" w:eastAsia="Times New Roman" w:hAnsi="Times New Roman" w:cs="Times New Roman"/>
                <w:b/>
                <w:sz w:val="28"/>
                <w:szCs w:val="28"/>
              </w:rPr>
              <w:t>.</w:t>
            </w:r>
            <w:r w:rsidR="00BF24B9" w:rsidRPr="00285CC6">
              <w:rPr>
                <w:rFonts w:ascii="Times New Roman" w:eastAsia="Times New Roman" w:hAnsi="Times New Roman" w:cs="Times New Roman"/>
                <w:sz w:val="28"/>
                <w:szCs w:val="28"/>
              </w:rPr>
              <w:t xml:space="preserve"> руб.: </w:t>
            </w:r>
          </w:p>
          <w:p w:rsidR="00BF24B9" w:rsidRPr="00285CC6" w:rsidRDefault="00BF24B9" w:rsidP="00BF24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 xml:space="preserve">Федеральный бюджет </w:t>
            </w:r>
            <w:r w:rsidR="00C757B9">
              <w:rPr>
                <w:rFonts w:ascii="Times New Roman" w:eastAsia="Times New Roman" w:hAnsi="Times New Roman" w:cs="Times New Roman"/>
                <w:sz w:val="28"/>
                <w:szCs w:val="28"/>
              </w:rPr>
              <w:t>–</w:t>
            </w:r>
            <w:r w:rsidRPr="00285CC6">
              <w:rPr>
                <w:rFonts w:ascii="Times New Roman" w:eastAsia="Times New Roman" w:hAnsi="Times New Roman" w:cs="Times New Roman"/>
                <w:sz w:val="28"/>
                <w:szCs w:val="28"/>
              </w:rPr>
              <w:t xml:space="preserve"> </w:t>
            </w:r>
            <w:r w:rsidR="00C757B9" w:rsidRPr="00C757B9">
              <w:rPr>
                <w:rFonts w:ascii="Times New Roman" w:eastAsia="Times New Roman" w:hAnsi="Times New Roman" w:cs="Times New Roman"/>
                <w:b/>
                <w:sz w:val="28"/>
                <w:szCs w:val="28"/>
              </w:rPr>
              <w:t>13 839</w:t>
            </w:r>
            <w:r w:rsidRPr="00C757B9">
              <w:rPr>
                <w:rFonts w:ascii="Times New Roman" w:eastAsia="Times New Roman" w:hAnsi="Times New Roman" w:cs="Times New Roman"/>
                <w:b/>
                <w:sz w:val="28"/>
                <w:szCs w:val="28"/>
              </w:rPr>
              <w:t xml:space="preserve"> тыс.</w:t>
            </w:r>
            <w:r w:rsidRPr="00285CC6">
              <w:rPr>
                <w:rFonts w:ascii="Times New Roman" w:eastAsia="Times New Roman" w:hAnsi="Times New Roman" w:cs="Times New Roman"/>
                <w:sz w:val="28"/>
                <w:szCs w:val="28"/>
              </w:rPr>
              <w:t>руб</w:t>
            </w:r>
            <w:r w:rsidR="00C757B9">
              <w:rPr>
                <w:rFonts w:ascii="Times New Roman" w:eastAsia="Times New Roman" w:hAnsi="Times New Roman" w:cs="Times New Roman"/>
                <w:sz w:val="28"/>
                <w:szCs w:val="28"/>
              </w:rPr>
              <w:t>;</w:t>
            </w:r>
          </w:p>
          <w:p w:rsidR="00BF24B9" w:rsidRPr="00C757B9" w:rsidRDefault="00C757B9"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BF24B9" w:rsidRPr="00285CC6">
              <w:rPr>
                <w:rFonts w:ascii="Times New Roman" w:eastAsia="Times New Roman" w:hAnsi="Times New Roman" w:cs="Times New Roman"/>
                <w:sz w:val="28"/>
                <w:szCs w:val="28"/>
              </w:rPr>
              <w:t>юджет Республики Башкортостан</w:t>
            </w:r>
            <w:r>
              <w:rPr>
                <w:rFonts w:ascii="Times New Roman" w:eastAsia="Times New Roman" w:hAnsi="Times New Roman" w:cs="Times New Roman"/>
                <w:sz w:val="28"/>
                <w:szCs w:val="28"/>
              </w:rPr>
              <w:t xml:space="preserve"> – </w:t>
            </w:r>
            <w:r w:rsidRPr="00C757B9">
              <w:rPr>
                <w:rFonts w:ascii="Times New Roman" w:eastAsia="Times New Roman" w:hAnsi="Times New Roman" w:cs="Times New Roman"/>
                <w:b/>
                <w:sz w:val="28"/>
                <w:szCs w:val="28"/>
              </w:rPr>
              <w:t>2</w:t>
            </w:r>
            <w:r w:rsidR="00BF24B9" w:rsidRPr="00285CC6">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2</w:t>
            </w:r>
            <w:r w:rsidR="00BF24B9" w:rsidRPr="00285CC6">
              <w:rPr>
                <w:rFonts w:ascii="Times New Roman" w:eastAsia="Times New Roman" w:hAnsi="Times New Roman" w:cs="Times New Roman"/>
                <w:sz w:val="28"/>
                <w:szCs w:val="28"/>
              </w:rPr>
              <w:t xml:space="preserve"> тыс.руб.</w:t>
            </w:r>
            <w:r w:rsidRPr="00C757B9">
              <w:rPr>
                <w:rFonts w:ascii="Times New Roman" w:eastAsia="Times New Roman" w:hAnsi="Times New Roman" w:cs="Times New Roman"/>
                <w:sz w:val="28"/>
                <w:szCs w:val="28"/>
              </w:rPr>
              <w:t>;</w:t>
            </w:r>
          </w:p>
          <w:p w:rsidR="00C757B9" w:rsidRP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w:t>
            </w:r>
            <w:r w:rsidRPr="00285C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70</w:t>
            </w:r>
            <w:r w:rsidRPr="00C757B9">
              <w:rPr>
                <w:rFonts w:ascii="Times New Roman" w:eastAsia="Times New Roman" w:hAnsi="Times New Roman" w:cs="Times New Roman"/>
                <w:b/>
                <w:sz w:val="28"/>
                <w:szCs w:val="28"/>
              </w:rPr>
              <w:t>6</w:t>
            </w:r>
            <w:r>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тыс.</w:t>
            </w:r>
            <w:r>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руб</w:t>
            </w:r>
            <w:r>
              <w:rPr>
                <w:rFonts w:ascii="Times New Roman" w:eastAsia="Times New Roman" w:hAnsi="Times New Roman" w:cs="Times New Roman"/>
                <w:sz w:val="28"/>
                <w:szCs w:val="28"/>
              </w:rPr>
              <w:t>.</w:t>
            </w:r>
          </w:p>
          <w:p w:rsidR="00C757B9" w:rsidRPr="00285CC6" w:rsidRDefault="00C757B9" w:rsidP="00BF24B9">
            <w:pPr>
              <w:spacing w:after="0" w:line="240" w:lineRule="auto"/>
              <w:jc w:val="both"/>
              <w:rPr>
                <w:rFonts w:ascii="Times New Roman" w:eastAsia="Times New Roman" w:hAnsi="Times New Roman" w:cs="Times New Roman"/>
                <w:sz w:val="28"/>
                <w:szCs w:val="28"/>
              </w:rPr>
            </w:pPr>
          </w:p>
          <w:p w:rsidR="00C757B9" w:rsidRPr="00285CC6" w:rsidRDefault="00C757B9" w:rsidP="00C757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 xml:space="preserve">Из них в </w:t>
            </w:r>
            <w:r w:rsidRPr="00285CC6">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20</w:t>
            </w:r>
            <w:r w:rsidRPr="00285CC6">
              <w:rPr>
                <w:rFonts w:ascii="Times New Roman" w:eastAsia="Times New Roman" w:hAnsi="Times New Roman" w:cs="Times New Roman"/>
                <w:sz w:val="28"/>
                <w:szCs w:val="28"/>
              </w:rPr>
              <w:t xml:space="preserve"> году объем финансирования составляет </w:t>
            </w:r>
            <w:r w:rsidRPr="00202616">
              <w:rPr>
                <w:rFonts w:ascii="Times New Roman" w:eastAsia="Times New Roman" w:hAnsi="Times New Roman" w:cs="Times New Roman"/>
                <w:b/>
                <w:sz w:val="28"/>
                <w:szCs w:val="28"/>
              </w:rPr>
              <w:t>27 884 тыс.</w:t>
            </w:r>
            <w:r w:rsidRPr="00285CC6">
              <w:rPr>
                <w:rFonts w:ascii="Times New Roman" w:eastAsia="Times New Roman" w:hAnsi="Times New Roman" w:cs="Times New Roman"/>
                <w:sz w:val="28"/>
                <w:szCs w:val="28"/>
              </w:rPr>
              <w:t xml:space="preserve"> рублей, в том числе:</w:t>
            </w:r>
          </w:p>
          <w:p w:rsidR="00C757B9" w:rsidRPr="00285CC6" w:rsidRDefault="00C757B9" w:rsidP="00C757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Федеральный бюджет</w:t>
            </w:r>
            <w:r>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 xml:space="preserve">– </w:t>
            </w:r>
            <w:r w:rsidRPr="00202616">
              <w:rPr>
                <w:rFonts w:ascii="Times New Roman" w:eastAsia="Times New Roman" w:hAnsi="Times New Roman" w:cs="Times New Roman"/>
                <w:b/>
                <w:sz w:val="28"/>
                <w:szCs w:val="28"/>
              </w:rPr>
              <w:t>13 839 тыс.</w:t>
            </w:r>
            <w:r w:rsidRPr="00285CC6">
              <w:rPr>
                <w:rFonts w:ascii="Times New Roman" w:eastAsia="Times New Roman" w:hAnsi="Times New Roman" w:cs="Times New Roman"/>
                <w:sz w:val="28"/>
                <w:szCs w:val="28"/>
              </w:rPr>
              <w:t xml:space="preserve"> рублей; </w:t>
            </w:r>
          </w:p>
          <w:p w:rsidR="00C757B9" w:rsidRPr="00285CC6" w:rsidRDefault="00C757B9" w:rsidP="00C757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Бюджет Республики Башкортостан:</w:t>
            </w:r>
          </w:p>
          <w:p w:rsid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12 600</w:t>
            </w:r>
            <w:r w:rsidRPr="00285CC6">
              <w:rPr>
                <w:rFonts w:ascii="Times New Roman" w:eastAsia="Times New Roman" w:hAnsi="Times New Roman" w:cs="Times New Roman"/>
                <w:sz w:val="28"/>
                <w:szCs w:val="28"/>
              </w:rPr>
              <w:t xml:space="preserve"> </w:t>
            </w:r>
            <w:r w:rsidRPr="00202616">
              <w:rPr>
                <w:rFonts w:ascii="Times New Roman" w:eastAsia="Times New Roman" w:hAnsi="Times New Roman" w:cs="Times New Roman"/>
                <w:b/>
                <w:sz w:val="28"/>
                <w:szCs w:val="28"/>
              </w:rPr>
              <w:t>тыс.</w:t>
            </w:r>
            <w:r w:rsidRPr="00285CC6">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w:t>
            </w:r>
          </w:p>
          <w:p w:rsid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w:t>
            </w:r>
            <w:r w:rsidRPr="00285C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1 322</w:t>
            </w:r>
            <w:r w:rsidRPr="00202616">
              <w:rPr>
                <w:rFonts w:ascii="Times New Roman" w:eastAsia="Times New Roman" w:hAnsi="Times New Roman" w:cs="Times New Roman"/>
                <w:b/>
                <w:sz w:val="28"/>
                <w:szCs w:val="28"/>
              </w:rPr>
              <w:t xml:space="preserve"> тыс.</w:t>
            </w:r>
            <w:r>
              <w:rPr>
                <w:rFonts w:ascii="Times New Roman" w:eastAsia="Times New Roman" w:hAnsi="Times New Roman" w:cs="Times New Roman"/>
                <w:sz w:val="28"/>
                <w:szCs w:val="28"/>
              </w:rPr>
              <w:t xml:space="preserve"> руб.</w:t>
            </w:r>
          </w:p>
          <w:p w:rsid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285CC6">
              <w:rPr>
                <w:rFonts w:ascii="Times New Roman" w:eastAsia="Times New Roman" w:hAnsi="Times New Roman" w:cs="Times New Roman"/>
                <w:sz w:val="28"/>
                <w:szCs w:val="28"/>
              </w:rPr>
              <w:t xml:space="preserve">редства собственников –  </w:t>
            </w:r>
            <w:r>
              <w:rPr>
                <w:rFonts w:ascii="Times New Roman" w:eastAsia="Times New Roman" w:hAnsi="Times New Roman" w:cs="Times New Roman"/>
                <w:b/>
                <w:sz w:val="28"/>
                <w:szCs w:val="28"/>
              </w:rPr>
              <w:t>123</w:t>
            </w:r>
            <w:r w:rsidRPr="00285CC6">
              <w:rPr>
                <w:rFonts w:ascii="Times New Roman" w:eastAsia="Times New Roman" w:hAnsi="Times New Roman" w:cs="Times New Roman"/>
                <w:sz w:val="28"/>
                <w:szCs w:val="28"/>
              </w:rPr>
              <w:t xml:space="preserve"> тыс. руб., </w:t>
            </w:r>
          </w:p>
          <w:p w:rsidR="00C757B9" w:rsidRDefault="00C757B9" w:rsidP="00C757B9">
            <w:pPr>
              <w:spacing w:after="0" w:line="240" w:lineRule="auto"/>
              <w:jc w:val="both"/>
              <w:rPr>
                <w:rFonts w:ascii="Times New Roman" w:eastAsia="Times New Roman" w:hAnsi="Times New Roman" w:cs="Times New Roman"/>
                <w:sz w:val="28"/>
                <w:szCs w:val="28"/>
              </w:rPr>
            </w:pPr>
          </w:p>
          <w:p w:rsidR="00C757B9" w:rsidRDefault="00C757B9" w:rsidP="00C757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285CC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13 057 </w:t>
            </w:r>
            <w:r w:rsidRPr="00C757B9">
              <w:rPr>
                <w:rFonts w:ascii="Times New Roman" w:eastAsia="Times New Roman" w:hAnsi="Times New Roman" w:cs="Times New Roman"/>
                <w:b/>
                <w:sz w:val="28"/>
                <w:szCs w:val="28"/>
              </w:rPr>
              <w:t>тыс.</w:t>
            </w:r>
            <w:r>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 xml:space="preserve">руб.: </w:t>
            </w:r>
            <w:r>
              <w:rPr>
                <w:rFonts w:ascii="Times New Roman" w:eastAsia="Times New Roman" w:hAnsi="Times New Roman" w:cs="Times New Roman"/>
                <w:sz w:val="28"/>
                <w:szCs w:val="28"/>
              </w:rPr>
              <w:t>Б</w:t>
            </w:r>
            <w:r w:rsidRPr="00285CC6">
              <w:rPr>
                <w:rFonts w:ascii="Times New Roman" w:eastAsia="Times New Roman" w:hAnsi="Times New Roman" w:cs="Times New Roman"/>
                <w:sz w:val="28"/>
                <w:szCs w:val="28"/>
              </w:rPr>
              <w:t>юджет Республики Башкортостан –</w:t>
            </w:r>
            <w:r w:rsidRPr="00285CC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12 318</w:t>
            </w:r>
            <w:r w:rsidRPr="00285CC6">
              <w:rPr>
                <w:rFonts w:ascii="Times New Roman" w:eastAsia="Times New Roman" w:hAnsi="Times New Roman" w:cs="Times New Roman"/>
                <w:b/>
                <w:sz w:val="28"/>
                <w:szCs w:val="28"/>
              </w:rPr>
              <w:t xml:space="preserve"> </w:t>
            </w:r>
            <w:r w:rsidRPr="00C757B9">
              <w:rPr>
                <w:rFonts w:ascii="Times New Roman" w:eastAsia="Times New Roman" w:hAnsi="Times New Roman" w:cs="Times New Roman"/>
                <w:b/>
                <w:sz w:val="28"/>
                <w:szCs w:val="28"/>
              </w:rPr>
              <w:t>тыс</w:t>
            </w:r>
            <w:r w:rsidRPr="00285CC6">
              <w:rPr>
                <w:rFonts w:ascii="Times New Roman" w:eastAsia="Times New Roman" w:hAnsi="Times New Roman" w:cs="Times New Roman"/>
                <w:sz w:val="28"/>
                <w:szCs w:val="28"/>
              </w:rPr>
              <w:t xml:space="preserve">.руб; </w:t>
            </w:r>
          </w:p>
          <w:p w:rsidR="00C757B9" w:rsidRP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Бюджет Городского поселения Чишминский поссовет муниципального района Чишминский район Республики Башкортостан </w:t>
            </w:r>
            <w:r w:rsidRPr="00285C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616</w:t>
            </w:r>
            <w:r>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тыс.</w:t>
            </w:r>
            <w:r>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руб</w:t>
            </w:r>
            <w:r w:rsidRPr="00C757B9">
              <w:rPr>
                <w:rFonts w:ascii="Times New Roman" w:eastAsia="Times New Roman" w:hAnsi="Times New Roman" w:cs="Times New Roman"/>
                <w:sz w:val="28"/>
                <w:szCs w:val="28"/>
              </w:rPr>
              <w:t>;</w:t>
            </w:r>
          </w:p>
          <w:p w:rsid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285CC6">
              <w:rPr>
                <w:rFonts w:ascii="Times New Roman" w:eastAsia="Times New Roman" w:hAnsi="Times New Roman" w:cs="Times New Roman"/>
                <w:sz w:val="28"/>
                <w:szCs w:val="28"/>
              </w:rPr>
              <w:t>редства собственников</w:t>
            </w:r>
            <w:r>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123 тыс.</w:t>
            </w:r>
            <w:r w:rsidRPr="00285CC6">
              <w:rPr>
                <w:rFonts w:ascii="Times New Roman" w:eastAsia="Times New Roman" w:hAnsi="Times New Roman" w:cs="Times New Roman"/>
                <w:sz w:val="28"/>
                <w:szCs w:val="28"/>
              </w:rPr>
              <w:t xml:space="preserve"> руб.;</w:t>
            </w:r>
          </w:p>
          <w:p w:rsidR="00C757B9" w:rsidRPr="00285CC6" w:rsidRDefault="00C757B9" w:rsidP="00C757B9">
            <w:pPr>
              <w:spacing w:after="0" w:line="240" w:lineRule="auto"/>
              <w:jc w:val="both"/>
              <w:rPr>
                <w:rFonts w:ascii="Times New Roman" w:eastAsia="Times New Roman" w:hAnsi="Times New Roman" w:cs="Times New Roman"/>
                <w:sz w:val="28"/>
                <w:szCs w:val="28"/>
              </w:rPr>
            </w:pPr>
          </w:p>
          <w:p w:rsidR="00C757B9" w:rsidRPr="00285CC6" w:rsidRDefault="00C757B9" w:rsidP="00C757B9">
            <w:pPr>
              <w:spacing w:after="0" w:line="240" w:lineRule="auto"/>
              <w:jc w:val="both"/>
              <w:rPr>
                <w:rFonts w:ascii="Times New Roman" w:eastAsia="Times New Roman" w:hAnsi="Times New Roman" w:cs="Times New Roman"/>
                <w:b/>
                <w:sz w:val="28"/>
                <w:szCs w:val="28"/>
              </w:rPr>
            </w:pPr>
            <w:r w:rsidRPr="00285CC6">
              <w:rPr>
                <w:rFonts w:ascii="Times New Roman" w:eastAsia="Times New Roman" w:hAnsi="Times New Roman" w:cs="Times New Roman"/>
                <w:sz w:val="28"/>
                <w:szCs w:val="28"/>
              </w:rPr>
              <w:t>на благоустройство общественных территорий –</w:t>
            </w:r>
            <w:r w:rsidRPr="00285CC6">
              <w:rPr>
                <w:rFonts w:ascii="Times New Roman" w:eastAsia="Times New Roman" w:hAnsi="Times New Roman" w:cs="Times New Roman"/>
                <w:b/>
                <w:sz w:val="28"/>
                <w:szCs w:val="28"/>
              </w:rPr>
              <w:t xml:space="preserve"> </w:t>
            </w:r>
          </w:p>
          <w:p w:rsid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14 828</w:t>
            </w:r>
            <w:r w:rsidRPr="00285CC6">
              <w:rPr>
                <w:rFonts w:ascii="Times New Roman" w:eastAsia="Times New Roman" w:hAnsi="Times New Roman" w:cs="Times New Roman"/>
                <w:b/>
                <w:sz w:val="28"/>
                <w:szCs w:val="28"/>
              </w:rPr>
              <w:t xml:space="preserve"> </w:t>
            </w:r>
            <w:r w:rsidRPr="00C757B9">
              <w:rPr>
                <w:rFonts w:ascii="Times New Roman" w:eastAsia="Times New Roman" w:hAnsi="Times New Roman" w:cs="Times New Roman"/>
                <w:b/>
                <w:sz w:val="28"/>
                <w:szCs w:val="28"/>
              </w:rPr>
              <w:t>тыс.</w:t>
            </w:r>
            <w:r w:rsidRPr="00285CC6">
              <w:rPr>
                <w:rFonts w:ascii="Times New Roman" w:eastAsia="Times New Roman" w:hAnsi="Times New Roman" w:cs="Times New Roman"/>
                <w:sz w:val="28"/>
                <w:szCs w:val="28"/>
              </w:rPr>
              <w:t xml:space="preserve"> руб.: </w:t>
            </w:r>
          </w:p>
          <w:p w:rsidR="00C757B9" w:rsidRPr="00285CC6" w:rsidRDefault="00C757B9" w:rsidP="00C757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 xml:space="preserve">Федеральный бюджет </w:t>
            </w:r>
            <w:r>
              <w:rPr>
                <w:rFonts w:ascii="Times New Roman" w:eastAsia="Times New Roman" w:hAnsi="Times New Roman" w:cs="Times New Roman"/>
                <w:sz w:val="28"/>
                <w:szCs w:val="28"/>
              </w:rPr>
              <w:t>–</w:t>
            </w:r>
            <w:r w:rsidRPr="00285CC6">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13 839 тыс.</w:t>
            </w:r>
            <w:r w:rsidRPr="00285CC6">
              <w:rPr>
                <w:rFonts w:ascii="Times New Roman" w:eastAsia="Times New Roman" w:hAnsi="Times New Roman" w:cs="Times New Roman"/>
                <w:sz w:val="28"/>
                <w:szCs w:val="28"/>
              </w:rPr>
              <w:t>руб</w:t>
            </w:r>
            <w:r>
              <w:rPr>
                <w:rFonts w:ascii="Times New Roman" w:eastAsia="Times New Roman" w:hAnsi="Times New Roman" w:cs="Times New Roman"/>
                <w:sz w:val="28"/>
                <w:szCs w:val="28"/>
              </w:rPr>
              <w:t>;</w:t>
            </w:r>
          </w:p>
          <w:p w:rsidR="00C757B9" w:rsidRP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285CC6">
              <w:rPr>
                <w:rFonts w:ascii="Times New Roman" w:eastAsia="Times New Roman" w:hAnsi="Times New Roman" w:cs="Times New Roman"/>
                <w:sz w:val="28"/>
                <w:szCs w:val="28"/>
              </w:rPr>
              <w:t>юджет Республики Башкортостан</w:t>
            </w:r>
            <w:r>
              <w:rPr>
                <w:rFonts w:ascii="Times New Roman" w:eastAsia="Times New Roman" w:hAnsi="Times New Roman" w:cs="Times New Roman"/>
                <w:sz w:val="28"/>
                <w:szCs w:val="28"/>
              </w:rPr>
              <w:t xml:space="preserve"> – </w:t>
            </w:r>
            <w:r w:rsidRPr="00C757B9">
              <w:rPr>
                <w:rFonts w:ascii="Times New Roman" w:eastAsia="Times New Roman" w:hAnsi="Times New Roman" w:cs="Times New Roman"/>
                <w:b/>
                <w:sz w:val="28"/>
                <w:szCs w:val="28"/>
              </w:rPr>
              <w:t>2</w:t>
            </w:r>
            <w:r w:rsidRPr="00285CC6">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2</w:t>
            </w:r>
            <w:r w:rsidRPr="00285CC6">
              <w:rPr>
                <w:rFonts w:ascii="Times New Roman" w:eastAsia="Times New Roman" w:hAnsi="Times New Roman" w:cs="Times New Roman"/>
                <w:sz w:val="28"/>
                <w:szCs w:val="28"/>
              </w:rPr>
              <w:t xml:space="preserve"> тыс.руб.</w:t>
            </w:r>
            <w:r w:rsidRPr="00C757B9">
              <w:rPr>
                <w:rFonts w:ascii="Times New Roman" w:eastAsia="Times New Roman" w:hAnsi="Times New Roman" w:cs="Times New Roman"/>
                <w:sz w:val="28"/>
                <w:szCs w:val="28"/>
              </w:rPr>
              <w:t>;</w:t>
            </w:r>
          </w:p>
          <w:p w:rsid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w:t>
            </w:r>
            <w:r w:rsidRPr="00285C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70</w:t>
            </w:r>
            <w:r w:rsidRPr="00C757B9">
              <w:rPr>
                <w:rFonts w:ascii="Times New Roman" w:eastAsia="Times New Roman" w:hAnsi="Times New Roman" w:cs="Times New Roman"/>
                <w:b/>
                <w:sz w:val="28"/>
                <w:szCs w:val="28"/>
              </w:rPr>
              <w:t>6</w:t>
            </w:r>
            <w:r>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тыс.</w:t>
            </w:r>
            <w:r>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руб</w:t>
            </w:r>
            <w:r>
              <w:rPr>
                <w:rFonts w:ascii="Times New Roman" w:eastAsia="Times New Roman" w:hAnsi="Times New Roman" w:cs="Times New Roman"/>
                <w:sz w:val="28"/>
                <w:szCs w:val="28"/>
              </w:rPr>
              <w:t>.</w:t>
            </w:r>
          </w:p>
          <w:p w:rsidR="00C757B9" w:rsidRPr="00C757B9" w:rsidRDefault="00C757B9" w:rsidP="00C757B9">
            <w:pPr>
              <w:spacing w:after="0" w:line="240" w:lineRule="auto"/>
              <w:jc w:val="both"/>
              <w:rPr>
                <w:rFonts w:ascii="Times New Roman" w:eastAsia="Times New Roman" w:hAnsi="Times New Roman" w:cs="Times New Roman"/>
                <w:sz w:val="28"/>
                <w:szCs w:val="28"/>
              </w:rPr>
            </w:pPr>
          </w:p>
          <w:p w:rsidR="00C757B9" w:rsidRPr="00285CC6" w:rsidRDefault="00C757B9" w:rsidP="00C757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 xml:space="preserve">Из них в </w:t>
            </w:r>
            <w:r w:rsidRPr="00285CC6">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21</w:t>
            </w:r>
            <w:r w:rsidRPr="00285CC6">
              <w:rPr>
                <w:rFonts w:ascii="Times New Roman" w:eastAsia="Times New Roman" w:hAnsi="Times New Roman" w:cs="Times New Roman"/>
                <w:sz w:val="28"/>
                <w:szCs w:val="28"/>
              </w:rPr>
              <w:t xml:space="preserve"> году объем финансирования составляет </w:t>
            </w:r>
            <w:r w:rsidRPr="00202616">
              <w:rPr>
                <w:rFonts w:ascii="Times New Roman" w:eastAsia="Times New Roman" w:hAnsi="Times New Roman" w:cs="Times New Roman"/>
                <w:b/>
                <w:sz w:val="28"/>
                <w:szCs w:val="28"/>
              </w:rPr>
              <w:t>27 884 тыс.</w:t>
            </w:r>
            <w:r w:rsidRPr="00285CC6">
              <w:rPr>
                <w:rFonts w:ascii="Times New Roman" w:eastAsia="Times New Roman" w:hAnsi="Times New Roman" w:cs="Times New Roman"/>
                <w:sz w:val="28"/>
                <w:szCs w:val="28"/>
              </w:rPr>
              <w:t xml:space="preserve"> рублей, в том числе:</w:t>
            </w:r>
          </w:p>
          <w:p w:rsidR="00C757B9" w:rsidRPr="00285CC6" w:rsidRDefault="00C757B9" w:rsidP="00C757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Федеральный бюджет</w:t>
            </w:r>
            <w:r>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 xml:space="preserve">– </w:t>
            </w:r>
            <w:r w:rsidRPr="00202616">
              <w:rPr>
                <w:rFonts w:ascii="Times New Roman" w:eastAsia="Times New Roman" w:hAnsi="Times New Roman" w:cs="Times New Roman"/>
                <w:b/>
                <w:sz w:val="28"/>
                <w:szCs w:val="28"/>
              </w:rPr>
              <w:t>13 839 тыс.</w:t>
            </w:r>
            <w:r w:rsidRPr="00285CC6">
              <w:rPr>
                <w:rFonts w:ascii="Times New Roman" w:eastAsia="Times New Roman" w:hAnsi="Times New Roman" w:cs="Times New Roman"/>
                <w:sz w:val="28"/>
                <w:szCs w:val="28"/>
              </w:rPr>
              <w:t xml:space="preserve"> рублей; </w:t>
            </w:r>
          </w:p>
          <w:p w:rsidR="00C757B9" w:rsidRPr="00285CC6" w:rsidRDefault="00C757B9" w:rsidP="00C757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Бюджет Республики Башкортостан:</w:t>
            </w:r>
          </w:p>
          <w:p w:rsid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12 600</w:t>
            </w:r>
            <w:r w:rsidRPr="00285CC6">
              <w:rPr>
                <w:rFonts w:ascii="Times New Roman" w:eastAsia="Times New Roman" w:hAnsi="Times New Roman" w:cs="Times New Roman"/>
                <w:sz w:val="28"/>
                <w:szCs w:val="28"/>
              </w:rPr>
              <w:t xml:space="preserve"> </w:t>
            </w:r>
            <w:r w:rsidRPr="00202616">
              <w:rPr>
                <w:rFonts w:ascii="Times New Roman" w:eastAsia="Times New Roman" w:hAnsi="Times New Roman" w:cs="Times New Roman"/>
                <w:b/>
                <w:sz w:val="28"/>
                <w:szCs w:val="28"/>
              </w:rPr>
              <w:t>тыс.</w:t>
            </w:r>
            <w:r w:rsidRPr="00285CC6">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w:t>
            </w:r>
          </w:p>
          <w:p w:rsid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w:t>
            </w:r>
            <w:r w:rsidRPr="00285C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1 322</w:t>
            </w:r>
            <w:r w:rsidRPr="00202616">
              <w:rPr>
                <w:rFonts w:ascii="Times New Roman" w:eastAsia="Times New Roman" w:hAnsi="Times New Roman" w:cs="Times New Roman"/>
                <w:b/>
                <w:sz w:val="28"/>
                <w:szCs w:val="28"/>
              </w:rPr>
              <w:t xml:space="preserve"> тыс.</w:t>
            </w:r>
            <w:r>
              <w:rPr>
                <w:rFonts w:ascii="Times New Roman" w:eastAsia="Times New Roman" w:hAnsi="Times New Roman" w:cs="Times New Roman"/>
                <w:sz w:val="28"/>
                <w:szCs w:val="28"/>
              </w:rPr>
              <w:t xml:space="preserve"> руб.</w:t>
            </w:r>
          </w:p>
          <w:p w:rsid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285CC6">
              <w:rPr>
                <w:rFonts w:ascii="Times New Roman" w:eastAsia="Times New Roman" w:hAnsi="Times New Roman" w:cs="Times New Roman"/>
                <w:sz w:val="28"/>
                <w:szCs w:val="28"/>
              </w:rPr>
              <w:t xml:space="preserve">редства собственников –  </w:t>
            </w:r>
            <w:r>
              <w:rPr>
                <w:rFonts w:ascii="Times New Roman" w:eastAsia="Times New Roman" w:hAnsi="Times New Roman" w:cs="Times New Roman"/>
                <w:b/>
                <w:sz w:val="28"/>
                <w:szCs w:val="28"/>
              </w:rPr>
              <w:t>123</w:t>
            </w:r>
            <w:r w:rsidRPr="00285CC6">
              <w:rPr>
                <w:rFonts w:ascii="Times New Roman" w:eastAsia="Times New Roman" w:hAnsi="Times New Roman" w:cs="Times New Roman"/>
                <w:sz w:val="28"/>
                <w:szCs w:val="28"/>
              </w:rPr>
              <w:t xml:space="preserve"> тыс. руб., </w:t>
            </w:r>
          </w:p>
          <w:p w:rsidR="00C757B9" w:rsidRDefault="00C757B9" w:rsidP="00C757B9">
            <w:pPr>
              <w:spacing w:after="0" w:line="240" w:lineRule="auto"/>
              <w:jc w:val="both"/>
              <w:rPr>
                <w:rFonts w:ascii="Times New Roman" w:eastAsia="Times New Roman" w:hAnsi="Times New Roman" w:cs="Times New Roman"/>
                <w:sz w:val="28"/>
                <w:szCs w:val="28"/>
              </w:rPr>
            </w:pPr>
          </w:p>
          <w:p w:rsidR="00C757B9" w:rsidRDefault="00C757B9" w:rsidP="00C757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из них на благоустройство дворовых территорий многоквартирных домов –</w:t>
            </w:r>
            <w:r w:rsidRPr="00285CC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13 057 </w:t>
            </w:r>
            <w:r w:rsidRPr="00C757B9">
              <w:rPr>
                <w:rFonts w:ascii="Times New Roman" w:eastAsia="Times New Roman" w:hAnsi="Times New Roman" w:cs="Times New Roman"/>
                <w:b/>
                <w:sz w:val="28"/>
                <w:szCs w:val="28"/>
              </w:rPr>
              <w:t>тыс.</w:t>
            </w:r>
            <w:r>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 xml:space="preserve">руб.: </w:t>
            </w:r>
            <w:r>
              <w:rPr>
                <w:rFonts w:ascii="Times New Roman" w:eastAsia="Times New Roman" w:hAnsi="Times New Roman" w:cs="Times New Roman"/>
                <w:sz w:val="28"/>
                <w:szCs w:val="28"/>
              </w:rPr>
              <w:t>Б</w:t>
            </w:r>
            <w:r w:rsidRPr="00285CC6">
              <w:rPr>
                <w:rFonts w:ascii="Times New Roman" w:eastAsia="Times New Roman" w:hAnsi="Times New Roman" w:cs="Times New Roman"/>
                <w:sz w:val="28"/>
                <w:szCs w:val="28"/>
              </w:rPr>
              <w:t>юджет Республики Башкортостан –</w:t>
            </w:r>
            <w:r w:rsidRPr="00285CC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12 318</w:t>
            </w:r>
            <w:r w:rsidRPr="00285CC6">
              <w:rPr>
                <w:rFonts w:ascii="Times New Roman" w:eastAsia="Times New Roman" w:hAnsi="Times New Roman" w:cs="Times New Roman"/>
                <w:b/>
                <w:sz w:val="28"/>
                <w:szCs w:val="28"/>
              </w:rPr>
              <w:t xml:space="preserve"> </w:t>
            </w:r>
            <w:r w:rsidRPr="00C757B9">
              <w:rPr>
                <w:rFonts w:ascii="Times New Roman" w:eastAsia="Times New Roman" w:hAnsi="Times New Roman" w:cs="Times New Roman"/>
                <w:b/>
                <w:sz w:val="28"/>
                <w:szCs w:val="28"/>
              </w:rPr>
              <w:t>тыс</w:t>
            </w:r>
            <w:r w:rsidRPr="00285CC6">
              <w:rPr>
                <w:rFonts w:ascii="Times New Roman" w:eastAsia="Times New Roman" w:hAnsi="Times New Roman" w:cs="Times New Roman"/>
                <w:sz w:val="28"/>
                <w:szCs w:val="28"/>
              </w:rPr>
              <w:t xml:space="preserve">.руб; </w:t>
            </w:r>
          </w:p>
          <w:p w:rsidR="00C757B9" w:rsidRP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w:t>
            </w:r>
            <w:r w:rsidRPr="00285C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616</w:t>
            </w:r>
            <w:r>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тыс.</w:t>
            </w:r>
            <w:r>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руб</w:t>
            </w:r>
            <w:r w:rsidRPr="00C757B9">
              <w:rPr>
                <w:rFonts w:ascii="Times New Roman" w:eastAsia="Times New Roman" w:hAnsi="Times New Roman" w:cs="Times New Roman"/>
                <w:sz w:val="28"/>
                <w:szCs w:val="28"/>
              </w:rPr>
              <w:t>;</w:t>
            </w:r>
          </w:p>
          <w:p w:rsid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285CC6">
              <w:rPr>
                <w:rFonts w:ascii="Times New Roman" w:eastAsia="Times New Roman" w:hAnsi="Times New Roman" w:cs="Times New Roman"/>
                <w:sz w:val="28"/>
                <w:szCs w:val="28"/>
              </w:rPr>
              <w:t>редства собственников</w:t>
            </w:r>
            <w:r>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123 тыс.</w:t>
            </w:r>
            <w:r w:rsidRPr="00285CC6">
              <w:rPr>
                <w:rFonts w:ascii="Times New Roman" w:eastAsia="Times New Roman" w:hAnsi="Times New Roman" w:cs="Times New Roman"/>
                <w:sz w:val="28"/>
                <w:szCs w:val="28"/>
              </w:rPr>
              <w:t xml:space="preserve"> руб.;</w:t>
            </w:r>
          </w:p>
          <w:p w:rsidR="00C757B9" w:rsidRPr="00285CC6" w:rsidRDefault="00C757B9" w:rsidP="00C757B9">
            <w:pPr>
              <w:spacing w:after="0" w:line="240" w:lineRule="auto"/>
              <w:jc w:val="both"/>
              <w:rPr>
                <w:rFonts w:ascii="Times New Roman" w:eastAsia="Times New Roman" w:hAnsi="Times New Roman" w:cs="Times New Roman"/>
                <w:sz w:val="28"/>
                <w:szCs w:val="28"/>
              </w:rPr>
            </w:pPr>
          </w:p>
          <w:p w:rsidR="00C757B9" w:rsidRPr="00285CC6" w:rsidRDefault="00C757B9" w:rsidP="00C757B9">
            <w:pPr>
              <w:spacing w:after="0" w:line="240" w:lineRule="auto"/>
              <w:jc w:val="both"/>
              <w:rPr>
                <w:rFonts w:ascii="Times New Roman" w:eastAsia="Times New Roman" w:hAnsi="Times New Roman" w:cs="Times New Roman"/>
                <w:b/>
                <w:sz w:val="28"/>
                <w:szCs w:val="28"/>
              </w:rPr>
            </w:pPr>
            <w:r w:rsidRPr="00285CC6">
              <w:rPr>
                <w:rFonts w:ascii="Times New Roman" w:eastAsia="Times New Roman" w:hAnsi="Times New Roman" w:cs="Times New Roman"/>
                <w:sz w:val="28"/>
                <w:szCs w:val="28"/>
              </w:rPr>
              <w:t>на благоустройство общественных территорий –</w:t>
            </w:r>
            <w:r w:rsidRPr="00285CC6">
              <w:rPr>
                <w:rFonts w:ascii="Times New Roman" w:eastAsia="Times New Roman" w:hAnsi="Times New Roman" w:cs="Times New Roman"/>
                <w:b/>
                <w:sz w:val="28"/>
                <w:szCs w:val="28"/>
              </w:rPr>
              <w:t xml:space="preserve"> </w:t>
            </w:r>
          </w:p>
          <w:p w:rsid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14 828</w:t>
            </w:r>
            <w:r w:rsidRPr="00285CC6">
              <w:rPr>
                <w:rFonts w:ascii="Times New Roman" w:eastAsia="Times New Roman" w:hAnsi="Times New Roman" w:cs="Times New Roman"/>
                <w:b/>
                <w:sz w:val="28"/>
                <w:szCs w:val="28"/>
              </w:rPr>
              <w:t xml:space="preserve"> </w:t>
            </w:r>
            <w:r w:rsidRPr="00C757B9">
              <w:rPr>
                <w:rFonts w:ascii="Times New Roman" w:eastAsia="Times New Roman" w:hAnsi="Times New Roman" w:cs="Times New Roman"/>
                <w:b/>
                <w:sz w:val="28"/>
                <w:szCs w:val="28"/>
              </w:rPr>
              <w:t>тыс.</w:t>
            </w:r>
            <w:r w:rsidRPr="00285CC6">
              <w:rPr>
                <w:rFonts w:ascii="Times New Roman" w:eastAsia="Times New Roman" w:hAnsi="Times New Roman" w:cs="Times New Roman"/>
                <w:sz w:val="28"/>
                <w:szCs w:val="28"/>
              </w:rPr>
              <w:t xml:space="preserve"> руб.: </w:t>
            </w:r>
          </w:p>
          <w:p w:rsidR="00C757B9" w:rsidRPr="00285CC6" w:rsidRDefault="00C757B9" w:rsidP="00C757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 xml:space="preserve">Федеральный бюджет </w:t>
            </w:r>
            <w:r>
              <w:rPr>
                <w:rFonts w:ascii="Times New Roman" w:eastAsia="Times New Roman" w:hAnsi="Times New Roman" w:cs="Times New Roman"/>
                <w:sz w:val="28"/>
                <w:szCs w:val="28"/>
              </w:rPr>
              <w:t>–</w:t>
            </w:r>
            <w:r w:rsidRPr="00285CC6">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13 839 тыс.</w:t>
            </w:r>
            <w:r w:rsidRPr="00285CC6">
              <w:rPr>
                <w:rFonts w:ascii="Times New Roman" w:eastAsia="Times New Roman" w:hAnsi="Times New Roman" w:cs="Times New Roman"/>
                <w:sz w:val="28"/>
                <w:szCs w:val="28"/>
              </w:rPr>
              <w:t>руб</w:t>
            </w:r>
            <w:r>
              <w:rPr>
                <w:rFonts w:ascii="Times New Roman" w:eastAsia="Times New Roman" w:hAnsi="Times New Roman" w:cs="Times New Roman"/>
                <w:sz w:val="28"/>
                <w:szCs w:val="28"/>
              </w:rPr>
              <w:t>;</w:t>
            </w:r>
          </w:p>
          <w:p w:rsidR="00C757B9" w:rsidRP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285CC6">
              <w:rPr>
                <w:rFonts w:ascii="Times New Roman" w:eastAsia="Times New Roman" w:hAnsi="Times New Roman" w:cs="Times New Roman"/>
                <w:sz w:val="28"/>
                <w:szCs w:val="28"/>
              </w:rPr>
              <w:t>юджет Республики Башкортостан</w:t>
            </w:r>
            <w:r>
              <w:rPr>
                <w:rFonts w:ascii="Times New Roman" w:eastAsia="Times New Roman" w:hAnsi="Times New Roman" w:cs="Times New Roman"/>
                <w:sz w:val="28"/>
                <w:szCs w:val="28"/>
              </w:rPr>
              <w:t xml:space="preserve"> – </w:t>
            </w:r>
            <w:r w:rsidRPr="00C757B9">
              <w:rPr>
                <w:rFonts w:ascii="Times New Roman" w:eastAsia="Times New Roman" w:hAnsi="Times New Roman" w:cs="Times New Roman"/>
                <w:b/>
                <w:sz w:val="28"/>
                <w:szCs w:val="28"/>
              </w:rPr>
              <w:t>2</w:t>
            </w:r>
            <w:r w:rsidRPr="00285CC6">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2</w:t>
            </w:r>
            <w:r w:rsidRPr="00285CC6">
              <w:rPr>
                <w:rFonts w:ascii="Times New Roman" w:eastAsia="Times New Roman" w:hAnsi="Times New Roman" w:cs="Times New Roman"/>
                <w:sz w:val="28"/>
                <w:szCs w:val="28"/>
              </w:rPr>
              <w:t xml:space="preserve"> тыс.руб.</w:t>
            </w:r>
            <w:r w:rsidRPr="00C757B9">
              <w:rPr>
                <w:rFonts w:ascii="Times New Roman" w:eastAsia="Times New Roman" w:hAnsi="Times New Roman" w:cs="Times New Roman"/>
                <w:sz w:val="28"/>
                <w:szCs w:val="28"/>
              </w:rPr>
              <w:t>;</w:t>
            </w:r>
          </w:p>
          <w:p w:rsidR="00C757B9" w:rsidRPr="00C757B9" w:rsidRDefault="00C757B9" w:rsidP="00C757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 Городского поселения Чишминский поссовет муниципального района Чишминский район Республики Башкортостан </w:t>
            </w:r>
            <w:r w:rsidRPr="00285C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70</w:t>
            </w:r>
            <w:r w:rsidRPr="00C757B9">
              <w:rPr>
                <w:rFonts w:ascii="Times New Roman" w:eastAsia="Times New Roman" w:hAnsi="Times New Roman" w:cs="Times New Roman"/>
                <w:b/>
                <w:sz w:val="28"/>
                <w:szCs w:val="28"/>
              </w:rPr>
              <w:t>6</w:t>
            </w:r>
            <w:r>
              <w:rPr>
                <w:rFonts w:ascii="Times New Roman" w:eastAsia="Times New Roman" w:hAnsi="Times New Roman" w:cs="Times New Roman"/>
                <w:sz w:val="28"/>
                <w:szCs w:val="28"/>
              </w:rPr>
              <w:t xml:space="preserve"> </w:t>
            </w:r>
            <w:r w:rsidRPr="00C757B9">
              <w:rPr>
                <w:rFonts w:ascii="Times New Roman" w:eastAsia="Times New Roman" w:hAnsi="Times New Roman" w:cs="Times New Roman"/>
                <w:b/>
                <w:sz w:val="28"/>
                <w:szCs w:val="28"/>
              </w:rPr>
              <w:t>тыс.</w:t>
            </w:r>
            <w:r>
              <w:rPr>
                <w:rFonts w:ascii="Times New Roman" w:eastAsia="Times New Roman" w:hAnsi="Times New Roman" w:cs="Times New Roman"/>
                <w:sz w:val="28"/>
                <w:szCs w:val="28"/>
              </w:rPr>
              <w:t xml:space="preserve"> </w:t>
            </w:r>
            <w:r w:rsidRPr="00285CC6">
              <w:rPr>
                <w:rFonts w:ascii="Times New Roman" w:eastAsia="Times New Roman" w:hAnsi="Times New Roman" w:cs="Times New Roman"/>
                <w:sz w:val="28"/>
                <w:szCs w:val="28"/>
              </w:rPr>
              <w:t>руб</w:t>
            </w:r>
            <w:r>
              <w:rPr>
                <w:rFonts w:ascii="Times New Roman" w:eastAsia="Times New Roman" w:hAnsi="Times New Roman" w:cs="Times New Roman"/>
                <w:sz w:val="28"/>
                <w:szCs w:val="28"/>
              </w:rPr>
              <w:t>.</w:t>
            </w:r>
          </w:p>
          <w:p w:rsidR="00C757B9" w:rsidRDefault="00C757B9" w:rsidP="00BF24B9">
            <w:pPr>
              <w:spacing w:after="0" w:line="240" w:lineRule="auto"/>
              <w:jc w:val="both"/>
              <w:rPr>
                <w:rFonts w:ascii="Times New Roman" w:eastAsia="Times New Roman" w:hAnsi="Times New Roman" w:cs="Times New Roman"/>
                <w:sz w:val="28"/>
                <w:szCs w:val="28"/>
              </w:rPr>
            </w:pPr>
          </w:p>
          <w:p w:rsidR="00BF24B9" w:rsidRPr="006D0F19" w:rsidRDefault="00BF24B9" w:rsidP="00BF24B9">
            <w:pPr>
              <w:spacing w:after="0" w:line="240" w:lineRule="auto"/>
              <w:jc w:val="both"/>
              <w:rPr>
                <w:rFonts w:ascii="Times New Roman" w:eastAsia="Times New Roman" w:hAnsi="Times New Roman" w:cs="Times New Roman"/>
                <w:sz w:val="28"/>
                <w:szCs w:val="28"/>
              </w:rPr>
            </w:pPr>
            <w:r w:rsidRPr="00285CC6">
              <w:rPr>
                <w:rFonts w:ascii="Times New Roman" w:eastAsia="Times New Roman" w:hAnsi="Times New Roman" w:cs="Times New Roman"/>
                <w:sz w:val="28"/>
                <w:szCs w:val="28"/>
              </w:rPr>
              <w:t xml:space="preserve">- на </w:t>
            </w:r>
            <w:r w:rsidRPr="00285CC6">
              <w:rPr>
                <w:rFonts w:ascii="Times New Roman" w:eastAsia="Times New Roman" w:hAnsi="Times New Roman" w:cs="Times New Roman"/>
                <w:b/>
                <w:sz w:val="28"/>
                <w:szCs w:val="28"/>
              </w:rPr>
              <w:t>2022-2024 года</w:t>
            </w:r>
            <w:r w:rsidRPr="00285CC6">
              <w:rPr>
                <w:rFonts w:ascii="Times New Roman" w:eastAsia="Times New Roman" w:hAnsi="Times New Roman" w:cs="Times New Roman"/>
                <w:sz w:val="28"/>
                <w:szCs w:val="28"/>
              </w:rPr>
              <w:t xml:space="preserve"> бюджетное планирование осуществить не представляется возможным.</w:t>
            </w:r>
          </w:p>
        </w:tc>
      </w:tr>
      <w:tr w:rsidR="00BF24B9" w:rsidRPr="005A6377" w:rsidTr="00BF24B9">
        <w:trPr>
          <w:trHeight w:val="552"/>
          <w:jc w:val="center"/>
        </w:trPr>
        <w:tc>
          <w:tcPr>
            <w:tcW w:w="3012" w:type="dxa"/>
            <w:tcBorders>
              <w:top w:val="single" w:sz="4" w:space="0" w:color="auto"/>
              <w:left w:val="single" w:sz="4" w:space="0" w:color="auto"/>
              <w:bottom w:val="single" w:sz="4" w:space="0" w:color="auto"/>
              <w:right w:val="single" w:sz="4" w:space="0" w:color="auto"/>
            </w:tcBorders>
          </w:tcPr>
          <w:p w:rsidR="00BF24B9" w:rsidRPr="005A6377" w:rsidRDefault="00BF24B9" w:rsidP="00BF24B9">
            <w:pPr>
              <w:spacing w:after="0" w:line="240" w:lineRule="auto"/>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lastRenderedPageBreak/>
              <w:t>Ожидаемые результаты реализации Программы</w:t>
            </w:r>
          </w:p>
        </w:tc>
        <w:tc>
          <w:tcPr>
            <w:tcW w:w="6128"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увеличение доли дворовых территорий МКД, в отношении которых будут проведены работы по благоустройству, от общего количества дворовых территорий МКД;</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увеличение количества дворовых территорий МКД, приведенных в нормативное состояние;</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подготовка комплектов проектно – сметной документации на выполнение ремонта дворовых территорий МКД;</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увеличение общей площади дорожного покрытия дворовых территорий  МКД приведенных в нормативное состояние;</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создание комфортных условий для отдыха и досуга жителей;</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увеличение числа граждан, обеспеченных комфортными условиями проживания в МКД;</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благоустройство территорий общественных территорий муниципального образования;</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улучшение эстетического состояния общественных территорий муниципального образования;</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уровень информирования о мероприятиях по формированию современной городской среды муниципального образования, в ходе реализации Программы достигнет до 100%;</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доля участия населения в мероприятиях, проводимых в рамках Программы, составит 100%</w:t>
            </w:r>
          </w:p>
        </w:tc>
      </w:tr>
    </w:tbl>
    <w:p w:rsidR="00BF24B9" w:rsidRPr="005A6377" w:rsidRDefault="00BF24B9" w:rsidP="00BF24B9">
      <w:pPr>
        <w:spacing w:after="0" w:line="240" w:lineRule="auto"/>
        <w:ind w:left="720"/>
        <w:contextualSpacing/>
        <w:jc w:val="center"/>
        <w:rPr>
          <w:rFonts w:ascii="Times New Roman" w:eastAsia="Times New Roman" w:hAnsi="Times New Roman" w:cs="Times New Roman"/>
          <w:sz w:val="28"/>
          <w:szCs w:val="28"/>
        </w:rPr>
      </w:pPr>
    </w:p>
    <w:p w:rsidR="00BF24B9" w:rsidRDefault="00BF24B9" w:rsidP="00BF24B9">
      <w:pPr>
        <w:spacing w:after="0" w:line="240" w:lineRule="auto"/>
        <w:ind w:left="720"/>
        <w:contextualSpacing/>
        <w:jc w:val="center"/>
        <w:rPr>
          <w:rFonts w:ascii="Times New Roman" w:eastAsia="Times New Roman" w:hAnsi="Times New Roman" w:cs="Times New Roman"/>
          <w:sz w:val="28"/>
          <w:szCs w:val="28"/>
        </w:rPr>
      </w:pPr>
    </w:p>
    <w:p w:rsidR="00BF24B9" w:rsidRPr="00DD6998" w:rsidRDefault="00BF24B9" w:rsidP="00BF24B9">
      <w:pPr>
        <w:numPr>
          <w:ilvl w:val="0"/>
          <w:numId w:val="1"/>
        </w:numPr>
        <w:spacing w:after="0" w:line="240" w:lineRule="auto"/>
        <w:contextualSpacing/>
        <w:jc w:val="center"/>
        <w:rPr>
          <w:rFonts w:ascii="Times New Roman" w:eastAsia="Times New Roman" w:hAnsi="Times New Roman" w:cs="Times New Roman"/>
          <w:b/>
          <w:sz w:val="28"/>
          <w:szCs w:val="28"/>
        </w:rPr>
      </w:pPr>
      <w:r w:rsidRPr="00DD6998">
        <w:rPr>
          <w:rFonts w:ascii="Times New Roman" w:eastAsia="Times New Roman" w:hAnsi="Times New Roman" w:cs="Times New Roman"/>
          <w:b/>
          <w:sz w:val="28"/>
          <w:szCs w:val="28"/>
        </w:rPr>
        <w:t>Характеристика текущего состояния сферы благоустройства в муниципальном образовании</w:t>
      </w:r>
    </w:p>
    <w:p w:rsidR="00BF24B9" w:rsidRPr="005A6377" w:rsidRDefault="00BF24B9" w:rsidP="00BF24B9">
      <w:pPr>
        <w:spacing w:after="0" w:line="240" w:lineRule="auto"/>
        <w:contextualSpacing/>
        <w:jc w:val="both"/>
        <w:rPr>
          <w:rFonts w:ascii="Times New Roman" w:eastAsia="Times New Roman" w:hAnsi="Times New Roman" w:cs="Times New Roman"/>
          <w:sz w:val="28"/>
          <w:szCs w:val="28"/>
        </w:rPr>
      </w:pP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муниципального образования.</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lastRenderedPageBreak/>
        <w:t xml:space="preserve">В муниципальном образовании насчитывается 183 многоквартирных дома. </w:t>
      </w:r>
    </w:p>
    <w:p w:rsidR="00BF24B9" w:rsidRPr="003D2F9E"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Количество благоустроенных дворовых терри</w:t>
      </w:r>
      <w:r w:rsidR="0041721F">
        <w:rPr>
          <w:rFonts w:ascii="Times New Roman" w:eastAsia="Times New Roman" w:hAnsi="Times New Roman" w:cs="Times New Roman"/>
          <w:sz w:val="28"/>
          <w:szCs w:val="28"/>
        </w:rPr>
        <w:t xml:space="preserve">торий многоквартирных домов </w:t>
      </w:r>
      <w:r w:rsidR="0041721F" w:rsidRPr="003D2F9E">
        <w:rPr>
          <w:rFonts w:ascii="Times New Roman" w:eastAsia="Times New Roman" w:hAnsi="Times New Roman" w:cs="Times New Roman"/>
          <w:sz w:val="28"/>
          <w:szCs w:val="28"/>
        </w:rPr>
        <w:t>– 55</w:t>
      </w:r>
      <w:r w:rsidRPr="003D2F9E">
        <w:rPr>
          <w:rFonts w:ascii="Times New Roman" w:eastAsia="Times New Roman" w:hAnsi="Times New Roman" w:cs="Times New Roman"/>
          <w:sz w:val="28"/>
          <w:szCs w:val="28"/>
        </w:rPr>
        <w:t xml:space="preserve"> двора.</w:t>
      </w:r>
    </w:p>
    <w:p w:rsidR="00BF24B9" w:rsidRPr="003D2F9E" w:rsidRDefault="00BF24B9" w:rsidP="00BF24B9">
      <w:pPr>
        <w:spacing w:after="0" w:line="240" w:lineRule="auto"/>
        <w:ind w:firstLine="708"/>
        <w:jc w:val="both"/>
        <w:rPr>
          <w:rFonts w:ascii="Times New Roman" w:eastAsia="Times New Roman" w:hAnsi="Times New Roman" w:cs="Times New Roman"/>
          <w:sz w:val="28"/>
          <w:szCs w:val="28"/>
        </w:rPr>
      </w:pPr>
      <w:r w:rsidRPr="003D2F9E">
        <w:rPr>
          <w:rFonts w:ascii="Times New Roman" w:eastAsia="Times New Roman" w:hAnsi="Times New Roman" w:cs="Times New Roman"/>
          <w:sz w:val="28"/>
          <w:szCs w:val="28"/>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w:t>
      </w:r>
      <w:r w:rsidR="0041721F" w:rsidRPr="003D2F9E">
        <w:rPr>
          <w:rFonts w:ascii="Times New Roman" w:eastAsia="Times New Roman" w:hAnsi="Times New Roman" w:cs="Times New Roman"/>
          <w:sz w:val="28"/>
          <w:szCs w:val="28"/>
        </w:rPr>
        <w:t>ного образования)  составляет 30</w:t>
      </w:r>
      <w:r w:rsidRPr="003D2F9E">
        <w:rPr>
          <w:rFonts w:ascii="Times New Roman" w:eastAsia="Times New Roman" w:hAnsi="Times New Roman" w:cs="Times New Roman"/>
          <w:sz w:val="28"/>
          <w:szCs w:val="28"/>
        </w:rPr>
        <w:t xml:space="preserve"> %. </w:t>
      </w:r>
    </w:p>
    <w:p w:rsidR="00BF24B9" w:rsidRPr="005A6377" w:rsidRDefault="00BF24B9" w:rsidP="00BF24B9">
      <w:pPr>
        <w:spacing w:after="0" w:line="240" w:lineRule="auto"/>
        <w:ind w:firstLine="540"/>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Большинство жилых домов введено в эксплуатацию в 1960 - 1980 годах прошлого столетия и внутриквартальные дороги и проезды, расположенные в жилой застройке, не соответствует технологическим и эксплуатационным требованиям.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поселка.</w:t>
      </w:r>
    </w:p>
    <w:p w:rsidR="00BF24B9" w:rsidRPr="005A6377" w:rsidRDefault="00BF24B9" w:rsidP="00BF24B9">
      <w:pPr>
        <w:spacing w:after="0" w:line="240" w:lineRule="auto"/>
        <w:ind w:firstLine="540"/>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w:t>
      </w:r>
      <w:r>
        <w:rPr>
          <w:rFonts w:ascii="Times New Roman" w:eastAsia="Times New Roman" w:hAnsi="Times New Roman" w:cs="Times New Roman"/>
          <w:sz w:val="28"/>
          <w:szCs w:val="28"/>
        </w:rPr>
        <w:t xml:space="preserve">утствует необходимый набор МАФ </w:t>
      </w:r>
      <w:r w:rsidRPr="005A6377">
        <w:rPr>
          <w:rFonts w:ascii="Times New Roman" w:eastAsia="Times New Roman" w:hAnsi="Times New Roman" w:cs="Times New Roman"/>
          <w:sz w:val="28"/>
          <w:szCs w:val="28"/>
        </w:rPr>
        <w:t>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эстетический вид и нуждаются в ремонте. Тротуарная часть пришла в негодность, в большинстве отсутствует  необходимый набор МАФ. </w:t>
      </w:r>
    </w:p>
    <w:p w:rsidR="00BF24B9" w:rsidRPr="005A6377" w:rsidRDefault="00BF24B9" w:rsidP="00BF24B9">
      <w:pPr>
        <w:shd w:val="clear" w:color="auto" w:fill="FFFFFF"/>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внутридворовых территорий, повысить уровень и качество жизни жителей поселка.</w:t>
      </w:r>
    </w:p>
    <w:p w:rsidR="00BF24B9" w:rsidRPr="005A6377" w:rsidRDefault="00BF24B9"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 xml:space="preserve">Благоустройство дворовых территорий и </w:t>
      </w:r>
      <w:r w:rsidRPr="005A6377">
        <w:rPr>
          <w:rFonts w:ascii="Times New Roman" w:eastAsia="Times New Roman" w:hAnsi="Times New Roman" w:cs="Arial"/>
          <w:sz w:val="28"/>
          <w:szCs w:val="28"/>
          <w:lang w:eastAsia="ru-RU"/>
        </w:rPr>
        <w:t>общественных территорий муниципального образования</w:t>
      </w:r>
      <w:r w:rsidRPr="005A6377">
        <w:rPr>
          <w:rFonts w:ascii="Times New Roman" w:eastAsia="Times New Roman" w:hAnsi="Times New Roman" w:cs="Times New Roman"/>
          <w:sz w:val="28"/>
          <w:szCs w:val="28"/>
          <w:lang w:eastAsia="ru-RU"/>
        </w:rPr>
        <w:t xml:space="preserve"> позволит поддержать их в удовлетворительном </w:t>
      </w:r>
      <w:r w:rsidRPr="005A6377">
        <w:rPr>
          <w:rFonts w:ascii="Times New Roman" w:eastAsia="Times New Roman" w:hAnsi="Times New Roman" w:cs="Times New Roman"/>
          <w:sz w:val="28"/>
          <w:szCs w:val="28"/>
          <w:lang w:eastAsia="ru-RU"/>
        </w:rPr>
        <w:lastRenderedPageBreak/>
        <w:t xml:space="preserve">состоянии, повысить уровень благоустройства, выполнить архитектурно-планировочную организацию территорий, обеспечить здоровые условия отдыха и жизни жителей. </w:t>
      </w:r>
    </w:p>
    <w:p w:rsidR="00BF24B9" w:rsidRPr="005A6377" w:rsidRDefault="00BF24B9"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BF24B9" w:rsidRPr="005A6377" w:rsidRDefault="00BF24B9"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 xml:space="preserve">- риски, связанные с изменением бюджетного законодательства; </w:t>
      </w:r>
    </w:p>
    <w:p w:rsidR="00BF24B9" w:rsidRPr="005A6377" w:rsidRDefault="00BF24B9"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BF24B9" w:rsidRPr="005A6377" w:rsidRDefault="00BF24B9"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В таком случае муниципальная программа подлежит корректировке.</w:t>
      </w:r>
    </w:p>
    <w:p w:rsidR="00BF24B9" w:rsidRPr="005A6377" w:rsidRDefault="00BF24B9"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BF24B9" w:rsidRPr="005A6377" w:rsidRDefault="00BF24B9" w:rsidP="00BF24B9">
      <w:pPr>
        <w:spacing w:after="0" w:line="240" w:lineRule="auto"/>
        <w:ind w:left="720"/>
        <w:contextualSpacing/>
        <w:jc w:val="both"/>
        <w:rPr>
          <w:rFonts w:ascii="Times New Roman" w:eastAsia="Times New Roman" w:hAnsi="Times New Roman" w:cs="Times New Roman"/>
          <w:sz w:val="28"/>
          <w:szCs w:val="28"/>
        </w:rPr>
      </w:pPr>
    </w:p>
    <w:p w:rsidR="00BF24B9" w:rsidRPr="00DD6998" w:rsidRDefault="00BF24B9" w:rsidP="00BF24B9">
      <w:pPr>
        <w:spacing w:after="0" w:line="240" w:lineRule="auto"/>
        <w:ind w:firstLine="696"/>
        <w:jc w:val="center"/>
        <w:rPr>
          <w:rFonts w:ascii="Times New Roman" w:eastAsia="Times New Roman" w:hAnsi="Times New Roman" w:cs="Times New Roman"/>
          <w:b/>
          <w:sz w:val="28"/>
          <w:szCs w:val="28"/>
        </w:rPr>
      </w:pPr>
      <w:r w:rsidRPr="00DD6998">
        <w:rPr>
          <w:rFonts w:ascii="Times New Roman" w:eastAsia="Times New Roman" w:hAnsi="Times New Roman" w:cs="Times New Roman"/>
          <w:b/>
          <w:sz w:val="28"/>
          <w:szCs w:val="28"/>
        </w:rPr>
        <w:t>2.</w:t>
      </w:r>
      <w:r w:rsidRPr="00DD6998">
        <w:rPr>
          <w:rFonts w:ascii="Times New Roman" w:eastAsia="Times New Roman" w:hAnsi="Times New Roman" w:cs="Times New Roman"/>
          <w:b/>
          <w:sz w:val="28"/>
          <w:szCs w:val="28"/>
        </w:rPr>
        <w:tab/>
        <w:t>Приоритеты региональной политики в сфере благоустройства, формулировка целей и постановка задач программы</w:t>
      </w:r>
    </w:p>
    <w:p w:rsidR="00BF24B9" w:rsidRPr="005A6377" w:rsidRDefault="00BF24B9" w:rsidP="00BF24B9">
      <w:pPr>
        <w:spacing w:after="0" w:line="240" w:lineRule="auto"/>
        <w:jc w:val="both"/>
        <w:rPr>
          <w:rFonts w:ascii="Times New Roman" w:eastAsia="Times New Roman" w:hAnsi="Times New Roman" w:cs="Times New Roman"/>
          <w:sz w:val="28"/>
          <w:szCs w:val="28"/>
        </w:rPr>
      </w:pP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Приоритетами муниципальной политики в сфере жилищно-коммунального хозяйства муниципального образования являются:</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повышение комфортности условий проживания граждан;</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благоустройство территорий.</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При разработке мероприятий Программы сформированы и определены основные цели и задачи.</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w:t>
      </w:r>
    </w:p>
    <w:p w:rsidR="00BF24B9" w:rsidRPr="005A6377" w:rsidRDefault="00BF24B9" w:rsidP="00BF24B9">
      <w:pPr>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BF24B9" w:rsidRPr="005A6377" w:rsidRDefault="00BF24B9" w:rsidP="00BF24B9">
      <w:pPr>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 архитектурно-планировочную организацию территории (ремонт пешеходных дорожек, благоустройство и техническое оснащение площадок - детских);</w:t>
      </w:r>
    </w:p>
    <w:p w:rsidR="00BF24B9" w:rsidRPr="005A6377" w:rsidRDefault="00BF24B9" w:rsidP="00BF24B9">
      <w:pPr>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 размещение оборудования спортивно-игровых и детских площадок, ограждений и прочего.</w:t>
      </w:r>
    </w:p>
    <w:p w:rsidR="00BF24B9" w:rsidRPr="005A6377" w:rsidRDefault="00BF24B9" w:rsidP="00BF24B9">
      <w:pPr>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w:t>
      </w:r>
      <w:r w:rsidRPr="005A6377">
        <w:rPr>
          <w:rFonts w:ascii="Times New Roman" w:eastAsia="Times New Roman" w:hAnsi="Times New Roman" w:cs="Times New Roman"/>
          <w:iCs/>
          <w:sz w:val="28"/>
          <w:szCs w:val="28"/>
          <w:lang w:eastAsia="ru-RU"/>
        </w:rPr>
        <w:t>проект мероприятий, а при необходимости - рабочий проект.</w:t>
      </w:r>
    </w:p>
    <w:p w:rsidR="00BF24B9" w:rsidRPr="005A6377" w:rsidRDefault="00BF24B9" w:rsidP="00BF24B9">
      <w:pPr>
        <w:spacing w:after="0" w:line="240" w:lineRule="auto"/>
        <w:ind w:firstLine="851"/>
        <w:jc w:val="both"/>
        <w:rPr>
          <w:rFonts w:ascii="Times New Roman" w:eastAsia="Times New Roman" w:hAnsi="Times New Roman" w:cs="Times New Roman"/>
          <w:iCs/>
          <w:sz w:val="28"/>
          <w:szCs w:val="28"/>
          <w:lang w:eastAsia="ru-RU"/>
        </w:rPr>
      </w:pPr>
      <w:r w:rsidRPr="005A6377">
        <w:rPr>
          <w:rFonts w:ascii="Times New Roman" w:eastAsia="Times New Roman" w:hAnsi="Times New Roman" w:cs="Times New Roman"/>
          <w:iCs/>
          <w:sz w:val="28"/>
          <w:szCs w:val="28"/>
          <w:lang w:eastAsia="ru-RU"/>
        </w:rPr>
        <w:t>Основными задачами Программы являются:</w:t>
      </w:r>
    </w:p>
    <w:p w:rsidR="00BF24B9" w:rsidRPr="005A6377" w:rsidRDefault="00BF24B9" w:rsidP="00BF24B9">
      <w:pPr>
        <w:widowControl w:val="0"/>
        <w:autoSpaceDE w:val="0"/>
        <w:autoSpaceDN w:val="0"/>
        <w:adjustRightInd w:val="0"/>
        <w:spacing w:after="0" w:line="240" w:lineRule="auto"/>
        <w:ind w:firstLine="851"/>
        <w:jc w:val="both"/>
        <w:rPr>
          <w:rFonts w:ascii="Times New Roman" w:eastAsia="Times New Roman" w:hAnsi="Times New Roman" w:cs="Times New Roman"/>
          <w:iCs/>
          <w:sz w:val="28"/>
          <w:szCs w:val="28"/>
          <w:lang w:eastAsia="ru-RU"/>
        </w:rPr>
      </w:pPr>
      <w:r w:rsidRPr="005A6377">
        <w:rPr>
          <w:rFonts w:ascii="Times New Roman" w:eastAsia="Times New Roman" w:hAnsi="Times New Roman" w:cs="Times New Roman"/>
          <w:iCs/>
          <w:sz w:val="28"/>
          <w:szCs w:val="28"/>
          <w:lang w:eastAsia="ru-RU"/>
        </w:rPr>
        <w:t>- выполнение ремонта и благоустройства дворовых территорий;</w:t>
      </w:r>
    </w:p>
    <w:p w:rsidR="00BF24B9" w:rsidRPr="005A6377" w:rsidRDefault="00BF24B9"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iCs/>
          <w:sz w:val="28"/>
          <w:szCs w:val="28"/>
          <w:lang w:eastAsia="ru-RU"/>
        </w:rPr>
        <w:lastRenderedPageBreak/>
        <w:t>- выполнение ремонта</w:t>
      </w:r>
      <w:r w:rsidRPr="005A6377">
        <w:rPr>
          <w:rFonts w:ascii="Times New Roman" w:eastAsia="Times New Roman" w:hAnsi="Times New Roman" w:cs="Times New Roman"/>
          <w:sz w:val="28"/>
          <w:szCs w:val="28"/>
          <w:lang w:eastAsia="ru-RU"/>
        </w:rPr>
        <w:t xml:space="preserve"> общественных территорий муниципального образования;</w:t>
      </w:r>
    </w:p>
    <w:p w:rsidR="00BF24B9" w:rsidRPr="005A6377" w:rsidRDefault="00BF24B9"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 приоритетное направление социально-экономического развития городского поселения Чишминский поссовет муниципального района Чишминский район Республики Башкортостан.</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Для оценки достижения цели и выполнения задач Программы предлагаются следующие индикаторы:</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доля дворовых территорий МКД, в отношении которых проведены работы по благоустройству, от общего количества дворовых территорий МКД;</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количество дворовых территорий МКД, приведенных в нормативное состояние;</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доля дворовых территорий, на которых проведен ремонт асфальтобетонного покрытия, устройство тротуаров и парковочных мест;</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доля дворовых территорий, на которых созданы комфортные условия для отдыха и досуга жителей, от общего количества дворовых территорий МКД, участвующих в Программе;  </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количество общественных территорий муниципального образования в отношении которых проведены работы по благоустройству;</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доля общественных территорий муниципального образования в отношении которых проведены работы по благоустройству, от общего количества общественных территорий муниципального образования;</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повышения уровня информирования о мероприятиях по формированию современной городской среды муниципального образования;</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доля участия населения в мероприятиях, проводимых в рамках Программы.</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Сведения о показателях (индикаторах) Программы представлены в приложении № 1 к Программе.</w:t>
      </w:r>
    </w:p>
    <w:p w:rsidR="00BF24B9" w:rsidRPr="005A6377" w:rsidRDefault="00BF24B9" w:rsidP="00BF24B9">
      <w:pPr>
        <w:spacing w:after="0" w:line="240" w:lineRule="auto"/>
        <w:jc w:val="both"/>
        <w:rPr>
          <w:rFonts w:ascii="Times New Roman" w:eastAsia="Times New Roman" w:hAnsi="Times New Roman" w:cs="Times New Roman"/>
          <w:sz w:val="28"/>
          <w:szCs w:val="28"/>
        </w:rPr>
      </w:pPr>
    </w:p>
    <w:p w:rsidR="00BF24B9" w:rsidRPr="00DD6998" w:rsidRDefault="00BF24B9" w:rsidP="00BF24B9">
      <w:pPr>
        <w:spacing w:after="0" w:line="240" w:lineRule="auto"/>
        <w:jc w:val="both"/>
        <w:rPr>
          <w:rFonts w:ascii="Times New Roman" w:eastAsia="Times New Roman" w:hAnsi="Times New Roman" w:cs="Times New Roman"/>
          <w:b/>
          <w:sz w:val="28"/>
          <w:szCs w:val="28"/>
        </w:rPr>
      </w:pPr>
    </w:p>
    <w:p w:rsidR="00BF24B9" w:rsidRPr="00DD6998" w:rsidRDefault="00BF24B9" w:rsidP="00BF24B9">
      <w:pPr>
        <w:numPr>
          <w:ilvl w:val="0"/>
          <w:numId w:val="2"/>
        </w:numPr>
        <w:spacing w:after="0" w:line="240" w:lineRule="auto"/>
        <w:contextualSpacing/>
        <w:jc w:val="center"/>
        <w:rPr>
          <w:rFonts w:ascii="Times New Roman" w:eastAsia="Times New Roman" w:hAnsi="Times New Roman" w:cs="Times New Roman"/>
          <w:b/>
          <w:sz w:val="28"/>
          <w:szCs w:val="28"/>
        </w:rPr>
      </w:pPr>
      <w:r w:rsidRPr="00DD6998">
        <w:rPr>
          <w:rFonts w:ascii="Times New Roman" w:eastAsia="Times New Roman" w:hAnsi="Times New Roman" w:cs="Times New Roman"/>
          <w:b/>
          <w:sz w:val="28"/>
          <w:szCs w:val="28"/>
        </w:rPr>
        <w:t>Прогноз ожидаемых результатов реализации Программы</w:t>
      </w:r>
    </w:p>
    <w:p w:rsidR="00BF24B9" w:rsidRPr="005A6377" w:rsidRDefault="00BF24B9" w:rsidP="00BF24B9">
      <w:pPr>
        <w:spacing w:after="0" w:line="240" w:lineRule="auto"/>
        <w:contextualSpacing/>
        <w:rPr>
          <w:rFonts w:ascii="Times New Roman" w:eastAsia="Times New Roman" w:hAnsi="Times New Roman" w:cs="Times New Roman"/>
          <w:sz w:val="28"/>
          <w:szCs w:val="28"/>
        </w:rPr>
      </w:pP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В результате реализации мероприятий, предусмотренных муниципальной программой, планируется:</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повышение уровня благоустройства дворовых территорий;</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повышение уровня благоустройства мест массового отдыха людей;</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lastRenderedPageBreak/>
        <w:t>- обеспечение комфортности проживания жителей;</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BF24B9" w:rsidRPr="005A6377" w:rsidRDefault="00BF24B9" w:rsidP="00BF24B9">
      <w:pPr>
        <w:spacing w:after="0" w:line="240" w:lineRule="auto"/>
        <w:jc w:val="both"/>
        <w:rPr>
          <w:rFonts w:ascii="Times New Roman" w:eastAsia="Times New Roman" w:hAnsi="Times New Roman" w:cs="Times New Roman"/>
          <w:sz w:val="28"/>
          <w:szCs w:val="28"/>
        </w:rPr>
      </w:pPr>
    </w:p>
    <w:p w:rsidR="00BF24B9" w:rsidRPr="00DD6998" w:rsidRDefault="00BF24B9" w:rsidP="00BF24B9">
      <w:pPr>
        <w:numPr>
          <w:ilvl w:val="0"/>
          <w:numId w:val="2"/>
        </w:numPr>
        <w:spacing w:after="0" w:line="240" w:lineRule="auto"/>
        <w:contextualSpacing/>
        <w:jc w:val="center"/>
        <w:rPr>
          <w:rFonts w:ascii="Times New Roman" w:eastAsia="Times New Roman" w:hAnsi="Times New Roman" w:cs="Times New Roman"/>
          <w:b/>
          <w:sz w:val="28"/>
          <w:szCs w:val="28"/>
        </w:rPr>
      </w:pPr>
      <w:r w:rsidRPr="00DD6998">
        <w:rPr>
          <w:rFonts w:ascii="Times New Roman" w:eastAsia="Times New Roman" w:hAnsi="Times New Roman" w:cs="Times New Roman"/>
          <w:b/>
          <w:sz w:val="28"/>
          <w:szCs w:val="28"/>
        </w:rPr>
        <w:t>Объем средств, необходимых на реализацию Программы</w:t>
      </w:r>
    </w:p>
    <w:p w:rsidR="00BF24B9" w:rsidRPr="005A6377" w:rsidRDefault="00BF24B9" w:rsidP="00BF24B9">
      <w:pPr>
        <w:spacing w:after="0" w:line="240" w:lineRule="auto"/>
        <w:contextualSpacing/>
        <w:rPr>
          <w:rFonts w:ascii="Times New Roman" w:eastAsia="Times New Roman" w:hAnsi="Times New Roman" w:cs="Times New Roman"/>
          <w:b/>
          <w:sz w:val="28"/>
          <w:szCs w:val="28"/>
        </w:rPr>
      </w:pPr>
    </w:p>
    <w:p w:rsidR="008C1416" w:rsidRPr="00B634BF" w:rsidRDefault="00BF24B9" w:rsidP="00BF24B9">
      <w:pPr>
        <w:spacing w:after="0" w:line="240" w:lineRule="auto"/>
        <w:ind w:firstLine="708"/>
        <w:jc w:val="both"/>
        <w:rPr>
          <w:rFonts w:ascii="Times New Roman" w:eastAsia="Times New Roman" w:hAnsi="Times New Roman" w:cs="Times New Roman"/>
          <w:b/>
          <w:sz w:val="28"/>
          <w:szCs w:val="28"/>
        </w:rPr>
      </w:pPr>
      <w:r w:rsidRPr="00B634BF">
        <w:rPr>
          <w:rFonts w:ascii="Times New Roman" w:eastAsia="Times New Roman" w:hAnsi="Times New Roman" w:cs="Times New Roman"/>
          <w:b/>
          <w:sz w:val="28"/>
          <w:szCs w:val="28"/>
        </w:rPr>
        <w:t>Объем финансовых ресурсов Прог</w:t>
      </w:r>
      <w:r w:rsidR="00D10672">
        <w:rPr>
          <w:rFonts w:ascii="Times New Roman" w:eastAsia="Times New Roman" w:hAnsi="Times New Roman" w:cs="Times New Roman"/>
          <w:b/>
          <w:sz w:val="28"/>
          <w:szCs w:val="28"/>
        </w:rPr>
        <w:t>раммы в целом составляет 83 654</w:t>
      </w:r>
      <w:r w:rsidRPr="00B634BF">
        <w:rPr>
          <w:rFonts w:ascii="Times New Roman" w:eastAsia="Times New Roman" w:hAnsi="Times New Roman" w:cs="Times New Roman"/>
          <w:b/>
          <w:sz w:val="28"/>
          <w:szCs w:val="28"/>
        </w:rPr>
        <w:t xml:space="preserve"> тыс. рублей. </w:t>
      </w:r>
    </w:p>
    <w:p w:rsidR="008C1416" w:rsidRDefault="00BF24B9" w:rsidP="00166F0D">
      <w:pPr>
        <w:spacing w:after="0" w:line="240" w:lineRule="auto"/>
        <w:ind w:firstLine="709"/>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Финансирование осуществляется за счет средств: </w:t>
      </w:r>
      <w:r w:rsidRPr="005A6377">
        <w:rPr>
          <w:rFonts w:ascii="Times New Roman" w:eastAsia="Times New Roman" w:hAnsi="Times New Roman" w:cs="Times New Roman"/>
          <w:sz w:val="28"/>
          <w:szCs w:val="28"/>
        </w:rPr>
        <w:br/>
      </w:r>
      <w:r w:rsidR="008C1416">
        <w:rPr>
          <w:rFonts w:ascii="Times New Roman" w:eastAsia="Times New Roman" w:hAnsi="Times New Roman" w:cs="Times New Roman"/>
          <w:sz w:val="28"/>
          <w:szCs w:val="28"/>
        </w:rPr>
        <w:t xml:space="preserve"> </w:t>
      </w:r>
      <w:r w:rsidR="008C1416">
        <w:rPr>
          <w:rFonts w:ascii="Times New Roman" w:eastAsia="Times New Roman" w:hAnsi="Times New Roman" w:cs="Times New Roman"/>
          <w:sz w:val="28"/>
          <w:szCs w:val="28"/>
        </w:rPr>
        <w:tab/>
        <w:t xml:space="preserve">- </w:t>
      </w:r>
      <w:r w:rsidRPr="005A6377">
        <w:rPr>
          <w:rFonts w:ascii="Times New Roman" w:eastAsia="Times New Roman" w:hAnsi="Times New Roman" w:cs="Times New Roman"/>
          <w:sz w:val="28"/>
          <w:szCs w:val="28"/>
        </w:rPr>
        <w:t xml:space="preserve">федерального бюджета </w:t>
      </w:r>
      <w:r w:rsidR="00D10672" w:rsidRPr="00D10672">
        <w:rPr>
          <w:rFonts w:ascii="Times New Roman" w:eastAsia="Times New Roman" w:hAnsi="Times New Roman" w:cs="Times New Roman"/>
          <w:b/>
          <w:sz w:val="28"/>
          <w:szCs w:val="28"/>
        </w:rPr>
        <w:t>41 517</w:t>
      </w:r>
      <w:r w:rsidRPr="00D10672">
        <w:rPr>
          <w:rFonts w:ascii="Times New Roman" w:eastAsia="Times New Roman" w:hAnsi="Times New Roman" w:cs="Times New Roman"/>
          <w:b/>
          <w:sz w:val="28"/>
          <w:szCs w:val="28"/>
        </w:rPr>
        <w:t xml:space="preserve"> тыс.рублей</w:t>
      </w:r>
      <w:r w:rsidRPr="005A6377">
        <w:rPr>
          <w:rFonts w:ascii="Times New Roman" w:eastAsia="Times New Roman" w:hAnsi="Times New Roman" w:cs="Times New Roman"/>
          <w:sz w:val="28"/>
          <w:szCs w:val="28"/>
        </w:rPr>
        <w:t xml:space="preserve">  (на благоустройство общественных территорий); </w:t>
      </w:r>
    </w:p>
    <w:p w:rsidR="00166F0D" w:rsidRDefault="008C1416" w:rsidP="00166F0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24B9" w:rsidRPr="005A6377">
        <w:rPr>
          <w:rFonts w:ascii="Times New Roman" w:eastAsia="Times New Roman" w:hAnsi="Times New Roman" w:cs="Times New Roman"/>
          <w:sz w:val="28"/>
          <w:szCs w:val="28"/>
        </w:rPr>
        <w:t xml:space="preserve">бюджета Республики Башкортостан </w:t>
      </w:r>
      <w:r w:rsidR="00D10672" w:rsidRPr="00D10672">
        <w:rPr>
          <w:rFonts w:ascii="Times New Roman" w:eastAsia="Times New Roman" w:hAnsi="Times New Roman" w:cs="Times New Roman"/>
          <w:b/>
          <w:color w:val="000000"/>
          <w:sz w:val="28"/>
          <w:szCs w:val="28"/>
          <w:lang w:eastAsia="ru-RU"/>
        </w:rPr>
        <w:t>37 801</w:t>
      </w:r>
      <w:r w:rsidR="00BF24B9" w:rsidRPr="005A6377">
        <w:rPr>
          <w:rFonts w:ascii="Times New Roman" w:eastAsia="Times New Roman" w:hAnsi="Times New Roman" w:cs="Times New Roman"/>
          <w:sz w:val="28"/>
          <w:szCs w:val="28"/>
        </w:rPr>
        <w:t xml:space="preserve"> </w:t>
      </w:r>
      <w:r w:rsidR="00BF24B9" w:rsidRPr="00D10672">
        <w:rPr>
          <w:rFonts w:ascii="Times New Roman" w:eastAsia="Times New Roman" w:hAnsi="Times New Roman" w:cs="Times New Roman"/>
          <w:b/>
          <w:sz w:val="28"/>
          <w:szCs w:val="28"/>
        </w:rPr>
        <w:t>тыс.рублей</w:t>
      </w:r>
      <w:r w:rsidR="00BF24B9" w:rsidRPr="005A6377">
        <w:rPr>
          <w:rFonts w:ascii="Times New Roman" w:eastAsia="Times New Roman" w:hAnsi="Times New Roman" w:cs="Times New Roman"/>
          <w:sz w:val="28"/>
          <w:szCs w:val="28"/>
        </w:rPr>
        <w:t xml:space="preserve"> (на благоустройство дворовых территорий многоквартирных домов </w:t>
      </w:r>
      <w:r w:rsidR="00D10672">
        <w:rPr>
          <w:rFonts w:ascii="Times New Roman" w:eastAsia="Times New Roman" w:hAnsi="Times New Roman" w:cs="Times New Roman"/>
          <w:sz w:val="28"/>
          <w:szCs w:val="28"/>
        </w:rPr>
        <w:t>и общественных территорий</w:t>
      </w:r>
      <w:r w:rsidR="00BF24B9" w:rsidRPr="005A6377">
        <w:rPr>
          <w:rFonts w:ascii="Times New Roman" w:eastAsia="Times New Roman" w:hAnsi="Times New Roman" w:cs="Times New Roman"/>
          <w:sz w:val="28"/>
          <w:szCs w:val="28"/>
        </w:rPr>
        <w:t xml:space="preserve">); </w:t>
      </w:r>
    </w:p>
    <w:p w:rsidR="008C1416" w:rsidRDefault="008C1416" w:rsidP="00166F0D">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24B9" w:rsidRPr="005A6377">
        <w:rPr>
          <w:rFonts w:ascii="Times New Roman" w:eastAsia="Times New Roman" w:hAnsi="Times New Roman" w:cs="Times New Roman"/>
          <w:sz w:val="28"/>
          <w:szCs w:val="28"/>
        </w:rPr>
        <w:t>бю</w:t>
      </w:r>
      <w:r w:rsidR="00BF24B9">
        <w:rPr>
          <w:rFonts w:ascii="Times New Roman" w:eastAsia="Times New Roman" w:hAnsi="Times New Roman" w:cs="Times New Roman"/>
          <w:sz w:val="28"/>
          <w:szCs w:val="28"/>
        </w:rPr>
        <w:t>джета</w:t>
      </w:r>
      <w:r>
        <w:rPr>
          <w:rFonts w:ascii="Times New Roman" w:eastAsia="Times New Roman" w:hAnsi="Times New Roman" w:cs="Times New Roman"/>
          <w:sz w:val="28"/>
          <w:szCs w:val="28"/>
        </w:rPr>
        <w:t xml:space="preserve"> </w:t>
      </w:r>
      <w:r w:rsidR="00DE4288">
        <w:rPr>
          <w:rFonts w:ascii="Times New Roman" w:eastAsia="Times New Roman" w:hAnsi="Times New Roman" w:cs="Times New Roman"/>
          <w:sz w:val="28"/>
          <w:szCs w:val="28"/>
        </w:rPr>
        <w:t xml:space="preserve">Городского поселения Чишминский поссовет </w:t>
      </w:r>
      <w:r>
        <w:rPr>
          <w:rFonts w:ascii="Times New Roman" w:eastAsia="Times New Roman" w:hAnsi="Times New Roman" w:cs="Times New Roman"/>
          <w:sz w:val="28"/>
          <w:szCs w:val="28"/>
        </w:rPr>
        <w:t>муниципального района Чишминский район</w:t>
      </w:r>
      <w:r w:rsidR="00BF24B9">
        <w:rPr>
          <w:rFonts w:ascii="Times New Roman" w:eastAsia="Times New Roman" w:hAnsi="Times New Roman" w:cs="Times New Roman"/>
          <w:sz w:val="28"/>
          <w:szCs w:val="28"/>
        </w:rPr>
        <w:t xml:space="preserve">: </w:t>
      </w:r>
      <w:r w:rsidR="00D10672" w:rsidRPr="00166F0D">
        <w:rPr>
          <w:rFonts w:ascii="Times New Roman" w:eastAsia="Times New Roman" w:hAnsi="Times New Roman" w:cs="Times New Roman"/>
          <w:b/>
          <w:sz w:val="28"/>
          <w:szCs w:val="28"/>
        </w:rPr>
        <w:t>3</w:t>
      </w:r>
      <w:r w:rsidR="00166F0D" w:rsidRPr="00166F0D">
        <w:rPr>
          <w:rFonts w:ascii="Times New Roman" w:eastAsia="Times New Roman" w:hAnsi="Times New Roman" w:cs="Times New Roman"/>
          <w:b/>
          <w:sz w:val="28"/>
          <w:szCs w:val="28"/>
        </w:rPr>
        <w:t xml:space="preserve"> 965</w:t>
      </w:r>
      <w:r w:rsidR="00BF24B9" w:rsidRPr="00166F0D">
        <w:rPr>
          <w:rFonts w:ascii="Times New Roman" w:eastAsia="Times New Roman" w:hAnsi="Times New Roman" w:cs="Times New Roman"/>
          <w:b/>
          <w:sz w:val="28"/>
          <w:szCs w:val="28"/>
        </w:rPr>
        <w:t xml:space="preserve"> тыс. руб</w:t>
      </w:r>
      <w:r w:rsidR="00166F0D">
        <w:rPr>
          <w:rFonts w:ascii="Times New Roman" w:eastAsia="Times New Roman" w:hAnsi="Times New Roman" w:cs="Times New Roman"/>
          <w:b/>
          <w:sz w:val="28"/>
          <w:szCs w:val="28"/>
        </w:rPr>
        <w:t xml:space="preserve">лей </w:t>
      </w:r>
      <w:r w:rsidR="00166F0D" w:rsidRPr="005A6377">
        <w:rPr>
          <w:rFonts w:ascii="Times New Roman" w:eastAsia="Times New Roman" w:hAnsi="Times New Roman" w:cs="Times New Roman"/>
          <w:sz w:val="28"/>
          <w:szCs w:val="28"/>
        </w:rPr>
        <w:t>(на изготовление проектной и сметной документации)</w:t>
      </w:r>
      <w:r w:rsidR="00BF24B9" w:rsidRPr="005A6377">
        <w:rPr>
          <w:rFonts w:ascii="Times New Roman" w:eastAsia="Times New Roman" w:hAnsi="Times New Roman" w:cs="Times New Roman"/>
          <w:sz w:val="28"/>
          <w:szCs w:val="28"/>
        </w:rPr>
        <w:t xml:space="preserve">; </w:t>
      </w:r>
    </w:p>
    <w:p w:rsidR="00BF24B9" w:rsidRPr="005A6377" w:rsidRDefault="008C1416" w:rsidP="00166F0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24B9" w:rsidRPr="005A6377">
        <w:rPr>
          <w:rFonts w:ascii="Times New Roman" w:eastAsia="Times New Roman" w:hAnsi="Times New Roman" w:cs="Times New Roman"/>
          <w:sz w:val="28"/>
          <w:szCs w:val="28"/>
        </w:rPr>
        <w:t>средства собственников жилых и нежилых помеще</w:t>
      </w:r>
      <w:r w:rsidR="00166F0D">
        <w:rPr>
          <w:rFonts w:ascii="Times New Roman" w:eastAsia="Times New Roman" w:hAnsi="Times New Roman" w:cs="Times New Roman"/>
          <w:sz w:val="28"/>
          <w:szCs w:val="28"/>
        </w:rPr>
        <w:t xml:space="preserve">ний многоквартирных домов  – </w:t>
      </w:r>
      <w:r w:rsidR="00166F0D" w:rsidRPr="00166F0D">
        <w:rPr>
          <w:rFonts w:ascii="Times New Roman" w:eastAsia="Times New Roman" w:hAnsi="Times New Roman" w:cs="Times New Roman"/>
          <w:b/>
          <w:sz w:val="28"/>
          <w:szCs w:val="28"/>
        </w:rPr>
        <w:t>369 тыс. рублей</w:t>
      </w:r>
      <w:r w:rsidR="00BF24B9" w:rsidRPr="005A6377">
        <w:rPr>
          <w:rFonts w:ascii="Times New Roman" w:eastAsia="Times New Roman" w:hAnsi="Times New Roman" w:cs="Times New Roman"/>
          <w:sz w:val="28"/>
          <w:szCs w:val="28"/>
        </w:rPr>
        <w:t xml:space="preserve"> на благоустройство дворовых территорий.</w:t>
      </w:r>
    </w:p>
    <w:p w:rsidR="00BF24B9" w:rsidRDefault="00BF24B9" w:rsidP="00BF24B9">
      <w:pPr>
        <w:spacing w:after="0" w:line="240" w:lineRule="auto"/>
        <w:ind w:firstLine="708"/>
        <w:jc w:val="both"/>
        <w:rPr>
          <w:rFonts w:ascii="Times New Roman" w:eastAsia="Times New Roman" w:hAnsi="Times New Roman" w:cs="Times New Roman"/>
          <w:sz w:val="28"/>
          <w:szCs w:val="28"/>
        </w:rPr>
      </w:pPr>
      <w:r w:rsidRPr="00FD6682">
        <w:rPr>
          <w:rFonts w:ascii="Times New Roman" w:eastAsia="Times New Roman" w:hAnsi="Times New Roman" w:cs="Times New Roman"/>
          <w:sz w:val="28"/>
          <w:szCs w:val="28"/>
        </w:rPr>
        <w:t>Из них:</w:t>
      </w:r>
    </w:p>
    <w:p w:rsidR="00B634BF" w:rsidRPr="00FD6682" w:rsidRDefault="00B634BF" w:rsidP="00BF24B9">
      <w:pPr>
        <w:spacing w:after="0" w:line="240" w:lineRule="auto"/>
        <w:ind w:firstLine="708"/>
        <w:jc w:val="both"/>
        <w:rPr>
          <w:rFonts w:ascii="Times New Roman" w:eastAsia="Times New Roman" w:hAnsi="Times New Roman" w:cs="Times New Roman"/>
          <w:sz w:val="28"/>
          <w:szCs w:val="28"/>
        </w:rPr>
      </w:pPr>
    </w:p>
    <w:p w:rsidR="008C1416" w:rsidRPr="00B634BF" w:rsidRDefault="00BF24B9" w:rsidP="00BF24B9">
      <w:pPr>
        <w:spacing w:after="0" w:line="240" w:lineRule="auto"/>
        <w:ind w:firstLine="708"/>
        <w:jc w:val="both"/>
        <w:rPr>
          <w:rFonts w:ascii="Times New Roman" w:eastAsia="Times New Roman" w:hAnsi="Times New Roman" w:cs="Times New Roman"/>
          <w:b/>
          <w:sz w:val="28"/>
          <w:szCs w:val="28"/>
        </w:rPr>
      </w:pPr>
      <w:r w:rsidRPr="00B634BF">
        <w:rPr>
          <w:rFonts w:ascii="Times New Roman" w:eastAsia="Times New Roman" w:hAnsi="Times New Roman" w:cs="Times New Roman"/>
          <w:b/>
          <w:sz w:val="28"/>
          <w:szCs w:val="28"/>
        </w:rPr>
        <w:t>- в 2019 году</w:t>
      </w:r>
      <w:r w:rsidR="008C1416" w:rsidRPr="00B634BF">
        <w:rPr>
          <w:rFonts w:ascii="Times New Roman" w:eastAsia="Times New Roman" w:hAnsi="Times New Roman" w:cs="Times New Roman"/>
          <w:b/>
          <w:sz w:val="28"/>
          <w:szCs w:val="28"/>
        </w:rPr>
        <w:t xml:space="preserve"> общий объем</w:t>
      </w:r>
      <w:r w:rsidR="00176A69">
        <w:rPr>
          <w:rFonts w:ascii="Times New Roman" w:eastAsia="Times New Roman" w:hAnsi="Times New Roman" w:cs="Times New Roman"/>
          <w:b/>
          <w:sz w:val="28"/>
          <w:szCs w:val="28"/>
        </w:rPr>
        <w:t xml:space="preserve"> составляет </w:t>
      </w:r>
      <w:r w:rsidR="008476B5">
        <w:rPr>
          <w:rFonts w:ascii="Times New Roman" w:eastAsia="Times New Roman" w:hAnsi="Times New Roman" w:cs="Times New Roman"/>
          <w:b/>
          <w:sz w:val="28"/>
          <w:szCs w:val="28"/>
        </w:rPr>
        <w:t xml:space="preserve">27 884 </w:t>
      </w:r>
      <w:r w:rsidRPr="00B634BF">
        <w:rPr>
          <w:rFonts w:ascii="Times New Roman" w:eastAsia="Times New Roman" w:hAnsi="Times New Roman" w:cs="Times New Roman"/>
          <w:b/>
          <w:sz w:val="28"/>
          <w:szCs w:val="28"/>
        </w:rPr>
        <w:t xml:space="preserve">тысяч рублей. </w:t>
      </w:r>
    </w:p>
    <w:p w:rsidR="00BF24B9" w:rsidRDefault="008C1416" w:rsidP="00BF24B9">
      <w:pPr>
        <w:spacing w:after="0" w:line="240"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t>На к</w:t>
      </w:r>
      <w:r w:rsidRPr="00135866">
        <w:rPr>
          <w:rFonts w:ascii="Times New Roman" w:eastAsia="Calibri" w:hAnsi="Times New Roman" w:cs="Times New Roman"/>
          <w:sz w:val="28"/>
          <w:szCs w:val="28"/>
          <w:lang w:eastAsia="ru-RU"/>
        </w:rPr>
        <w:t xml:space="preserve">омплексное благоустройство дворовых территорий </w:t>
      </w:r>
      <w:r w:rsidRPr="004559B9">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w:t>
      </w:r>
      <w:r w:rsidR="00B634BF">
        <w:rPr>
          <w:rFonts w:ascii="Times New Roman" w:eastAsia="Calibri" w:hAnsi="Times New Roman" w:cs="Times New Roman"/>
          <w:sz w:val="28"/>
          <w:szCs w:val="28"/>
          <w:lang w:eastAsia="ru-RU"/>
        </w:rPr>
        <w:t xml:space="preserve">ий район Республики Башкортостан </w:t>
      </w:r>
      <w:r w:rsidR="00BF24B9" w:rsidRPr="00DB571E">
        <w:rPr>
          <w:rFonts w:ascii="Times New Roman" w:eastAsia="Times New Roman" w:hAnsi="Times New Roman" w:cs="Times New Roman"/>
          <w:sz w:val="28"/>
          <w:szCs w:val="28"/>
        </w:rPr>
        <w:t xml:space="preserve"> </w:t>
      </w:r>
      <w:r w:rsidR="00B634BF">
        <w:rPr>
          <w:rFonts w:ascii="Times New Roman" w:eastAsia="Times New Roman" w:hAnsi="Times New Roman" w:cs="Times New Roman"/>
          <w:sz w:val="28"/>
          <w:szCs w:val="28"/>
        </w:rPr>
        <w:t xml:space="preserve">выделяется </w:t>
      </w:r>
      <w:r w:rsidR="00176A69" w:rsidRPr="00176A69">
        <w:rPr>
          <w:rFonts w:ascii="Times New Roman" w:eastAsia="Times New Roman" w:hAnsi="Times New Roman" w:cs="Times New Roman"/>
          <w:b/>
          <w:sz w:val="28"/>
          <w:szCs w:val="28"/>
        </w:rPr>
        <w:t xml:space="preserve">13 057 </w:t>
      </w:r>
      <w:r w:rsidR="00176A69" w:rsidRPr="000B6C2C">
        <w:rPr>
          <w:rFonts w:ascii="Times New Roman" w:eastAsia="Times New Roman" w:hAnsi="Times New Roman" w:cs="Times New Roman"/>
          <w:b/>
          <w:sz w:val="28"/>
          <w:szCs w:val="28"/>
        </w:rPr>
        <w:t>тыс.</w:t>
      </w:r>
      <w:r w:rsidR="00176A69">
        <w:rPr>
          <w:rFonts w:ascii="Times New Roman" w:eastAsia="Times New Roman" w:hAnsi="Times New Roman" w:cs="Times New Roman"/>
          <w:b/>
          <w:sz w:val="28"/>
          <w:szCs w:val="28"/>
        </w:rPr>
        <w:t xml:space="preserve"> </w:t>
      </w:r>
      <w:r w:rsidR="00B634BF">
        <w:rPr>
          <w:rFonts w:ascii="Times New Roman" w:eastAsia="Times New Roman" w:hAnsi="Times New Roman" w:cs="Times New Roman"/>
          <w:sz w:val="28"/>
          <w:szCs w:val="28"/>
        </w:rPr>
        <w:t>рублей, из них</w:t>
      </w:r>
      <w:r w:rsidR="00BF24B9" w:rsidRPr="00DB571E">
        <w:rPr>
          <w:rFonts w:ascii="Times New Roman" w:eastAsia="Times New Roman" w:hAnsi="Times New Roman" w:cs="Times New Roman"/>
          <w:sz w:val="28"/>
          <w:szCs w:val="28"/>
        </w:rPr>
        <w:t>:</w:t>
      </w:r>
    </w:p>
    <w:p w:rsidR="00B634BF" w:rsidRDefault="00B634BF" w:rsidP="00B634B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бюджет</w:t>
      </w:r>
      <w:r w:rsidRPr="005A6377">
        <w:rPr>
          <w:rFonts w:ascii="Times New Roman" w:eastAsia="Times New Roman" w:hAnsi="Times New Roman" w:cs="Times New Roman"/>
          <w:sz w:val="28"/>
          <w:szCs w:val="28"/>
        </w:rPr>
        <w:t xml:space="preserve"> Республики Башкортостан </w:t>
      </w:r>
      <w:r w:rsidR="00176A69" w:rsidRPr="00176A69">
        <w:rPr>
          <w:rFonts w:ascii="Times New Roman" w:eastAsia="Times New Roman" w:hAnsi="Times New Roman" w:cs="Times New Roman"/>
          <w:b/>
          <w:sz w:val="28"/>
          <w:szCs w:val="28"/>
        </w:rPr>
        <w:t xml:space="preserve">12 </w:t>
      </w:r>
      <w:r w:rsidR="00176A69">
        <w:rPr>
          <w:rFonts w:ascii="Times New Roman" w:eastAsia="Times New Roman" w:hAnsi="Times New Roman" w:cs="Times New Roman"/>
          <w:b/>
          <w:sz w:val="28"/>
          <w:szCs w:val="28"/>
        </w:rPr>
        <w:t>318</w:t>
      </w:r>
      <w:r w:rsidR="00176A69" w:rsidRPr="00176A69">
        <w:rPr>
          <w:rFonts w:ascii="Times New Roman" w:eastAsia="Times New Roman" w:hAnsi="Times New Roman" w:cs="Times New Roman"/>
          <w:b/>
          <w:sz w:val="28"/>
          <w:szCs w:val="28"/>
        </w:rPr>
        <w:t xml:space="preserve"> </w:t>
      </w:r>
      <w:r w:rsidR="00176A69" w:rsidRPr="000B6C2C">
        <w:rPr>
          <w:rFonts w:ascii="Times New Roman" w:eastAsia="Times New Roman" w:hAnsi="Times New Roman" w:cs="Times New Roman"/>
          <w:b/>
          <w:sz w:val="28"/>
          <w:szCs w:val="28"/>
        </w:rPr>
        <w:t>тыс.</w:t>
      </w:r>
      <w:r w:rsidR="00176A69">
        <w:rPr>
          <w:rFonts w:ascii="Times New Roman" w:eastAsia="Times New Roman" w:hAnsi="Times New Roman" w:cs="Times New Roman"/>
          <w:b/>
          <w:sz w:val="28"/>
          <w:szCs w:val="28"/>
        </w:rPr>
        <w:t xml:space="preserve"> </w:t>
      </w:r>
      <w:r w:rsidRPr="005A6377">
        <w:rPr>
          <w:rFonts w:ascii="Times New Roman" w:eastAsia="Times New Roman" w:hAnsi="Times New Roman" w:cs="Times New Roman"/>
          <w:sz w:val="28"/>
          <w:szCs w:val="28"/>
        </w:rPr>
        <w:t xml:space="preserve">рублей; </w:t>
      </w:r>
    </w:p>
    <w:p w:rsidR="00B634BF" w:rsidRDefault="00B634BF" w:rsidP="00B634B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бю</w:t>
      </w:r>
      <w:r>
        <w:rPr>
          <w:rFonts w:ascii="Times New Roman" w:eastAsia="Times New Roman" w:hAnsi="Times New Roman" w:cs="Times New Roman"/>
          <w:sz w:val="28"/>
          <w:szCs w:val="28"/>
        </w:rPr>
        <w:t>джет</w:t>
      </w:r>
      <w:r w:rsidR="00166F0D">
        <w:rPr>
          <w:rFonts w:ascii="Times New Roman" w:eastAsia="Times New Roman" w:hAnsi="Times New Roman" w:cs="Times New Roman"/>
          <w:sz w:val="28"/>
          <w:szCs w:val="28"/>
        </w:rPr>
        <w:t xml:space="preserve"> Городского поселения Чишминский поссовет</w:t>
      </w:r>
      <w:r>
        <w:rPr>
          <w:rFonts w:ascii="Times New Roman" w:eastAsia="Times New Roman" w:hAnsi="Times New Roman" w:cs="Times New Roman"/>
          <w:sz w:val="28"/>
          <w:szCs w:val="28"/>
        </w:rPr>
        <w:t xml:space="preserve"> муниципального района Чишминский район: </w:t>
      </w:r>
      <w:r w:rsidR="00176A69">
        <w:rPr>
          <w:rFonts w:ascii="Times New Roman" w:eastAsia="Times New Roman" w:hAnsi="Times New Roman" w:cs="Times New Roman"/>
          <w:b/>
          <w:sz w:val="28"/>
          <w:szCs w:val="28"/>
        </w:rPr>
        <w:t>616</w:t>
      </w:r>
      <w:r w:rsidR="00176A69" w:rsidRPr="00176A69">
        <w:rPr>
          <w:rFonts w:ascii="Times New Roman" w:eastAsia="Times New Roman" w:hAnsi="Times New Roman" w:cs="Times New Roman"/>
          <w:b/>
          <w:sz w:val="28"/>
          <w:szCs w:val="28"/>
        </w:rPr>
        <w:t xml:space="preserve"> </w:t>
      </w:r>
      <w:r w:rsidR="00176A69" w:rsidRPr="000B6C2C">
        <w:rPr>
          <w:rFonts w:ascii="Times New Roman" w:eastAsia="Times New Roman" w:hAnsi="Times New Roman" w:cs="Times New Roman"/>
          <w:b/>
          <w:sz w:val="28"/>
          <w:szCs w:val="28"/>
        </w:rPr>
        <w:t>тыс.</w:t>
      </w:r>
      <w:r w:rsidRPr="00176A69">
        <w:rPr>
          <w:rFonts w:ascii="Times New Roman" w:eastAsia="Times New Roman" w:hAnsi="Times New Roman" w:cs="Times New Roman"/>
          <w:sz w:val="28"/>
          <w:szCs w:val="28"/>
        </w:rPr>
        <w:t xml:space="preserve"> руб</w:t>
      </w:r>
      <w:r w:rsidR="00176A69" w:rsidRPr="00176A69">
        <w:rPr>
          <w:rFonts w:ascii="Times New Roman" w:eastAsia="Times New Roman" w:hAnsi="Times New Roman" w:cs="Times New Roman"/>
          <w:sz w:val="28"/>
          <w:szCs w:val="28"/>
        </w:rPr>
        <w:t>лей</w:t>
      </w:r>
      <w:r w:rsidRPr="005A6377">
        <w:rPr>
          <w:rFonts w:ascii="Times New Roman" w:eastAsia="Times New Roman" w:hAnsi="Times New Roman" w:cs="Times New Roman"/>
          <w:sz w:val="28"/>
          <w:szCs w:val="28"/>
        </w:rPr>
        <w:t xml:space="preserve"> (на изготовление проектной и сметной документации); </w:t>
      </w:r>
    </w:p>
    <w:p w:rsidR="00B634BF" w:rsidRPr="005A6377" w:rsidRDefault="00B634BF" w:rsidP="00B634B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средства собственников жилых и нежилых помеще</w:t>
      </w:r>
      <w:r>
        <w:rPr>
          <w:rFonts w:ascii="Times New Roman" w:eastAsia="Times New Roman" w:hAnsi="Times New Roman" w:cs="Times New Roman"/>
          <w:sz w:val="28"/>
          <w:szCs w:val="28"/>
        </w:rPr>
        <w:t>ний многоквартирных домов  –</w:t>
      </w:r>
      <w:r w:rsidR="00176A69">
        <w:rPr>
          <w:rFonts w:ascii="Times New Roman" w:eastAsia="Times New Roman" w:hAnsi="Times New Roman" w:cs="Times New Roman"/>
          <w:sz w:val="28"/>
          <w:szCs w:val="28"/>
        </w:rPr>
        <w:t xml:space="preserve"> </w:t>
      </w:r>
      <w:r w:rsidR="00176A69" w:rsidRPr="00176A69">
        <w:rPr>
          <w:rFonts w:ascii="Times New Roman" w:eastAsia="Times New Roman" w:hAnsi="Times New Roman" w:cs="Times New Roman"/>
          <w:b/>
          <w:sz w:val="28"/>
          <w:szCs w:val="28"/>
        </w:rPr>
        <w:t>123 </w:t>
      </w:r>
      <w:r w:rsidR="00176A69" w:rsidRPr="000B6C2C">
        <w:rPr>
          <w:rFonts w:ascii="Times New Roman" w:eastAsia="Times New Roman" w:hAnsi="Times New Roman" w:cs="Times New Roman"/>
          <w:b/>
          <w:sz w:val="28"/>
          <w:szCs w:val="28"/>
        </w:rPr>
        <w:t>тыс.</w:t>
      </w:r>
      <w:r w:rsidR="00176A69">
        <w:rPr>
          <w:rFonts w:ascii="Times New Roman" w:eastAsia="Times New Roman" w:hAnsi="Times New Roman" w:cs="Times New Roman"/>
          <w:sz w:val="28"/>
          <w:szCs w:val="28"/>
        </w:rPr>
        <w:t xml:space="preserve"> </w:t>
      </w:r>
      <w:r w:rsidR="00B2242E">
        <w:rPr>
          <w:rFonts w:ascii="Times New Roman" w:eastAsia="Times New Roman" w:hAnsi="Times New Roman" w:cs="Times New Roman"/>
          <w:sz w:val="28"/>
          <w:szCs w:val="28"/>
        </w:rPr>
        <w:t>руб</w:t>
      </w:r>
      <w:r w:rsidR="00176A69">
        <w:rPr>
          <w:rFonts w:ascii="Times New Roman" w:eastAsia="Times New Roman" w:hAnsi="Times New Roman" w:cs="Times New Roman"/>
          <w:sz w:val="28"/>
          <w:szCs w:val="28"/>
        </w:rPr>
        <w:t>лей</w:t>
      </w:r>
      <w:r w:rsidRPr="005A6377">
        <w:rPr>
          <w:rFonts w:ascii="Times New Roman" w:eastAsia="Times New Roman" w:hAnsi="Times New Roman" w:cs="Times New Roman"/>
          <w:sz w:val="28"/>
          <w:szCs w:val="28"/>
        </w:rPr>
        <w:t>.</w:t>
      </w:r>
    </w:p>
    <w:p w:rsidR="00B634BF" w:rsidRDefault="00B634BF" w:rsidP="00BF24B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ф</w:t>
      </w:r>
      <w:r w:rsidRPr="00B634BF">
        <w:rPr>
          <w:rFonts w:ascii="Times New Roman" w:eastAsia="Times New Roman" w:hAnsi="Times New Roman" w:cs="Times New Roman"/>
          <w:sz w:val="28"/>
          <w:szCs w:val="28"/>
        </w:rPr>
        <w:t>ормирование современной городской среды на территории городского поселения Чишминский поссовет муниципального района Чишминский</w:t>
      </w:r>
      <w:r w:rsidRPr="00B634BF">
        <w:rPr>
          <w:rFonts w:ascii="Times New Roman" w:eastAsia="Times New Roman" w:hAnsi="Times New Roman" w:cs="Times New Roman"/>
          <w:b/>
          <w:sz w:val="28"/>
          <w:szCs w:val="28"/>
        </w:rPr>
        <w:t xml:space="preserve"> </w:t>
      </w:r>
      <w:r w:rsidRPr="00B634BF">
        <w:rPr>
          <w:rFonts w:ascii="Times New Roman" w:eastAsia="Times New Roman" w:hAnsi="Times New Roman" w:cs="Times New Roman"/>
          <w:sz w:val="28"/>
          <w:szCs w:val="28"/>
        </w:rPr>
        <w:t>район Республики Башкортостан</w:t>
      </w:r>
      <w:r>
        <w:rPr>
          <w:rFonts w:ascii="Times New Roman" w:eastAsia="Times New Roman" w:hAnsi="Times New Roman" w:cs="Times New Roman"/>
          <w:sz w:val="28"/>
          <w:szCs w:val="28"/>
        </w:rPr>
        <w:t xml:space="preserve"> (общественные территории) выделяется </w:t>
      </w:r>
      <w:r w:rsidR="000B6C2C">
        <w:rPr>
          <w:rFonts w:ascii="Times New Roman" w:eastAsia="Times New Roman" w:hAnsi="Times New Roman" w:cs="Times New Roman"/>
          <w:b/>
          <w:sz w:val="28"/>
          <w:szCs w:val="28"/>
        </w:rPr>
        <w:t>14 828</w:t>
      </w:r>
      <w:r w:rsidRPr="008476B5">
        <w:rPr>
          <w:rFonts w:ascii="Times New Roman" w:eastAsia="Times New Roman" w:hAnsi="Times New Roman" w:cs="Times New Roman"/>
          <w:b/>
          <w:sz w:val="28"/>
          <w:szCs w:val="28"/>
        </w:rPr>
        <w:t xml:space="preserve"> </w:t>
      </w:r>
      <w:r w:rsidRPr="000B6C2C">
        <w:rPr>
          <w:rFonts w:ascii="Times New Roman" w:eastAsia="Times New Roman" w:hAnsi="Times New Roman" w:cs="Times New Roman"/>
          <w:b/>
          <w:sz w:val="28"/>
          <w:szCs w:val="28"/>
        </w:rPr>
        <w:t>тыс.</w:t>
      </w:r>
      <w:r w:rsidRPr="008476B5">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из них</w:t>
      </w:r>
      <w:r w:rsidRPr="00DB571E">
        <w:rPr>
          <w:rFonts w:ascii="Times New Roman" w:eastAsia="Times New Roman" w:hAnsi="Times New Roman" w:cs="Times New Roman"/>
          <w:sz w:val="28"/>
          <w:szCs w:val="28"/>
        </w:rPr>
        <w:t>:</w:t>
      </w:r>
    </w:p>
    <w:p w:rsidR="00B634BF" w:rsidRDefault="00B634BF" w:rsidP="00B634B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2242E">
        <w:rPr>
          <w:rFonts w:ascii="Times New Roman" w:eastAsia="Times New Roman" w:hAnsi="Times New Roman" w:cs="Times New Roman"/>
          <w:sz w:val="28"/>
          <w:szCs w:val="28"/>
        </w:rPr>
        <w:t xml:space="preserve">бюджет Российской Федерации </w:t>
      </w:r>
      <w:r w:rsidR="000B6C2C">
        <w:rPr>
          <w:rFonts w:ascii="Times New Roman" w:eastAsia="Times New Roman" w:hAnsi="Times New Roman" w:cs="Times New Roman"/>
          <w:b/>
          <w:sz w:val="28"/>
          <w:szCs w:val="28"/>
        </w:rPr>
        <w:t>13</w:t>
      </w:r>
      <w:r w:rsidR="000B6C2C" w:rsidRPr="000B6C2C">
        <w:rPr>
          <w:rFonts w:ascii="Times New Roman" w:eastAsia="Times New Roman" w:hAnsi="Times New Roman" w:cs="Times New Roman"/>
          <w:b/>
          <w:sz w:val="28"/>
          <w:szCs w:val="28"/>
        </w:rPr>
        <w:t> </w:t>
      </w:r>
      <w:r w:rsidR="000B6C2C">
        <w:rPr>
          <w:rFonts w:ascii="Times New Roman" w:eastAsia="Times New Roman" w:hAnsi="Times New Roman" w:cs="Times New Roman"/>
          <w:b/>
          <w:sz w:val="28"/>
          <w:szCs w:val="28"/>
        </w:rPr>
        <w:t>839</w:t>
      </w:r>
      <w:r w:rsidR="000B6C2C">
        <w:rPr>
          <w:rFonts w:ascii="Times New Roman" w:eastAsia="Times New Roman" w:hAnsi="Times New Roman" w:cs="Times New Roman"/>
          <w:sz w:val="28"/>
          <w:szCs w:val="28"/>
        </w:rPr>
        <w:t xml:space="preserve"> </w:t>
      </w:r>
      <w:r w:rsidR="000B6C2C" w:rsidRPr="000B6C2C">
        <w:rPr>
          <w:rFonts w:ascii="Times New Roman" w:eastAsia="Times New Roman" w:hAnsi="Times New Roman" w:cs="Times New Roman"/>
          <w:b/>
          <w:sz w:val="28"/>
          <w:szCs w:val="28"/>
        </w:rPr>
        <w:t>тыс</w:t>
      </w:r>
      <w:r w:rsidR="000B6C2C">
        <w:rPr>
          <w:rFonts w:ascii="Times New Roman" w:eastAsia="Times New Roman" w:hAnsi="Times New Roman" w:cs="Times New Roman"/>
          <w:sz w:val="28"/>
          <w:szCs w:val="28"/>
        </w:rPr>
        <w:t xml:space="preserve">.рублей </w:t>
      </w:r>
      <w:r w:rsidRPr="005A6377">
        <w:rPr>
          <w:rFonts w:ascii="Times New Roman" w:eastAsia="Times New Roman" w:hAnsi="Times New Roman" w:cs="Times New Roman"/>
          <w:sz w:val="28"/>
          <w:szCs w:val="28"/>
        </w:rPr>
        <w:t xml:space="preserve">; </w:t>
      </w:r>
    </w:p>
    <w:p w:rsidR="000B6C2C" w:rsidRDefault="000B6C2C" w:rsidP="00B634B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бюджет </w:t>
      </w:r>
      <w:r w:rsidRPr="005A6377">
        <w:rPr>
          <w:rFonts w:ascii="Times New Roman" w:eastAsia="Times New Roman" w:hAnsi="Times New Roman" w:cs="Times New Roman"/>
          <w:sz w:val="28"/>
          <w:szCs w:val="28"/>
        </w:rPr>
        <w:t xml:space="preserve">Республики Башкортостан </w:t>
      </w:r>
      <w:r>
        <w:rPr>
          <w:rFonts w:ascii="Times New Roman" w:eastAsia="Times New Roman" w:hAnsi="Times New Roman" w:cs="Times New Roman"/>
          <w:b/>
          <w:sz w:val="28"/>
          <w:szCs w:val="28"/>
        </w:rPr>
        <w:t>282</w:t>
      </w:r>
      <w:r w:rsidRPr="00176A69">
        <w:rPr>
          <w:rFonts w:ascii="Times New Roman" w:eastAsia="Times New Roman" w:hAnsi="Times New Roman" w:cs="Times New Roman"/>
          <w:b/>
          <w:sz w:val="28"/>
          <w:szCs w:val="28"/>
        </w:rPr>
        <w:t xml:space="preserve"> </w:t>
      </w:r>
      <w:r w:rsidRPr="000B6C2C">
        <w:rPr>
          <w:rFonts w:ascii="Times New Roman" w:eastAsia="Times New Roman" w:hAnsi="Times New Roman" w:cs="Times New Roman"/>
          <w:b/>
          <w:sz w:val="28"/>
          <w:szCs w:val="28"/>
        </w:rPr>
        <w:t>тыс.</w:t>
      </w:r>
      <w:r>
        <w:rPr>
          <w:rFonts w:ascii="Times New Roman" w:eastAsia="Times New Roman" w:hAnsi="Times New Roman" w:cs="Times New Roman"/>
          <w:b/>
          <w:sz w:val="28"/>
          <w:szCs w:val="28"/>
        </w:rPr>
        <w:t xml:space="preserve"> </w:t>
      </w:r>
      <w:r w:rsidRPr="005A6377">
        <w:rPr>
          <w:rFonts w:ascii="Times New Roman" w:eastAsia="Times New Roman" w:hAnsi="Times New Roman" w:cs="Times New Roman"/>
          <w:sz w:val="28"/>
          <w:szCs w:val="28"/>
        </w:rPr>
        <w:t>рублей;</w:t>
      </w:r>
    </w:p>
    <w:p w:rsidR="00B634BF" w:rsidRDefault="00B634BF" w:rsidP="00B634B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бю</w:t>
      </w:r>
      <w:r w:rsidR="00B2242E">
        <w:rPr>
          <w:rFonts w:ascii="Times New Roman" w:eastAsia="Times New Roman" w:hAnsi="Times New Roman" w:cs="Times New Roman"/>
          <w:sz w:val="28"/>
          <w:szCs w:val="28"/>
        </w:rPr>
        <w:t>джет</w:t>
      </w:r>
      <w:r w:rsidR="00166F0D">
        <w:rPr>
          <w:rFonts w:ascii="Times New Roman" w:eastAsia="Times New Roman" w:hAnsi="Times New Roman" w:cs="Times New Roman"/>
          <w:sz w:val="28"/>
          <w:szCs w:val="28"/>
        </w:rPr>
        <w:t xml:space="preserve"> Городского поселения Чишминский поссовет</w:t>
      </w:r>
      <w:r>
        <w:rPr>
          <w:rFonts w:ascii="Times New Roman" w:eastAsia="Times New Roman" w:hAnsi="Times New Roman" w:cs="Times New Roman"/>
          <w:sz w:val="28"/>
          <w:szCs w:val="28"/>
        </w:rPr>
        <w:t xml:space="preserve"> муниципа</w:t>
      </w:r>
      <w:r w:rsidR="000B6C2C">
        <w:rPr>
          <w:rFonts w:ascii="Times New Roman" w:eastAsia="Times New Roman" w:hAnsi="Times New Roman" w:cs="Times New Roman"/>
          <w:sz w:val="28"/>
          <w:szCs w:val="28"/>
        </w:rPr>
        <w:t xml:space="preserve">льного района Чишминский район: </w:t>
      </w:r>
      <w:r w:rsidR="000B6C2C" w:rsidRPr="000B6C2C">
        <w:rPr>
          <w:rFonts w:ascii="Times New Roman" w:eastAsia="Times New Roman" w:hAnsi="Times New Roman" w:cs="Times New Roman"/>
          <w:b/>
          <w:sz w:val="28"/>
          <w:szCs w:val="28"/>
        </w:rPr>
        <w:t>706 тыс.</w:t>
      </w:r>
      <w:r w:rsidR="000B6C2C">
        <w:rPr>
          <w:rFonts w:ascii="Times New Roman" w:eastAsia="Times New Roman" w:hAnsi="Times New Roman" w:cs="Times New Roman"/>
          <w:sz w:val="28"/>
          <w:szCs w:val="28"/>
        </w:rPr>
        <w:t xml:space="preserve"> рублей</w:t>
      </w:r>
      <w:r w:rsidRPr="005A6377">
        <w:rPr>
          <w:rFonts w:ascii="Times New Roman" w:eastAsia="Times New Roman" w:hAnsi="Times New Roman" w:cs="Times New Roman"/>
          <w:sz w:val="28"/>
          <w:szCs w:val="28"/>
        </w:rPr>
        <w:t xml:space="preserve"> (на изготовление проектной и сметной документации); </w:t>
      </w:r>
    </w:p>
    <w:p w:rsidR="00B634BF" w:rsidRDefault="00B634BF" w:rsidP="00BF24B9">
      <w:pPr>
        <w:spacing w:after="0" w:line="240" w:lineRule="auto"/>
        <w:ind w:firstLine="708"/>
        <w:jc w:val="both"/>
        <w:rPr>
          <w:rFonts w:ascii="Times New Roman" w:eastAsia="Times New Roman" w:hAnsi="Times New Roman" w:cs="Times New Roman"/>
          <w:sz w:val="28"/>
          <w:szCs w:val="28"/>
        </w:rPr>
      </w:pPr>
    </w:p>
    <w:p w:rsidR="00B634BF" w:rsidRDefault="00B634BF" w:rsidP="00BF24B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в 2020</w:t>
      </w:r>
      <w:r w:rsidR="000B6C2C">
        <w:rPr>
          <w:rFonts w:ascii="Times New Roman" w:eastAsia="Times New Roman" w:hAnsi="Times New Roman" w:cs="Times New Roman"/>
          <w:b/>
          <w:sz w:val="28"/>
          <w:szCs w:val="28"/>
        </w:rPr>
        <w:t xml:space="preserve"> году общий объем состави</w:t>
      </w:r>
      <w:r w:rsidRPr="00B634BF">
        <w:rPr>
          <w:rFonts w:ascii="Times New Roman" w:eastAsia="Times New Roman" w:hAnsi="Times New Roman" w:cs="Times New Roman"/>
          <w:b/>
          <w:sz w:val="28"/>
          <w:szCs w:val="28"/>
        </w:rPr>
        <w:t xml:space="preserve">т </w:t>
      </w:r>
      <w:r w:rsidR="000B6C2C">
        <w:rPr>
          <w:rFonts w:ascii="Times New Roman" w:eastAsia="Times New Roman" w:hAnsi="Times New Roman" w:cs="Times New Roman"/>
          <w:b/>
          <w:sz w:val="28"/>
          <w:szCs w:val="28"/>
        </w:rPr>
        <w:t xml:space="preserve">27 884 </w:t>
      </w:r>
      <w:r w:rsidRPr="00B634BF">
        <w:rPr>
          <w:rFonts w:ascii="Times New Roman" w:eastAsia="Times New Roman" w:hAnsi="Times New Roman" w:cs="Times New Roman"/>
          <w:b/>
          <w:sz w:val="28"/>
          <w:szCs w:val="28"/>
        </w:rPr>
        <w:t xml:space="preserve">тысяч рублей. </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lastRenderedPageBreak/>
        <w:t>На к</w:t>
      </w:r>
      <w:r w:rsidRPr="00135866">
        <w:rPr>
          <w:rFonts w:ascii="Times New Roman" w:eastAsia="Calibri" w:hAnsi="Times New Roman" w:cs="Times New Roman"/>
          <w:sz w:val="28"/>
          <w:szCs w:val="28"/>
          <w:lang w:eastAsia="ru-RU"/>
        </w:rPr>
        <w:t xml:space="preserve">омплексное благоустройство дворовых территорий </w:t>
      </w:r>
      <w:r w:rsidRPr="004559B9">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w:t>
      </w:r>
      <w:r>
        <w:rPr>
          <w:rFonts w:ascii="Times New Roman" w:eastAsia="Calibri" w:hAnsi="Times New Roman" w:cs="Times New Roman"/>
          <w:sz w:val="28"/>
          <w:szCs w:val="28"/>
          <w:lang w:eastAsia="ru-RU"/>
        </w:rPr>
        <w:t xml:space="preserve">ий район Республики Башкортостан </w:t>
      </w:r>
      <w:r w:rsidRPr="00DB57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выделяется </w:t>
      </w:r>
      <w:r w:rsidRPr="00176A69">
        <w:rPr>
          <w:rFonts w:ascii="Times New Roman" w:eastAsia="Times New Roman" w:hAnsi="Times New Roman" w:cs="Times New Roman"/>
          <w:b/>
          <w:sz w:val="28"/>
          <w:szCs w:val="28"/>
        </w:rPr>
        <w:t xml:space="preserve">13 057 </w:t>
      </w:r>
      <w:r w:rsidRPr="000B6C2C">
        <w:rPr>
          <w:rFonts w:ascii="Times New Roman" w:eastAsia="Times New Roman" w:hAnsi="Times New Roman" w:cs="Times New Roman"/>
          <w:b/>
          <w:sz w:val="28"/>
          <w:szCs w:val="28"/>
        </w:rPr>
        <w:t>тыс.</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рублей, из них</w:t>
      </w:r>
      <w:r w:rsidRPr="00DB571E">
        <w:rPr>
          <w:rFonts w:ascii="Times New Roman" w:eastAsia="Times New Roman" w:hAnsi="Times New Roman" w:cs="Times New Roman"/>
          <w:sz w:val="28"/>
          <w:szCs w:val="28"/>
        </w:rPr>
        <w:t>:</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бюджет</w:t>
      </w:r>
      <w:r w:rsidRPr="005A6377">
        <w:rPr>
          <w:rFonts w:ascii="Times New Roman" w:eastAsia="Times New Roman" w:hAnsi="Times New Roman" w:cs="Times New Roman"/>
          <w:sz w:val="28"/>
          <w:szCs w:val="28"/>
        </w:rPr>
        <w:t xml:space="preserve"> Республики Башкортостан </w:t>
      </w:r>
      <w:r w:rsidRPr="00176A69">
        <w:rPr>
          <w:rFonts w:ascii="Times New Roman" w:eastAsia="Times New Roman" w:hAnsi="Times New Roman" w:cs="Times New Roman"/>
          <w:b/>
          <w:sz w:val="28"/>
          <w:szCs w:val="28"/>
        </w:rPr>
        <w:t xml:space="preserve">12 </w:t>
      </w:r>
      <w:r>
        <w:rPr>
          <w:rFonts w:ascii="Times New Roman" w:eastAsia="Times New Roman" w:hAnsi="Times New Roman" w:cs="Times New Roman"/>
          <w:b/>
          <w:sz w:val="28"/>
          <w:szCs w:val="28"/>
        </w:rPr>
        <w:t>318</w:t>
      </w:r>
      <w:r w:rsidRPr="00176A69">
        <w:rPr>
          <w:rFonts w:ascii="Times New Roman" w:eastAsia="Times New Roman" w:hAnsi="Times New Roman" w:cs="Times New Roman"/>
          <w:b/>
          <w:sz w:val="28"/>
          <w:szCs w:val="28"/>
        </w:rPr>
        <w:t xml:space="preserve"> </w:t>
      </w:r>
      <w:r w:rsidRPr="000B6C2C">
        <w:rPr>
          <w:rFonts w:ascii="Times New Roman" w:eastAsia="Times New Roman" w:hAnsi="Times New Roman" w:cs="Times New Roman"/>
          <w:b/>
          <w:sz w:val="28"/>
          <w:szCs w:val="28"/>
        </w:rPr>
        <w:t>тыс.</w:t>
      </w:r>
      <w:r>
        <w:rPr>
          <w:rFonts w:ascii="Times New Roman" w:eastAsia="Times New Roman" w:hAnsi="Times New Roman" w:cs="Times New Roman"/>
          <w:b/>
          <w:sz w:val="28"/>
          <w:szCs w:val="28"/>
        </w:rPr>
        <w:t xml:space="preserve"> </w:t>
      </w:r>
      <w:r w:rsidRPr="005A6377">
        <w:rPr>
          <w:rFonts w:ascii="Times New Roman" w:eastAsia="Times New Roman" w:hAnsi="Times New Roman" w:cs="Times New Roman"/>
          <w:sz w:val="28"/>
          <w:szCs w:val="28"/>
        </w:rPr>
        <w:t xml:space="preserve">рублей; </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бю</w:t>
      </w:r>
      <w:r>
        <w:rPr>
          <w:rFonts w:ascii="Times New Roman" w:eastAsia="Times New Roman" w:hAnsi="Times New Roman" w:cs="Times New Roman"/>
          <w:sz w:val="28"/>
          <w:szCs w:val="28"/>
        </w:rPr>
        <w:t>джет</w:t>
      </w:r>
      <w:r w:rsidR="00166F0D">
        <w:rPr>
          <w:rFonts w:ascii="Times New Roman" w:eastAsia="Times New Roman" w:hAnsi="Times New Roman" w:cs="Times New Roman"/>
          <w:sz w:val="28"/>
          <w:szCs w:val="28"/>
        </w:rPr>
        <w:t xml:space="preserve"> Городского поселения Чишминский поссовет</w:t>
      </w:r>
      <w:r>
        <w:rPr>
          <w:rFonts w:ascii="Times New Roman" w:eastAsia="Times New Roman" w:hAnsi="Times New Roman" w:cs="Times New Roman"/>
          <w:sz w:val="28"/>
          <w:szCs w:val="28"/>
        </w:rPr>
        <w:t xml:space="preserve"> муниципального района Чишминский район: </w:t>
      </w:r>
      <w:r>
        <w:rPr>
          <w:rFonts w:ascii="Times New Roman" w:eastAsia="Times New Roman" w:hAnsi="Times New Roman" w:cs="Times New Roman"/>
          <w:b/>
          <w:sz w:val="28"/>
          <w:szCs w:val="28"/>
        </w:rPr>
        <w:t>616</w:t>
      </w:r>
      <w:r w:rsidRPr="00176A69">
        <w:rPr>
          <w:rFonts w:ascii="Times New Roman" w:eastAsia="Times New Roman" w:hAnsi="Times New Roman" w:cs="Times New Roman"/>
          <w:b/>
          <w:sz w:val="28"/>
          <w:szCs w:val="28"/>
        </w:rPr>
        <w:t xml:space="preserve"> </w:t>
      </w:r>
      <w:r w:rsidRPr="000B6C2C">
        <w:rPr>
          <w:rFonts w:ascii="Times New Roman" w:eastAsia="Times New Roman" w:hAnsi="Times New Roman" w:cs="Times New Roman"/>
          <w:b/>
          <w:sz w:val="28"/>
          <w:szCs w:val="28"/>
        </w:rPr>
        <w:t>тыс.</w:t>
      </w:r>
      <w:r w:rsidRPr="00176A69">
        <w:rPr>
          <w:rFonts w:ascii="Times New Roman" w:eastAsia="Times New Roman" w:hAnsi="Times New Roman" w:cs="Times New Roman"/>
          <w:sz w:val="28"/>
          <w:szCs w:val="28"/>
        </w:rPr>
        <w:t xml:space="preserve"> рублей</w:t>
      </w:r>
      <w:r w:rsidRPr="005A6377">
        <w:rPr>
          <w:rFonts w:ascii="Times New Roman" w:eastAsia="Times New Roman" w:hAnsi="Times New Roman" w:cs="Times New Roman"/>
          <w:sz w:val="28"/>
          <w:szCs w:val="28"/>
        </w:rPr>
        <w:t xml:space="preserve"> (на изготовление проектной и сметной документации); </w:t>
      </w:r>
    </w:p>
    <w:p w:rsidR="000B6C2C" w:rsidRPr="005A6377"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средства собственников жилых и нежилых помеще</w:t>
      </w:r>
      <w:r>
        <w:rPr>
          <w:rFonts w:ascii="Times New Roman" w:eastAsia="Times New Roman" w:hAnsi="Times New Roman" w:cs="Times New Roman"/>
          <w:sz w:val="28"/>
          <w:szCs w:val="28"/>
        </w:rPr>
        <w:t xml:space="preserve">ний многоквартирных домов  – </w:t>
      </w:r>
      <w:r w:rsidRPr="00176A69">
        <w:rPr>
          <w:rFonts w:ascii="Times New Roman" w:eastAsia="Times New Roman" w:hAnsi="Times New Roman" w:cs="Times New Roman"/>
          <w:b/>
          <w:sz w:val="28"/>
          <w:szCs w:val="28"/>
        </w:rPr>
        <w:t>123 </w:t>
      </w:r>
      <w:r w:rsidRPr="000B6C2C">
        <w:rPr>
          <w:rFonts w:ascii="Times New Roman" w:eastAsia="Times New Roman" w:hAnsi="Times New Roman" w:cs="Times New Roman"/>
          <w:b/>
          <w:sz w:val="28"/>
          <w:szCs w:val="28"/>
        </w:rPr>
        <w:t>тыс.</w:t>
      </w:r>
      <w:r>
        <w:rPr>
          <w:rFonts w:ascii="Times New Roman" w:eastAsia="Times New Roman" w:hAnsi="Times New Roman" w:cs="Times New Roman"/>
          <w:sz w:val="28"/>
          <w:szCs w:val="28"/>
        </w:rPr>
        <w:t xml:space="preserve"> рублей</w:t>
      </w:r>
      <w:r w:rsidRPr="005A6377">
        <w:rPr>
          <w:rFonts w:ascii="Times New Roman" w:eastAsia="Times New Roman" w:hAnsi="Times New Roman" w:cs="Times New Roman"/>
          <w:sz w:val="28"/>
          <w:szCs w:val="28"/>
        </w:rPr>
        <w:t>.</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ф</w:t>
      </w:r>
      <w:r w:rsidRPr="00B634BF">
        <w:rPr>
          <w:rFonts w:ascii="Times New Roman" w:eastAsia="Times New Roman" w:hAnsi="Times New Roman" w:cs="Times New Roman"/>
          <w:sz w:val="28"/>
          <w:szCs w:val="28"/>
        </w:rPr>
        <w:t>ормирование современной городской среды на территории городского поселения Чишминский поссовет муниципального района Чишминский</w:t>
      </w:r>
      <w:r w:rsidRPr="00B634BF">
        <w:rPr>
          <w:rFonts w:ascii="Times New Roman" w:eastAsia="Times New Roman" w:hAnsi="Times New Roman" w:cs="Times New Roman"/>
          <w:b/>
          <w:sz w:val="28"/>
          <w:szCs w:val="28"/>
        </w:rPr>
        <w:t xml:space="preserve"> </w:t>
      </w:r>
      <w:r w:rsidRPr="00B634BF">
        <w:rPr>
          <w:rFonts w:ascii="Times New Roman" w:eastAsia="Times New Roman" w:hAnsi="Times New Roman" w:cs="Times New Roman"/>
          <w:sz w:val="28"/>
          <w:szCs w:val="28"/>
        </w:rPr>
        <w:t>район Республики Башкортостан</w:t>
      </w:r>
      <w:r>
        <w:rPr>
          <w:rFonts w:ascii="Times New Roman" w:eastAsia="Times New Roman" w:hAnsi="Times New Roman" w:cs="Times New Roman"/>
          <w:sz w:val="28"/>
          <w:szCs w:val="28"/>
        </w:rPr>
        <w:t xml:space="preserve"> (общественные территории) выделяется </w:t>
      </w:r>
      <w:r>
        <w:rPr>
          <w:rFonts w:ascii="Times New Roman" w:eastAsia="Times New Roman" w:hAnsi="Times New Roman" w:cs="Times New Roman"/>
          <w:b/>
          <w:sz w:val="28"/>
          <w:szCs w:val="28"/>
        </w:rPr>
        <w:t>14 828</w:t>
      </w:r>
      <w:r w:rsidRPr="008476B5">
        <w:rPr>
          <w:rFonts w:ascii="Times New Roman" w:eastAsia="Times New Roman" w:hAnsi="Times New Roman" w:cs="Times New Roman"/>
          <w:b/>
          <w:sz w:val="28"/>
          <w:szCs w:val="28"/>
        </w:rPr>
        <w:t xml:space="preserve"> </w:t>
      </w:r>
      <w:r w:rsidRPr="000B6C2C">
        <w:rPr>
          <w:rFonts w:ascii="Times New Roman" w:eastAsia="Times New Roman" w:hAnsi="Times New Roman" w:cs="Times New Roman"/>
          <w:b/>
          <w:sz w:val="28"/>
          <w:szCs w:val="28"/>
        </w:rPr>
        <w:t>тыс.</w:t>
      </w:r>
      <w:r w:rsidRPr="008476B5">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из них</w:t>
      </w:r>
      <w:r w:rsidRPr="00DB571E">
        <w:rPr>
          <w:rFonts w:ascii="Times New Roman" w:eastAsia="Times New Roman" w:hAnsi="Times New Roman" w:cs="Times New Roman"/>
          <w:sz w:val="28"/>
          <w:szCs w:val="28"/>
        </w:rPr>
        <w:t>:</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бюджет Российской Федерации </w:t>
      </w:r>
      <w:r>
        <w:rPr>
          <w:rFonts w:ascii="Times New Roman" w:eastAsia="Times New Roman" w:hAnsi="Times New Roman" w:cs="Times New Roman"/>
          <w:b/>
          <w:sz w:val="28"/>
          <w:szCs w:val="28"/>
        </w:rPr>
        <w:t>13</w:t>
      </w:r>
      <w:r w:rsidRPr="000B6C2C">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839</w:t>
      </w:r>
      <w:r>
        <w:rPr>
          <w:rFonts w:ascii="Times New Roman" w:eastAsia="Times New Roman" w:hAnsi="Times New Roman" w:cs="Times New Roman"/>
          <w:sz w:val="28"/>
          <w:szCs w:val="28"/>
        </w:rPr>
        <w:t xml:space="preserve"> </w:t>
      </w:r>
      <w:r w:rsidRPr="000B6C2C">
        <w:rPr>
          <w:rFonts w:ascii="Times New Roman" w:eastAsia="Times New Roman" w:hAnsi="Times New Roman" w:cs="Times New Roman"/>
          <w:b/>
          <w:sz w:val="28"/>
          <w:szCs w:val="28"/>
        </w:rPr>
        <w:t>тыс</w:t>
      </w:r>
      <w:r>
        <w:rPr>
          <w:rFonts w:ascii="Times New Roman" w:eastAsia="Times New Roman" w:hAnsi="Times New Roman" w:cs="Times New Roman"/>
          <w:sz w:val="28"/>
          <w:szCs w:val="28"/>
        </w:rPr>
        <w:t xml:space="preserve">.рублей </w:t>
      </w:r>
      <w:r w:rsidRPr="005A6377">
        <w:rPr>
          <w:rFonts w:ascii="Times New Roman" w:eastAsia="Times New Roman" w:hAnsi="Times New Roman" w:cs="Times New Roman"/>
          <w:sz w:val="28"/>
          <w:szCs w:val="28"/>
        </w:rPr>
        <w:t xml:space="preserve">; </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бюджет </w:t>
      </w:r>
      <w:r w:rsidRPr="005A6377">
        <w:rPr>
          <w:rFonts w:ascii="Times New Roman" w:eastAsia="Times New Roman" w:hAnsi="Times New Roman" w:cs="Times New Roman"/>
          <w:sz w:val="28"/>
          <w:szCs w:val="28"/>
        </w:rPr>
        <w:t xml:space="preserve">Республики Башкортостан </w:t>
      </w:r>
      <w:r>
        <w:rPr>
          <w:rFonts w:ascii="Times New Roman" w:eastAsia="Times New Roman" w:hAnsi="Times New Roman" w:cs="Times New Roman"/>
          <w:b/>
          <w:sz w:val="28"/>
          <w:szCs w:val="28"/>
        </w:rPr>
        <w:t>282</w:t>
      </w:r>
      <w:r w:rsidRPr="00176A69">
        <w:rPr>
          <w:rFonts w:ascii="Times New Roman" w:eastAsia="Times New Roman" w:hAnsi="Times New Roman" w:cs="Times New Roman"/>
          <w:b/>
          <w:sz w:val="28"/>
          <w:szCs w:val="28"/>
        </w:rPr>
        <w:t xml:space="preserve"> </w:t>
      </w:r>
      <w:r w:rsidRPr="000B6C2C">
        <w:rPr>
          <w:rFonts w:ascii="Times New Roman" w:eastAsia="Times New Roman" w:hAnsi="Times New Roman" w:cs="Times New Roman"/>
          <w:b/>
          <w:sz w:val="28"/>
          <w:szCs w:val="28"/>
        </w:rPr>
        <w:t>тыс.</w:t>
      </w:r>
      <w:r>
        <w:rPr>
          <w:rFonts w:ascii="Times New Roman" w:eastAsia="Times New Roman" w:hAnsi="Times New Roman" w:cs="Times New Roman"/>
          <w:b/>
          <w:sz w:val="28"/>
          <w:szCs w:val="28"/>
        </w:rPr>
        <w:t xml:space="preserve"> </w:t>
      </w:r>
      <w:r w:rsidRPr="005A6377">
        <w:rPr>
          <w:rFonts w:ascii="Times New Roman" w:eastAsia="Times New Roman" w:hAnsi="Times New Roman" w:cs="Times New Roman"/>
          <w:sz w:val="28"/>
          <w:szCs w:val="28"/>
        </w:rPr>
        <w:t>рублей;</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бю</w:t>
      </w:r>
      <w:r>
        <w:rPr>
          <w:rFonts w:ascii="Times New Roman" w:eastAsia="Times New Roman" w:hAnsi="Times New Roman" w:cs="Times New Roman"/>
          <w:sz w:val="28"/>
          <w:szCs w:val="28"/>
        </w:rPr>
        <w:t>джет</w:t>
      </w:r>
      <w:r w:rsidR="00166F0D">
        <w:rPr>
          <w:rFonts w:ascii="Times New Roman" w:eastAsia="Times New Roman" w:hAnsi="Times New Roman" w:cs="Times New Roman"/>
          <w:sz w:val="28"/>
          <w:szCs w:val="28"/>
        </w:rPr>
        <w:t xml:space="preserve"> Городского поселения Чишминский поссовет</w:t>
      </w:r>
      <w:r>
        <w:rPr>
          <w:rFonts w:ascii="Times New Roman" w:eastAsia="Times New Roman" w:hAnsi="Times New Roman" w:cs="Times New Roman"/>
          <w:sz w:val="28"/>
          <w:szCs w:val="28"/>
        </w:rPr>
        <w:t xml:space="preserve"> муниципального района Чишминский район: </w:t>
      </w:r>
      <w:r w:rsidRPr="000B6C2C">
        <w:rPr>
          <w:rFonts w:ascii="Times New Roman" w:eastAsia="Times New Roman" w:hAnsi="Times New Roman" w:cs="Times New Roman"/>
          <w:b/>
          <w:sz w:val="28"/>
          <w:szCs w:val="28"/>
        </w:rPr>
        <w:t>706 тыс.</w:t>
      </w:r>
      <w:r>
        <w:rPr>
          <w:rFonts w:ascii="Times New Roman" w:eastAsia="Times New Roman" w:hAnsi="Times New Roman" w:cs="Times New Roman"/>
          <w:sz w:val="28"/>
          <w:szCs w:val="28"/>
        </w:rPr>
        <w:t xml:space="preserve"> рублей</w:t>
      </w:r>
      <w:r w:rsidRPr="005A6377">
        <w:rPr>
          <w:rFonts w:ascii="Times New Roman" w:eastAsia="Times New Roman" w:hAnsi="Times New Roman" w:cs="Times New Roman"/>
          <w:sz w:val="28"/>
          <w:szCs w:val="28"/>
        </w:rPr>
        <w:t xml:space="preserve"> (на изготовление проектной и сметной документации); </w:t>
      </w:r>
    </w:p>
    <w:p w:rsidR="00B634BF" w:rsidRDefault="00B634BF" w:rsidP="00B634BF">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w:t>
      </w:r>
    </w:p>
    <w:p w:rsidR="00723A66" w:rsidRPr="00723A66" w:rsidRDefault="00BF24B9" w:rsidP="000B6C2C">
      <w:pPr>
        <w:spacing w:after="0" w:line="240" w:lineRule="auto"/>
        <w:jc w:val="both"/>
        <w:rPr>
          <w:rFonts w:ascii="Times New Roman" w:eastAsia="Times New Roman" w:hAnsi="Times New Roman" w:cs="Times New Roman"/>
          <w:sz w:val="28"/>
          <w:szCs w:val="28"/>
        </w:rPr>
      </w:pPr>
      <w:r w:rsidRPr="00DB571E">
        <w:rPr>
          <w:rFonts w:ascii="Times New Roman" w:eastAsia="Times New Roman" w:hAnsi="Times New Roman" w:cs="Times New Roman"/>
          <w:sz w:val="28"/>
          <w:szCs w:val="28"/>
        </w:rPr>
        <w:tab/>
      </w:r>
      <w:r w:rsidR="000B6C2C">
        <w:rPr>
          <w:rFonts w:ascii="Times New Roman" w:eastAsia="Times New Roman" w:hAnsi="Times New Roman" w:cs="Times New Roman"/>
          <w:b/>
          <w:sz w:val="28"/>
          <w:szCs w:val="28"/>
        </w:rPr>
        <w:t>- в 2021</w:t>
      </w:r>
      <w:r w:rsidR="00723A66" w:rsidRPr="00723A66">
        <w:rPr>
          <w:rFonts w:ascii="Times New Roman" w:eastAsia="Times New Roman" w:hAnsi="Times New Roman" w:cs="Times New Roman"/>
          <w:b/>
          <w:sz w:val="28"/>
          <w:szCs w:val="28"/>
        </w:rPr>
        <w:t xml:space="preserve"> году общий объем </w:t>
      </w:r>
      <w:r w:rsidR="000B6C2C">
        <w:rPr>
          <w:rFonts w:ascii="Times New Roman" w:eastAsia="Times New Roman" w:hAnsi="Times New Roman" w:cs="Times New Roman"/>
          <w:b/>
          <w:sz w:val="28"/>
          <w:szCs w:val="28"/>
        </w:rPr>
        <w:t>состави</w:t>
      </w:r>
      <w:r w:rsidR="000B6C2C" w:rsidRPr="00B634BF">
        <w:rPr>
          <w:rFonts w:ascii="Times New Roman" w:eastAsia="Times New Roman" w:hAnsi="Times New Roman" w:cs="Times New Roman"/>
          <w:b/>
          <w:sz w:val="28"/>
          <w:szCs w:val="28"/>
        </w:rPr>
        <w:t xml:space="preserve">т </w:t>
      </w:r>
      <w:r w:rsidR="000B6C2C">
        <w:rPr>
          <w:rFonts w:ascii="Times New Roman" w:eastAsia="Times New Roman" w:hAnsi="Times New Roman" w:cs="Times New Roman"/>
          <w:b/>
          <w:sz w:val="28"/>
          <w:szCs w:val="28"/>
        </w:rPr>
        <w:t xml:space="preserve">27 884 </w:t>
      </w:r>
      <w:r w:rsidR="00723A66" w:rsidRPr="00723A66">
        <w:rPr>
          <w:rFonts w:ascii="Times New Roman" w:eastAsia="Times New Roman" w:hAnsi="Times New Roman" w:cs="Times New Roman"/>
          <w:b/>
          <w:sz w:val="28"/>
          <w:szCs w:val="28"/>
        </w:rPr>
        <w:t xml:space="preserve"> тысяч рублей. </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t>На к</w:t>
      </w:r>
      <w:r w:rsidRPr="00135866">
        <w:rPr>
          <w:rFonts w:ascii="Times New Roman" w:eastAsia="Calibri" w:hAnsi="Times New Roman" w:cs="Times New Roman"/>
          <w:sz w:val="28"/>
          <w:szCs w:val="28"/>
          <w:lang w:eastAsia="ru-RU"/>
        </w:rPr>
        <w:t xml:space="preserve">омплексное благоустройство дворовых территорий </w:t>
      </w:r>
      <w:r w:rsidRPr="004559B9">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w:t>
      </w:r>
      <w:r>
        <w:rPr>
          <w:rFonts w:ascii="Times New Roman" w:eastAsia="Calibri" w:hAnsi="Times New Roman" w:cs="Times New Roman"/>
          <w:sz w:val="28"/>
          <w:szCs w:val="28"/>
          <w:lang w:eastAsia="ru-RU"/>
        </w:rPr>
        <w:t xml:space="preserve">ий район Республики Башкортостан </w:t>
      </w:r>
      <w:r w:rsidRPr="00DB57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выделяется </w:t>
      </w:r>
      <w:r w:rsidRPr="00176A69">
        <w:rPr>
          <w:rFonts w:ascii="Times New Roman" w:eastAsia="Times New Roman" w:hAnsi="Times New Roman" w:cs="Times New Roman"/>
          <w:b/>
          <w:sz w:val="28"/>
          <w:szCs w:val="28"/>
        </w:rPr>
        <w:t xml:space="preserve">13 057 </w:t>
      </w:r>
      <w:r w:rsidRPr="000B6C2C">
        <w:rPr>
          <w:rFonts w:ascii="Times New Roman" w:eastAsia="Times New Roman" w:hAnsi="Times New Roman" w:cs="Times New Roman"/>
          <w:b/>
          <w:sz w:val="28"/>
          <w:szCs w:val="28"/>
        </w:rPr>
        <w:t>тыс.</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рублей, из них</w:t>
      </w:r>
      <w:r w:rsidRPr="00DB571E">
        <w:rPr>
          <w:rFonts w:ascii="Times New Roman" w:eastAsia="Times New Roman" w:hAnsi="Times New Roman" w:cs="Times New Roman"/>
          <w:sz w:val="28"/>
          <w:szCs w:val="28"/>
        </w:rPr>
        <w:t>:</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бюджет</w:t>
      </w:r>
      <w:r w:rsidRPr="005A6377">
        <w:rPr>
          <w:rFonts w:ascii="Times New Roman" w:eastAsia="Times New Roman" w:hAnsi="Times New Roman" w:cs="Times New Roman"/>
          <w:sz w:val="28"/>
          <w:szCs w:val="28"/>
        </w:rPr>
        <w:t xml:space="preserve"> Республики Башкортостан </w:t>
      </w:r>
      <w:r w:rsidRPr="00176A69">
        <w:rPr>
          <w:rFonts w:ascii="Times New Roman" w:eastAsia="Times New Roman" w:hAnsi="Times New Roman" w:cs="Times New Roman"/>
          <w:b/>
          <w:sz w:val="28"/>
          <w:szCs w:val="28"/>
        </w:rPr>
        <w:t xml:space="preserve">12 </w:t>
      </w:r>
      <w:r>
        <w:rPr>
          <w:rFonts w:ascii="Times New Roman" w:eastAsia="Times New Roman" w:hAnsi="Times New Roman" w:cs="Times New Roman"/>
          <w:b/>
          <w:sz w:val="28"/>
          <w:szCs w:val="28"/>
        </w:rPr>
        <w:t>318</w:t>
      </w:r>
      <w:r w:rsidRPr="00176A69">
        <w:rPr>
          <w:rFonts w:ascii="Times New Roman" w:eastAsia="Times New Roman" w:hAnsi="Times New Roman" w:cs="Times New Roman"/>
          <w:b/>
          <w:sz w:val="28"/>
          <w:szCs w:val="28"/>
        </w:rPr>
        <w:t xml:space="preserve"> </w:t>
      </w:r>
      <w:r w:rsidRPr="000B6C2C">
        <w:rPr>
          <w:rFonts w:ascii="Times New Roman" w:eastAsia="Times New Roman" w:hAnsi="Times New Roman" w:cs="Times New Roman"/>
          <w:b/>
          <w:sz w:val="28"/>
          <w:szCs w:val="28"/>
        </w:rPr>
        <w:t>тыс.</w:t>
      </w:r>
      <w:r>
        <w:rPr>
          <w:rFonts w:ascii="Times New Roman" w:eastAsia="Times New Roman" w:hAnsi="Times New Roman" w:cs="Times New Roman"/>
          <w:b/>
          <w:sz w:val="28"/>
          <w:szCs w:val="28"/>
        </w:rPr>
        <w:t xml:space="preserve"> </w:t>
      </w:r>
      <w:r w:rsidRPr="005A6377">
        <w:rPr>
          <w:rFonts w:ascii="Times New Roman" w:eastAsia="Times New Roman" w:hAnsi="Times New Roman" w:cs="Times New Roman"/>
          <w:sz w:val="28"/>
          <w:szCs w:val="28"/>
        </w:rPr>
        <w:t xml:space="preserve">рублей; </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бю</w:t>
      </w:r>
      <w:r>
        <w:rPr>
          <w:rFonts w:ascii="Times New Roman" w:eastAsia="Times New Roman" w:hAnsi="Times New Roman" w:cs="Times New Roman"/>
          <w:sz w:val="28"/>
          <w:szCs w:val="28"/>
        </w:rPr>
        <w:t>джет</w:t>
      </w:r>
      <w:r w:rsidR="00166F0D">
        <w:rPr>
          <w:rFonts w:ascii="Times New Roman" w:eastAsia="Times New Roman" w:hAnsi="Times New Roman" w:cs="Times New Roman"/>
          <w:sz w:val="28"/>
          <w:szCs w:val="28"/>
        </w:rPr>
        <w:t xml:space="preserve"> Городского поселения Чишминский поссовет</w:t>
      </w:r>
      <w:r>
        <w:rPr>
          <w:rFonts w:ascii="Times New Roman" w:eastAsia="Times New Roman" w:hAnsi="Times New Roman" w:cs="Times New Roman"/>
          <w:sz w:val="28"/>
          <w:szCs w:val="28"/>
        </w:rPr>
        <w:t xml:space="preserve"> муниципального района Чишминский район: </w:t>
      </w:r>
      <w:r>
        <w:rPr>
          <w:rFonts w:ascii="Times New Roman" w:eastAsia="Times New Roman" w:hAnsi="Times New Roman" w:cs="Times New Roman"/>
          <w:b/>
          <w:sz w:val="28"/>
          <w:szCs w:val="28"/>
        </w:rPr>
        <w:t>616</w:t>
      </w:r>
      <w:r w:rsidRPr="00176A69">
        <w:rPr>
          <w:rFonts w:ascii="Times New Roman" w:eastAsia="Times New Roman" w:hAnsi="Times New Roman" w:cs="Times New Roman"/>
          <w:b/>
          <w:sz w:val="28"/>
          <w:szCs w:val="28"/>
        </w:rPr>
        <w:t xml:space="preserve"> </w:t>
      </w:r>
      <w:r w:rsidRPr="000B6C2C">
        <w:rPr>
          <w:rFonts w:ascii="Times New Roman" w:eastAsia="Times New Roman" w:hAnsi="Times New Roman" w:cs="Times New Roman"/>
          <w:b/>
          <w:sz w:val="28"/>
          <w:szCs w:val="28"/>
        </w:rPr>
        <w:t>тыс.</w:t>
      </w:r>
      <w:r w:rsidRPr="00176A69">
        <w:rPr>
          <w:rFonts w:ascii="Times New Roman" w:eastAsia="Times New Roman" w:hAnsi="Times New Roman" w:cs="Times New Roman"/>
          <w:sz w:val="28"/>
          <w:szCs w:val="28"/>
        </w:rPr>
        <w:t xml:space="preserve"> рублей</w:t>
      </w:r>
      <w:r w:rsidRPr="005A6377">
        <w:rPr>
          <w:rFonts w:ascii="Times New Roman" w:eastAsia="Times New Roman" w:hAnsi="Times New Roman" w:cs="Times New Roman"/>
          <w:sz w:val="28"/>
          <w:szCs w:val="28"/>
        </w:rPr>
        <w:t xml:space="preserve"> (на изготовление проектной и сметной документации); </w:t>
      </w:r>
    </w:p>
    <w:p w:rsidR="000B6C2C" w:rsidRPr="005A6377"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средства собственников жилых и нежилых помеще</w:t>
      </w:r>
      <w:r>
        <w:rPr>
          <w:rFonts w:ascii="Times New Roman" w:eastAsia="Times New Roman" w:hAnsi="Times New Roman" w:cs="Times New Roman"/>
          <w:sz w:val="28"/>
          <w:szCs w:val="28"/>
        </w:rPr>
        <w:t xml:space="preserve">ний многоквартирных домов  – </w:t>
      </w:r>
      <w:r w:rsidRPr="00176A69">
        <w:rPr>
          <w:rFonts w:ascii="Times New Roman" w:eastAsia="Times New Roman" w:hAnsi="Times New Roman" w:cs="Times New Roman"/>
          <w:b/>
          <w:sz w:val="28"/>
          <w:szCs w:val="28"/>
        </w:rPr>
        <w:t>123 </w:t>
      </w:r>
      <w:r w:rsidRPr="000B6C2C">
        <w:rPr>
          <w:rFonts w:ascii="Times New Roman" w:eastAsia="Times New Roman" w:hAnsi="Times New Roman" w:cs="Times New Roman"/>
          <w:b/>
          <w:sz w:val="28"/>
          <w:szCs w:val="28"/>
        </w:rPr>
        <w:t>тыс.</w:t>
      </w:r>
      <w:r>
        <w:rPr>
          <w:rFonts w:ascii="Times New Roman" w:eastAsia="Times New Roman" w:hAnsi="Times New Roman" w:cs="Times New Roman"/>
          <w:sz w:val="28"/>
          <w:szCs w:val="28"/>
        </w:rPr>
        <w:t xml:space="preserve"> рублей</w:t>
      </w:r>
      <w:r w:rsidRPr="005A6377">
        <w:rPr>
          <w:rFonts w:ascii="Times New Roman" w:eastAsia="Times New Roman" w:hAnsi="Times New Roman" w:cs="Times New Roman"/>
          <w:sz w:val="28"/>
          <w:szCs w:val="28"/>
        </w:rPr>
        <w:t>.</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ф</w:t>
      </w:r>
      <w:r w:rsidRPr="00B634BF">
        <w:rPr>
          <w:rFonts w:ascii="Times New Roman" w:eastAsia="Times New Roman" w:hAnsi="Times New Roman" w:cs="Times New Roman"/>
          <w:sz w:val="28"/>
          <w:szCs w:val="28"/>
        </w:rPr>
        <w:t>ормирование современной городской среды на территории городского поселения Чишминский поссовет муниципального района Чишминский</w:t>
      </w:r>
      <w:r w:rsidRPr="00B634BF">
        <w:rPr>
          <w:rFonts w:ascii="Times New Roman" w:eastAsia="Times New Roman" w:hAnsi="Times New Roman" w:cs="Times New Roman"/>
          <w:b/>
          <w:sz w:val="28"/>
          <w:szCs w:val="28"/>
        </w:rPr>
        <w:t xml:space="preserve"> </w:t>
      </w:r>
      <w:r w:rsidRPr="00B634BF">
        <w:rPr>
          <w:rFonts w:ascii="Times New Roman" w:eastAsia="Times New Roman" w:hAnsi="Times New Roman" w:cs="Times New Roman"/>
          <w:sz w:val="28"/>
          <w:szCs w:val="28"/>
        </w:rPr>
        <w:t>район Республики Башкортостан</w:t>
      </w:r>
      <w:r>
        <w:rPr>
          <w:rFonts w:ascii="Times New Roman" w:eastAsia="Times New Roman" w:hAnsi="Times New Roman" w:cs="Times New Roman"/>
          <w:sz w:val="28"/>
          <w:szCs w:val="28"/>
        </w:rPr>
        <w:t xml:space="preserve"> (общественные территории) выделяется </w:t>
      </w:r>
      <w:r>
        <w:rPr>
          <w:rFonts w:ascii="Times New Roman" w:eastAsia="Times New Roman" w:hAnsi="Times New Roman" w:cs="Times New Roman"/>
          <w:b/>
          <w:sz w:val="28"/>
          <w:szCs w:val="28"/>
        </w:rPr>
        <w:t>14 828</w:t>
      </w:r>
      <w:r w:rsidRPr="008476B5">
        <w:rPr>
          <w:rFonts w:ascii="Times New Roman" w:eastAsia="Times New Roman" w:hAnsi="Times New Roman" w:cs="Times New Roman"/>
          <w:b/>
          <w:sz w:val="28"/>
          <w:szCs w:val="28"/>
        </w:rPr>
        <w:t xml:space="preserve"> </w:t>
      </w:r>
      <w:r w:rsidRPr="000B6C2C">
        <w:rPr>
          <w:rFonts w:ascii="Times New Roman" w:eastAsia="Times New Roman" w:hAnsi="Times New Roman" w:cs="Times New Roman"/>
          <w:b/>
          <w:sz w:val="28"/>
          <w:szCs w:val="28"/>
        </w:rPr>
        <w:t>тыс.</w:t>
      </w:r>
      <w:r w:rsidRPr="008476B5">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из них</w:t>
      </w:r>
      <w:r w:rsidRPr="00DB571E">
        <w:rPr>
          <w:rFonts w:ascii="Times New Roman" w:eastAsia="Times New Roman" w:hAnsi="Times New Roman" w:cs="Times New Roman"/>
          <w:sz w:val="28"/>
          <w:szCs w:val="28"/>
        </w:rPr>
        <w:t>:</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бюджет Российской Федерации </w:t>
      </w:r>
      <w:r>
        <w:rPr>
          <w:rFonts w:ascii="Times New Roman" w:eastAsia="Times New Roman" w:hAnsi="Times New Roman" w:cs="Times New Roman"/>
          <w:b/>
          <w:sz w:val="28"/>
          <w:szCs w:val="28"/>
        </w:rPr>
        <w:t>13</w:t>
      </w:r>
      <w:r w:rsidRPr="000B6C2C">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839</w:t>
      </w:r>
      <w:r>
        <w:rPr>
          <w:rFonts w:ascii="Times New Roman" w:eastAsia="Times New Roman" w:hAnsi="Times New Roman" w:cs="Times New Roman"/>
          <w:sz w:val="28"/>
          <w:szCs w:val="28"/>
        </w:rPr>
        <w:t xml:space="preserve"> </w:t>
      </w:r>
      <w:r w:rsidRPr="000B6C2C">
        <w:rPr>
          <w:rFonts w:ascii="Times New Roman" w:eastAsia="Times New Roman" w:hAnsi="Times New Roman" w:cs="Times New Roman"/>
          <w:b/>
          <w:sz w:val="28"/>
          <w:szCs w:val="28"/>
        </w:rPr>
        <w:t>тыс</w:t>
      </w:r>
      <w:r>
        <w:rPr>
          <w:rFonts w:ascii="Times New Roman" w:eastAsia="Times New Roman" w:hAnsi="Times New Roman" w:cs="Times New Roman"/>
          <w:sz w:val="28"/>
          <w:szCs w:val="28"/>
        </w:rPr>
        <w:t xml:space="preserve">.рублей </w:t>
      </w:r>
      <w:r w:rsidRPr="005A6377">
        <w:rPr>
          <w:rFonts w:ascii="Times New Roman" w:eastAsia="Times New Roman" w:hAnsi="Times New Roman" w:cs="Times New Roman"/>
          <w:sz w:val="28"/>
          <w:szCs w:val="28"/>
        </w:rPr>
        <w:t xml:space="preserve">; </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бюджет </w:t>
      </w:r>
      <w:r w:rsidRPr="005A6377">
        <w:rPr>
          <w:rFonts w:ascii="Times New Roman" w:eastAsia="Times New Roman" w:hAnsi="Times New Roman" w:cs="Times New Roman"/>
          <w:sz w:val="28"/>
          <w:szCs w:val="28"/>
        </w:rPr>
        <w:t xml:space="preserve">Республики Башкортостан </w:t>
      </w:r>
      <w:r>
        <w:rPr>
          <w:rFonts w:ascii="Times New Roman" w:eastAsia="Times New Roman" w:hAnsi="Times New Roman" w:cs="Times New Roman"/>
          <w:b/>
          <w:sz w:val="28"/>
          <w:szCs w:val="28"/>
        </w:rPr>
        <w:t>282</w:t>
      </w:r>
      <w:r w:rsidRPr="00176A69">
        <w:rPr>
          <w:rFonts w:ascii="Times New Roman" w:eastAsia="Times New Roman" w:hAnsi="Times New Roman" w:cs="Times New Roman"/>
          <w:b/>
          <w:sz w:val="28"/>
          <w:szCs w:val="28"/>
        </w:rPr>
        <w:t xml:space="preserve"> </w:t>
      </w:r>
      <w:r w:rsidRPr="000B6C2C">
        <w:rPr>
          <w:rFonts w:ascii="Times New Roman" w:eastAsia="Times New Roman" w:hAnsi="Times New Roman" w:cs="Times New Roman"/>
          <w:b/>
          <w:sz w:val="28"/>
          <w:szCs w:val="28"/>
        </w:rPr>
        <w:t>тыс.</w:t>
      </w:r>
      <w:r>
        <w:rPr>
          <w:rFonts w:ascii="Times New Roman" w:eastAsia="Times New Roman" w:hAnsi="Times New Roman" w:cs="Times New Roman"/>
          <w:b/>
          <w:sz w:val="28"/>
          <w:szCs w:val="28"/>
        </w:rPr>
        <w:t xml:space="preserve"> </w:t>
      </w:r>
      <w:r w:rsidRPr="005A6377">
        <w:rPr>
          <w:rFonts w:ascii="Times New Roman" w:eastAsia="Times New Roman" w:hAnsi="Times New Roman" w:cs="Times New Roman"/>
          <w:sz w:val="28"/>
          <w:szCs w:val="28"/>
        </w:rPr>
        <w:t>рублей;</w:t>
      </w:r>
    </w:p>
    <w:p w:rsidR="000B6C2C" w:rsidRDefault="000B6C2C" w:rsidP="000B6C2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бю</w:t>
      </w:r>
      <w:r>
        <w:rPr>
          <w:rFonts w:ascii="Times New Roman" w:eastAsia="Times New Roman" w:hAnsi="Times New Roman" w:cs="Times New Roman"/>
          <w:sz w:val="28"/>
          <w:szCs w:val="28"/>
        </w:rPr>
        <w:t>джет</w:t>
      </w:r>
      <w:r w:rsidR="00166F0D">
        <w:rPr>
          <w:rFonts w:ascii="Times New Roman" w:eastAsia="Times New Roman" w:hAnsi="Times New Roman" w:cs="Times New Roman"/>
          <w:sz w:val="28"/>
          <w:szCs w:val="28"/>
        </w:rPr>
        <w:t xml:space="preserve"> Городского поселения Чишминский поссовет</w:t>
      </w:r>
      <w:r>
        <w:rPr>
          <w:rFonts w:ascii="Times New Roman" w:eastAsia="Times New Roman" w:hAnsi="Times New Roman" w:cs="Times New Roman"/>
          <w:sz w:val="28"/>
          <w:szCs w:val="28"/>
        </w:rPr>
        <w:t xml:space="preserve"> муниципального района Чишминский район: </w:t>
      </w:r>
      <w:r w:rsidRPr="000B6C2C">
        <w:rPr>
          <w:rFonts w:ascii="Times New Roman" w:eastAsia="Times New Roman" w:hAnsi="Times New Roman" w:cs="Times New Roman"/>
          <w:b/>
          <w:sz w:val="28"/>
          <w:szCs w:val="28"/>
        </w:rPr>
        <w:t>706 тыс.</w:t>
      </w:r>
      <w:r>
        <w:rPr>
          <w:rFonts w:ascii="Times New Roman" w:eastAsia="Times New Roman" w:hAnsi="Times New Roman" w:cs="Times New Roman"/>
          <w:sz w:val="28"/>
          <w:szCs w:val="28"/>
        </w:rPr>
        <w:t xml:space="preserve"> рублей</w:t>
      </w:r>
      <w:r w:rsidRPr="005A6377">
        <w:rPr>
          <w:rFonts w:ascii="Times New Roman" w:eastAsia="Times New Roman" w:hAnsi="Times New Roman" w:cs="Times New Roman"/>
          <w:sz w:val="28"/>
          <w:szCs w:val="28"/>
        </w:rPr>
        <w:t xml:space="preserve"> (на изготовление проектной и сметной документации); </w:t>
      </w:r>
    </w:p>
    <w:p w:rsidR="00723A66" w:rsidRPr="00723A66" w:rsidRDefault="00723A66" w:rsidP="00723A66">
      <w:pPr>
        <w:spacing w:after="0" w:line="240" w:lineRule="auto"/>
        <w:ind w:firstLine="708"/>
        <w:jc w:val="both"/>
        <w:rPr>
          <w:rFonts w:ascii="Times New Roman" w:eastAsia="Times New Roman" w:hAnsi="Times New Roman" w:cs="Times New Roman"/>
          <w:sz w:val="28"/>
          <w:szCs w:val="28"/>
        </w:rPr>
      </w:pPr>
    </w:p>
    <w:p w:rsidR="00BF24B9" w:rsidRPr="00723A66" w:rsidRDefault="00BF24B9" w:rsidP="00BF24B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Pr="00723A66">
        <w:rPr>
          <w:rFonts w:ascii="Times New Roman" w:eastAsia="Times New Roman" w:hAnsi="Times New Roman" w:cs="Times New Roman"/>
          <w:b/>
          <w:sz w:val="28"/>
          <w:szCs w:val="28"/>
        </w:rPr>
        <w:t xml:space="preserve">- на 2022-2024 года бюджетное планирование осуществить не представляется возможным. </w:t>
      </w:r>
      <w:r w:rsidRPr="00723A66">
        <w:rPr>
          <w:rFonts w:ascii="Times New Roman" w:eastAsia="Times New Roman" w:hAnsi="Times New Roman" w:cs="Times New Roman"/>
          <w:b/>
          <w:sz w:val="28"/>
          <w:szCs w:val="28"/>
        </w:rPr>
        <w:tab/>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Объемы финансирования могут подвергаться корректировке.</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lastRenderedPageBreak/>
        <w:t>Информация об объемах финансовых ресурсов, необходимых для реализации Программы, с разбивкой по источникам финансовых ресурсов содержится в приложении № 4 к настоящей Программе.</w:t>
      </w:r>
    </w:p>
    <w:p w:rsidR="000B6C2C" w:rsidRPr="005A6377" w:rsidRDefault="000B6C2C" w:rsidP="00BF24B9">
      <w:pPr>
        <w:spacing w:after="0" w:line="240" w:lineRule="auto"/>
        <w:jc w:val="both"/>
        <w:rPr>
          <w:rFonts w:ascii="Times New Roman" w:eastAsia="Times New Roman" w:hAnsi="Times New Roman" w:cs="Times New Roman"/>
          <w:sz w:val="28"/>
          <w:szCs w:val="28"/>
        </w:rPr>
      </w:pPr>
    </w:p>
    <w:p w:rsidR="00BF24B9" w:rsidRPr="00DD6998" w:rsidRDefault="00BF24B9" w:rsidP="00BF24B9">
      <w:pPr>
        <w:numPr>
          <w:ilvl w:val="0"/>
          <w:numId w:val="2"/>
        </w:numPr>
        <w:spacing w:after="0" w:line="240" w:lineRule="auto"/>
        <w:contextualSpacing/>
        <w:jc w:val="center"/>
        <w:rPr>
          <w:rFonts w:ascii="Times New Roman" w:eastAsia="Times New Roman" w:hAnsi="Times New Roman" w:cs="Times New Roman"/>
          <w:b/>
          <w:sz w:val="28"/>
          <w:szCs w:val="28"/>
        </w:rPr>
      </w:pPr>
      <w:r w:rsidRPr="00DD6998">
        <w:rPr>
          <w:rFonts w:ascii="Times New Roman" w:eastAsia="Times New Roman" w:hAnsi="Times New Roman" w:cs="Times New Roman"/>
          <w:b/>
          <w:sz w:val="28"/>
          <w:szCs w:val="28"/>
        </w:rPr>
        <w:t>Перечень мероприятий Программы</w:t>
      </w:r>
    </w:p>
    <w:p w:rsidR="00BF24B9" w:rsidRPr="005A6377" w:rsidRDefault="00BF24B9" w:rsidP="00BF24B9">
      <w:pPr>
        <w:spacing w:after="0" w:line="240" w:lineRule="auto"/>
        <w:jc w:val="both"/>
        <w:rPr>
          <w:rFonts w:ascii="Times New Roman" w:eastAsia="Times New Roman" w:hAnsi="Times New Roman" w:cs="Times New Roman"/>
          <w:sz w:val="28"/>
          <w:szCs w:val="28"/>
        </w:rPr>
      </w:pPr>
    </w:p>
    <w:p w:rsidR="00BF24B9" w:rsidRPr="005A6377" w:rsidRDefault="00BF24B9" w:rsidP="00BF24B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377">
        <w:rPr>
          <w:rFonts w:ascii="Arial" w:eastAsia="Times New Roman" w:hAnsi="Arial" w:cs="Arial"/>
          <w:sz w:val="16"/>
          <w:szCs w:val="16"/>
          <w:lang w:eastAsia="ru-RU"/>
        </w:rPr>
        <w:t xml:space="preserve">             </w:t>
      </w:r>
      <w:r w:rsidRPr="005A6377">
        <w:rPr>
          <w:rFonts w:ascii="Times New Roman" w:eastAsia="Times New Roman" w:hAnsi="Times New Roman" w:cs="Times New Roman"/>
          <w:sz w:val="28"/>
          <w:szCs w:val="28"/>
          <w:lang w:eastAsia="ru-RU"/>
        </w:rPr>
        <w:t>Основу Программы составляет ремонт и благоустройство дворовых территорий многоквартирных домов и мест массового пребывания населения.</w:t>
      </w:r>
    </w:p>
    <w:p w:rsidR="00BF24B9" w:rsidRPr="005A6377" w:rsidRDefault="00BF24B9" w:rsidP="00BF24B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rPr>
        <w:t xml:space="preserve">  Мероприятия по благоустройству дворовых территорий, общественных территорий муниципального образования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BF24B9"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Перечень мероприятий Программы представлен в приложении № 2 к настоящей Программе.</w:t>
      </w:r>
    </w:p>
    <w:p w:rsidR="00A744A1" w:rsidRPr="005A6377" w:rsidRDefault="00A744A1" w:rsidP="00BF24B9">
      <w:pPr>
        <w:spacing w:after="0" w:line="240" w:lineRule="auto"/>
        <w:ind w:firstLine="708"/>
        <w:jc w:val="both"/>
        <w:rPr>
          <w:rFonts w:ascii="Times New Roman" w:eastAsia="Times New Roman" w:hAnsi="Times New Roman" w:cs="Times New Roman"/>
          <w:sz w:val="28"/>
          <w:szCs w:val="28"/>
        </w:rPr>
      </w:pPr>
    </w:p>
    <w:p w:rsidR="00BF24B9" w:rsidRPr="00DD6998" w:rsidRDefault="00BF24B9" w:rsidP="00BF24B9">
      <w:pPr>
        <w:numPr>
          <w:ilvl w:val="0"/>
          <w:numId w:val="2"/>
        </w:numPr>
        <w:spacing w:after="0" w:line="240" w:lineRule="auto"/>
        <w:contextualSpacing/>
        <w:jc w:val="center"/>
        <w:rPr>
          <w:rFonts w:ascii="Times New Roman" w:eastAsia="Times New Roman" w:hAnsi="Times New Roman" w:cs="Times New Roman"/>
          <w:b/>
          <w:sz w:val="28"/>
          <w:szCs w:val="28"/>
        </w:rPr>
      </w:pPr>
      <w:r w:rsidRPr="00DD6998">
        <w:rPr>
          <w:rFonts w:ascii="Times New Roman" w:eastAsia="Times New Roman" w:hAnsi="Times New Roman" w:cs="Times New Roman"/>
          <w:b/>
          <w:sz w:val="28"/>
          <w:szCs w:val="28"/>
        </w:rPr>
        <w:t>Срок реализации настоящей Программы</w:t>
      </w:r>
    </w:p>
    <w:p w:rsidR="00BF24B9" w:rsidRPr="005A6377" w:rsidRDefault="00BF24B9" w:rsidP="00BF24B9">
      <w:pPr>
        <w:spacing w:after="0" w:line="240" w:lineRule="auto"/>
        <w:contextualSpacing/>
        <w:rPr>
          <w:rFonts w:ascii="Times New Roman" w:eastAsia="Times New Roman" w:hAnsi="Times New Roman" w:cs="Times New Roman"/>
          <w:b/>
          <w:sz w:val="28"/>
          <w:szCs w:val="28"/>
        </w:rPr>
      </w:pPr>
    </w:p>
    <w:p w:rsidR="00BF24B9" w:rsidRDefault="00BF24B9" w:rsidP="00BF24B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Реализация Про</w:t>
      </w:r>
      <w:r>
        <w:rPr>
          <w:rFonts w:ascii="Times New Roman" w:eastAsia="Times New Roman" w:hAnsi="Times New Roman" w:cs="Times New Roman"/>
          <w:sz w:val="28"/>
          <w:szCs w:val="28"/>
        </w:rPr>
        <w:t xml:space="preserve">граммы предусмотрена в </w:t>
      </w:r>
      <w:r w:rsidRPr="00FD6682">
        <w:rPr>
          <w:rFonts w:ascii="Times New Roman" w:eastAsia="Times New Roman" w:hAnsi="Times New Roman" w:cs="Times New Roman"/>
          <w:sz w:val="28"/>
          <w:szCs w:val="28"/>
        </w:rPr>
        <w:t>2019-2024 году.</w:t>
      </w: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A1119E" w:rsidRDefault="00A1119E" w:rsidP="00BF24B9">
      <w:pPr>
        <w:spacing w:after="0" w:line="240" w:lineRule="auto"/>
        <w:ind w:firstLine="708"/>
        <w:jc w:val="both"/>
        <w:rPr>
          <w:rFonts w:ascii="Times New Roman" w:eastAsia="Times New Roman" w:hAnsi="Times New Roman" w:cs="Times New Roman"/>
          <w:sz w:val="28"/>
          <w:szCs w:val="28"/>
        </w:rPr>
      </w:pPr>
    </w:p>
    <w:p w:rsidR="003D2F9E" w:rsidRDefault="003D2F9E" w:rsidP="0041721F">
      <w:pPr>
        <w:spacing w:after="0" w:line="240" w:lineRule="auto"/>
        <w:jc w:val="center"/>
        <w:rPr>
          <w:rFonts w:ascii="Times New Roman" w:eastAsia="Times New Roman" w:hAnsi="Times New Roman" w:cs="Times New Roman"/>
          <w:b/>
          <w:sz w:val="28"/>
          <w:szCs w:val="28"/>
        </w:rPr>
      </w:pPr>
    </w:p>
    <w:p w:rsidR="003D2F9E" w:rsidRDefault="003D2F9E" w:rsidP="0041721F">
      <w:pPr>
        <w:spacing w:after="0" w:line="240" w:lineRule="auto"/>
        <w:jc w:val="center"/>
        <w:rPr>
          <w:rFonts w:ascii="Times New Roman" w:eastAsia="Times New Roman" w:hAnsi="Times New Roman" w:cs="Times New Roman"/>
          <w:b/>
          <w:sz w:val="28"/>
          <w:szCs w:val="28"/>
        </w:rPr>
      </w:pPr>
    </w:p>
    <w:p w:rsidR="0041721F" w:rsidRPr="00A1119E" w:rsidRDefault="0041721F" w:rsidP="0041721F">
      <w:pPr>
        <w:spacing w:after="0" w:line="240" w:lineRule="auto"/>
        <w:jc w:val="center"/>
        <w:rPr>
          <w:rFonts w:ascii="Times New Roman" w:eastAsia="Times New Roman" w:hAnsi="Times New Roman" w:cs="Times New Roman"/>
          <w:b/>
          <w:sz w:val="28"/>
          <w:szCs w:val="28"/>
        </w:rPr>
      </w:pPr>
      <w:r w:rsidRPr="00A1119E">
        <w:rPr>
          <w:rFonts w:ascii="Times New Roman" w:eastAsia="Times New Roman" w:hAnsi="Times New Roman" w:cs="Times New Roman"/>
          <w:b/>
          <w:sz w:val="28"/>
          <w:szCs w:val="28"/>
        </w:rPr>
        <w:lastRenderedPageBreak/>
        <w:t xml:space="preserve">Подпрограмма по Комплексному благоустройству дворовых территорий </w:t>
      </w:r>
      <w:r w:rsidR="00A1119E" w:rsidRPr="00A1119E">
        <w:rPr>
          <w:rFonts w:ascii="Times New Roman" w:eastAsia="Times New Roman" w:hAnsi="Times New Roman" w:cs="Times New Roman"/>
          <w:b/>
          <w:sz w:val="28"/>
          <w:szCs w:val="28"/>
        </w:rPr>
        <w:t>город</w:t>
      </w:r>
      <w:r w:rsidRPr="00A1119E">
        <w:rPr>
          <w:rFonts w:ascii="Times New Roman" w:eastAsia="Times New Roman" w:hAnsi="Times New Roman" w:cs="Times New Roman"/>
          <w:b/>
          <w:sz w:val="28"/>
          <w:szCs w:val="28"/>
        </w:rPr>
        <w:t xml:space="preserve">ского поселения </w:t>
      </w:r>
      <w:r w:rsidR="00A1119E" w:rsidRPr="00A1119E">
        <w:rPr>
          <w:rFonts w:ascii="Times New Roman" w:eastAsia="Times New Roman" w:hAnsi="Times New Roman" w:cs="Times New Roman"/>
          <w:b/>
          <w:sz w:val="28"/>
          <w:szCs w:val="28"/>
        </w:rPr>
        <w:t>Чишминский поссовет</w:t>
      </w:r>
      <w:r w:rsidRPr="00A1119E">
        <w:rPr>
          <w:rFonts w:ascii="Times New Roman" w:eastAsia="Times New Roman" w:hAnsi="Times New Roman" w:cs="Times New Roman"/>
          <w:b/>
          <w:sz w:val="28"/>
          <w:szCs w:val="28"/>
        </w:rPr>
        <w:t xml:space="preserve"> м</w:t>
      </w:r>
      <w:r w:rsidR="00A1119E" w:rsidRPr="00A1119E">
        <w:rPr>
          <w:rFonts w:ascii="Times New Roman" w:eastAsia="Times New Roman" w:hAnsi="Times New Roman" w:cs="Times New Roman"/>
          <w:b/>
          <w:sz w:val="28"/>
          <w:szCs w:val="28"/>
        </w:rPr>
        <w:t>униципального района Чишмински</w:t>
      </w:r>
      <w:r w:rsidRPr="00A1119E">
        <w:rPr>
          <w:rFonts w:ascii="Times New Roman" w:eastAsia="Times New Roman" w:hAnsi="Times New Roman" w:cs="Times New Roman"/>
          <w:b/>
          <w:sz w:val="28"/>
          <w:szCs w:val="28"/>
        </w:rPr>
        <w:t>й район Республики Башкортостан «Башкирские дворики»</w:t>
      </w:r>
      <w:r w:rsidR="00A744A1">
        <w:rPr>
          <w:rFonts w:ascii="Times New Roman" w:eastAsia="Times New Roman" w:hAnsi="Times New Roman" w:cs="Times New Roman"/>
          <w:b/>
          <w:sz w:val="28"/>
          <w:szCs w:val="28"/>
        </w:rPr>
        <w:t xml:space="preserve"> на 2019-2024 годы.</w:t>
      </w:r>
    </w:p>
    <w:p w:rsidR="00BF24B9" w:rsidRPr="00A1119E" w:rsidRDefault="00BF24B9" w:rsidP="00BF24B9">
      <w:pPr>
        <w:spacing w:after="0" w:line="240" w:lineRule="auto"/>
        <w:jc w:val="both"/>
        <w:rPr>
          <w:rFonts w:ascii="Times New Roman" w:eastAsia="Times New Roman" w:hAnsi="Times New Roman" w:cs="Times New Roman"/>
          <w:b/>
          <w:sz w:val="28"/>
          <w:szCs w:val="28"/>
        </w:rPr>
      </w:pPr>
    </w:p>
    <w:p w:rsidR="00BF24B9" w:rsidRPr="002E7184" w:rsidRDefault="00BF24B9" w:rsidP="000D3413">
      <w:pPr>
        <w:pStyle w:val="af1"/>
        <w:numPr>
          <w:ilvl w:val="0"/>
          <w:numId w:val="8"/>
        </w:num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E7184">
        <w:rPr>
          <w:rFonts w:ascii="Times New Roman" w:eastAsia="Times New Roman" w:hAnsi="Times New Roman" w:cs="Times New Roman"/>
          <w:b/>
          <w:sz w:val="28"/>
          <w:szCs w:val="28"/>
        </w:rPr>
        <w:t xml:space="preserve">Объем видов работ по </w:t>
      </w:r>
      <w:r w:rsidRPr="002E7184">
        <w:rPr>
          <w:rFonts w:ascii="Times New Roman" w:eastAsia="Times New Roman" w:hAnsi="Times New Roman" w:cs="Times New Roman"/>
          <w:b/>
          <w:bCs/>
          <w:sz w:val="28"/>
          <w:szCs w:val="28"/>
          <w:lang w:eastAsia="ru-RU"/>
        </w:rPr>
        <w:t>благоустройству дворовых территорий МКД</w:t>
      </w:r>
      <w:r w:rsidR="000B50EB" w:rsidRPr="002E7184">
        <w:rPr>
          <w:rFonts w:ascii="Times New Roman" w:eastAsia="Times New Roman" w:hAnsi="Times New Roman" w:cs="Times New Roman"/>
          <w:b/>
          <w:bCs/>
          <w:sz w:val="28"/>
          <w:szCs w:val="28"/>
          <w:lang w:eastAsia="ru-RU"/>
        </w:rPr>
        <w:t>.</w:t>
      </w:r>
    </w:p>
    <w:p w:rsidR="00BF24B9" w:rsidRPr="005A6377" w:rsidRDefault="00BF24B9"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BF24B9" w:rsidRPr="005A6377" w:rsidRDefault="00BF24B9"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 xml:space="preserve">Для поддержания дворовых территорий </w:t>
      </w:r>
      <w:r w:rsidR="000B50EB">
        <w:rPr>
          <w:rFonts w:ascii="Times New Roman" w:eastAsia="Times New Roman" w:hAnsi="Times New Roman" w:cs="Times New Roman"/>
          <w:sz w:val="28"/>
          <w:szCs w:val="28"/>
          <w:lang w:eastAsia="ru-RU"/>
        </w:rPr>
        <w:t>в</w:t>
      </w:r>
      <w:r w:rsidRPr="005A6377">
        <w:rPr>
          <w:rFonts w:ascii="Times New Roman" w:eastAsia="Times New Roman" w:hAnsi="Times New Roman" w:cs="Times New Roman"/>
          <w:sz w:val="28"/>
          <w:szCs w:val="28"/>
          <w:lang w:eastAsia="ru-RU"/>
        </w:rPr>
        <w:t xml:space="preserve">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дворовых территорий МКД исходя из перечня работ:</w:t>
      </w:r>
    </w:p>
    <w:p w:rsidR="000D3413" w:rsidRDefault="000D3413"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D3413">
        <w:rPr>
          <w:rFonts w:ascii="Times New Roman" w:eastAsia="Times New Roman" w:hAnsi="Times New Roman" w:cs="Times New Roman"/>
          <w:sz w:val="28"/>
          <w:szCs w:val="28"/>
          <w:lang w:eastAsia="ru-RU"/>
        </w:rPr>
        <w:t xml:space="preserve">асфальтировка дворовых проездов; </w:t>
      </w:r>
    </w:p>
    <w:p w:rsidR="000D3413" w:rsidRDefault="000D3413"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D3413">
        <w:rPr>
          <w:rFonts w:ascii="Times New Roman" w:eastAsia="Times New Roman" w:hAnsi="Times New Roman" w:cs="Times New Roman"/>
          <w:sz w:val="28"/>
          <w:szCs w:val="28"/>
          <w:lang w:eastAsia="ru-RU"/>
        </w:rPr>
        <w:t xml:space="preserve">освещение дворовых территорий; </w:t>
      </w:r>
    </w:p>
    <w:p w:rsidR="000D3413" w:rsidRDefault="000D3413"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D3413">
        <w:rPr>
          <w:rFonts w:ascii="Times New Roman" w:eastAsia="Times New Roman" w:hAnsi="Times New Roman" w:cs="Times New Roman"/>
          <w:sz w:val="28"/>
          <w:szCs w:val="28"/>
          <w:lang w:eastAsia="ru-RU"/>
        </w:rPr>
        <w:t>установка детской площадки с безопасным резиновым покрытием;</w:t>
      </w:r>
    </w:p>
    <w:p w:rsidR="000D3413" w:rsidRDefault="000D3413"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устройство бельевой площадки</w:t>
      </w:r>
      <w:r w:rsidRPr="000D3413">
        <w:rPr>
          <w:rFonts w:ascii="Times New Roman" w:eastAsia="Times New Roman" w:hAnsi="Times New Roman" w:cs="Times New Roman"/>
          <w:sz w:val="28"/>
          <w:szCs w:val="28"/>
          <w:lang w:eastAsia="ru-RU"/>
        </w:rPr>
        <w:t xml:space="preserve">; </w:t>
      </w:r>
    </w:p>
    <w:p w:rsidR="000D3413" w:rsidRDefault="000D3413"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D3413">
        <w:rPr>
          <w:rFonts w:ascii="Times New Roman" w:eastAsia="Times New Roman" w:hAnsi="Times New Roman" w:cs="Times New Roman"/>
          <w:sz w:val="28"/>
          <w:szCs w:val="28"/>
          <w:lang w:eastAsia="ru-RU"/>
        </w:rPr>
        <w:t xml:space="preserve">дополнительное освещение детской площадки; </w:t>
      </w:r>
    </w:p>
    <w:p w:rsidR="000D3413" w:rsidRDefault="000D3413"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D3413">
        <w:rPr>
          <w:rFonts w:ascii="Times New Roman" w:eastAsia="Times New Roman" w:hAnsi="Times New Roman" w:cs="Times New Roman"/>
          <w:sz w:val="28"/>
          <w:szCs w:val="28"/>
          <w:lang w:eastAsia="ru-RU"/>
        </w:rPr>
        <w:t xml:space="preserve">ограждение детской площадки; </w:t>
      </w:r>
    </w:p>
    <w:p w:rsidR="000D3413" w:rsidRDefault="000D3413"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D3413">
        <w:rPr>
          <w:rFonts w:ascii="Times New Roman" w:eastAsia="Times New Roman" w:hAnsi="Times New Roman" w:cs="Times New Roman"/>
          <w:sz w:val="28"/>
          <w:szCs w:val="28"/>
          <w:lang w:eastAsia="ru-RU"/>
        </w:rPr>
        <w:t xml:space="preserve">озеленение; </w:t>
      </w:r>
    </w:p>
    <w:p w:rsidR="000D3413" w:rsidRDefault="000D3413"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D3413">
        <w:rPr>
          <w:rFonts w:ascii="Times New Roman" w:eastAsia="Times New Roman" w:hAnsi="Times New Roman" w:cs="Times New Roman"/>
          <w:sz w:val="28"/>
          <w:szCs w:val="28"/>
          <w:lang w:eastAsia="ru-RU"/>
        </w:rPr>
        <w:t xml:space="preserve">установка информационного стенда; </w:t>
      </w:r>
    </w:p>
    <w:p w:rsidR="000D3413" w:rsidRDefault="000D3413" w:rsidP="00BF24B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D3413">
        <w:rPr>
          <w:rFonts w:ascii="Times New Roman" w:eastAsia="Times New Roman" w:hAnsi="Times New Roman" w:cs="Times New Roman"/>
          <w:sz w:val="28"/>
          <w:szCs w:val="28"/>
          <w:lang w:eastAsia="ru-RU"/>
        </w:rPr>
        <w:t xml:space="preserve">устройство зон отдыха – скамейки, урны; </w:t>
      </w:r>
    </w:p>
    <w:p w:rsidR="000D3413" w:rsidRDefault="000D3413" w:rsidP="000D341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D3413">
        <w:rPr>
          <w:rFonts w:ascii="Times New Roman" w:eastAsia="Times New Roman" w:hAnsi="Times New Roman" w:cs="Times New Roman"/>
          <w:sz w:val="28"/>
          <w:szCs w:val="28"/>
          <w:lang w:eastAsia="ru-RU"/>
        </w:rPr>
        <w:t>обустройство систем видеонаблюдения во дворе</w:t>
      </w:r>
      <w:r>
        <w:rPr>
          <w:rFonts w:ascii="Times New Roman" w:eastAsia="Times New Roman" w:hAnsi="Times New Roman" w:cs="Times New Roman"/>
          <w:sz w:val="28"/>
          <w:szCs w:val="28"/>
          <w:lang w:eastAsia="ru-RU"/>
        </w:rPr>
        <w:t>.</w:t>
      </w:r>
    </w:p>
    <w:p w:rsidR="000D3413" w:rsidRDefault="000D3413" w:rsidP="000D341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BF24B9" w:rsidRDefault="00BF24B9" w:rsidP="000D341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 xml:space="preserve">Перед началом работ по благоустройству двора разрабатывается эскизный проект мероприятий, а при необходимости - рабочий проект. </w:t>
      </w:r>
    </w:p>
    <w:p w:rsidR="00E82AEA" w:rsidRDefault="00E82AEA" w:rsidP="000D341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E82AEA" w:rsidRPr="002E7184" w:rsidRDefault="00E82AEA" w:rsidP="003F58C5">
      <w:pPr>
        <w:pStyle w:val="af1"/>
        <w:widowControl w:val="0"/>
        <w:numPr>
          <w:ilvl w:val="0"/>
          <w:numId w:val="8"/>
        </w:numPr>
        <w:suppressAutoHyphens/>
        <w:autoSpaceDE w:val="0"/>
        <w:spacing w:after="0" w:line="240" w:lineRule="auto"/>
        <w:jc w:val="center"/>
        <w:outlineLvl w:val="1"/>
        <w:rPr>
          <w:rFonts w:ascii="Times New Roman" w:eastAsia="Arial" w:hAnsi="Times New Roman" w:cs="Times New Roman"/>
          <w:b/>
          <w:sz w:val="28"/>
          <w:szCs w:val="28"/>
          <w:lang w:eastAsia="ar-SA"/>
        </w:rPr>
      </w:pPr>
      <w:r w:rsidRPr="002E7184">
        <w:rPr>
          <w:rFonts w:ascii="Times New Roman" w:eastAsia="Arial" w:hAnsi="Times New Roman" w:cs="Times New Roman"/>
          <w:b/>
          <w:sz w:val="28"/>
          <w:szCs w:val="28"/>
          <w:lang w:eastAsia="ar-SA"/>
        </w:rPr>
        <w:t xml:space="preserve">Обоснование ресурсного обеспечения </w:t>
      </w:r>
      <w:r w:rsidR="003F58C5" w:rsidRPr="002E7184">
        <w:rPr>
          <w:rFonts w:ascii="Times New Roman" w:eastAsia="Arial" w:hAnsi="Times New Roman" w:cs="Times New Roman"/>
          <w:b/>
          <w:sz w:val="28"/>
          <w:szCs w:val="28"/>
          <w:lang w:eastAsia="ar-SA"/>
        </w:rPr>
        <w:t>подп</w:t>
      </w:r>
      <w:r w:rsidRPr="002E7184">
        <w:rPr>
          <w:rFonts w:ascii="Times New Roman" w:eastAsia="Arial" w:hAnsi="Times New Roman" w:cs="Times New Roman"/>
          <w:b/>
          <w:sz w:val="28"/>
          <w:szCs w:val="28"/>
          <w:lang w:eastAsia="ar-SA"/>
        </w:rPr>
        <w:t>рограммы</w:t>
      </w:r>
    </w:p>
    <w:p w:rsidR="00E82AEA" w:rsidRPr="00E82AEA" w:rsidRDefault="00E82AEA" w:rsidP="00E82AEA">
      <w:pPr>
        <w:spacing w:after="0" w:line="240" w:lineRule="auto"/>
        <w:contextualSpacing/>
        <w:jc w:val="both"/>
        <w:rPr>
          <w:rFonts w:ascii="Times New Roman" w:eastAsia="Calibri" w:hAnsi="Times New Roman" w:cs="Times New Roman"/>
          <w:color w:val="000000"/>
          <w:sz w:val="28"/>
          <w:szCs w:val="28"/>
          <w:lang w:eastAsia="ru-RU"/>
        </w:rPr>
      </w:pPr>
    </w:p>
    <w:p w:rsidR="00E82AEA" w:rsidRPr="00FA0350" w:rsidRDefault="003F58C5" w:rsidP="00E82AEA">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 к</w:t>
      </w:r>
      <w:r w:rsidRPr="00135866">
        <w:rPr>
          <w:rFonts w:ascii="Times New Roman" w:eastAsia="Calibri" w:hAnsi="Times New Roman" w:cs="Times New Roman"/>
          <w:sz w:val="28"/>
          <w:szCs w:val="28"/>
          <w:lang w:eastAsia="ru-RU"/>
        </w:rPr>
        <w:t xml:space="preserve">омплексное благоустройство дворовых территорий </w:t>
      </w:r>
      <w:r w:rsidRPr="004559B9">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w:t>
      </w:r>
      <w:r>
        <w:rPr>
          <w:rFonts w:ascii="Times New Roman" w:eastAsia="Calibri" w:hAnsi="Times New Roman" w:cs="Times New Roman"/>
          <w:sz w:val="28"/>
          <w:szCs w:val="28"/>
          <w:lang w:eastAsia="ru-RU"/>
        </w:rPr>
        <w:t>ий район Республики Башкортостан о</w:t>
      </w:r>
      <w:r w:rsidR="00E82AEA" w:rsidRPr="00E82AEA">
        <w:rPr>
          <w:rFonts w:ascii="Times New Roman" w:eastAsia="Calibri" w:hAnsi="Times New Roman" w:cs="Times New Roman"/>
          <w:sz w:val="28"/>
          <w:szCs w:val="28"/>
          <w:lang w:eastAsia="ru-RU"/>
        </w:rPr>
        <w:t>бщий объем финансирования</w:t>
      </w:r>
      <w:r w:rsidR="00E82AEA">
        <w:rPr>
          <w:rFonts w:ascii="Times New Roman" w:eastAsia="Calibri" w:hAnsi="Times New Roman" w:cs="Times New Roman"/>
          <w:sz w:val="28"/>
          <w:szCs w:val="28"/>
          <w:lang w:eastAsia="ru-RU"/>
        </w:rPr>
        <w:t xml:space="preserve"> составляет</w:t>
      </w:r>
      <w:r w:rsidR="00A744A1" w:rsidRPr="00FA0350">
        <w:rPr>
          <w:rFonts w:ascii="Times New Roman" w:eastAsia="Calibri" w:hAnsi="Times New Roman" w:cs="Times New Roman"/>
          <w:sz w:val="28"/>
          <w:szCs w:val="28"/>
          <w:lang w:eastAsia="ru-RU"/>
        </w:rPr>
        <w:t xml:space="preserve"> </w:t>
      </w:r>
      <w:r w:rsidR="00FA0350" w:rsidRPr="00FA0350">
        <w:rPr>
          <w:rFonts w:ascii="Times New Roman" w:eastAsia="Calibri" w:hAnsi="Times New Roman" w:cs="Times New Roman"/>
          <w:sz w:val="28"/>
          <w:szCs w:val="28"/>
          <w:lang w:eastAsia="ru-RU"/>
        </w:rPr>
        <w:t>-</w:t>
      </w:r>
      <w:r w:rsidR="00A744A1" w:rsidRPr="00FA0350">
        <w:rPr>
          <w:rFonts w:ascii="Times New Roman" w:eastAsia="Calibri" w:hAnsi="Times New Roman" w:cs="Times New Roman"/>
          <w:b/>
          <w:sz w:val="28"/>
          <w:szCs w:val="28"/>
          <w:lang w:eastAsia="ru-RU"/>
        </w:rPr>
        <w:t>39 171</w:t>
      </w:r>
      <w:r w:rsidR="00A744A1" w:rsidRPr="00FA0350">
        <w:rPr>
          <w:rFonts w:ascii="Times New Roman" w:eastAsia="Calibri" w:hAnsi="Times New Roman" w:cs="Times New Roman"/>
          <w:sz w:val="28"/>
          <w:szCs w:val="28"/>
          <w:lang w:eastAsia="ru-RU"/>
        </w:rPr>
        <w:t xml:space="preserve"> </w:t>
      </w:r>
      <w:r w:rsidR="00A744A1" w:rsidRPr="00C67A3F">
        <w:rPr>
          <w:rFonts w:ascii="Times New Roman" w:eastAsia="Calibri" w:hAnsi="Times New Roman" w:cs="Times New Roman"/>
          <w:b/>
          <w:sz w:val="28"/>
          <w:szCs w:val="28"/>
          <w:lang w:eastAsia="ru-RU"/>
        </w:rPr>
        <w:t>т</w:t>
      </w:r>
      <w:r w:rsidR="00E82AEA" w:rsidRPr="00C67A3F">
        <w:rPr>
          <w:rFonts w:ascii="Times New Roman" w:eastAsia="Calibri" w:hAnsi="Times New Roman" w:cs="Times New Roman"/>
          <w:b/>
          <w:sz w:val="28"/>
          <w:szCs w:val="28"/>
          <w:lang w:eastAsia="ru-RU"/>
        </w:rPr>
        <w:t>ыс.</w:t>
      </w:r>
      <w:r w:rsidR="00A744A1" w:rsidRPr="00FA0350">
        <w:rPr>
          <w:rFonts w:ascii="Times New Roman" w:eastAsia="Calibri" w:hAnsi="Times New Roman" w:cs="Times New Roman"/>
          <w:sz w:val="28"/>
          <w:szCs w:val="28"/>
          <w:lang w:eastAsia="ru-RU"/>
        </w:rPr>
        <w:t xml:space="preserve"> </w:t>
      </w:r>
      <w:r w:rsidR="00E82AEA" w:rsidRPr="00FA0350">
        <w:rPr>
          <w:rFonts w:ascii="Times New Roman" w:eastAsia="Calibri" w:hAnsi="Times New Roman" w:cs="Times New Roman"/>
          <w:sz w:val="28"/>
          <w:szCs w:val="28"/>
          <w:lang w:eastAsia="ru-RU"/>
        </w:rPr>
        <w:t>рублей, из них:</w:t>
      </w:r>
    </w:p>
    <w:p w:rsidR="00E82AEA" w:rsidRPr="00FA0350" w:rsidRDefault="00E82AEA" w:rsidP="00C67A3F">
      <w:pPr>
        <w:spacing w:after="0" w:line="240" w:lineRule="auto"/>
        <w:ind w:firstLine="708"/>
        <w:contextualSpacing/>
        <w:jc w:val="both"/>
        <w:rPr>
          <w:rFonts w:ascii="Times New Roman" w:eastAsia="Calibri" w:hAnsi="Times New Roman" w:cs="Times New Roman"/>
          <w:sz w:val="28"/>
          <w:szCs w:val="28"/>
          <w:lang w:eastAsia="ru-RU"/>
        </w:rPr>
      </w:pPr>
      <w:bookmarkStart w:id="0" w:name="_GoBack"/>
      <w:bookmarkEnd w:id="0"/>
      <w:r w:rsidRPr="00FA0350">
        <w:rPr>
          <w:rFonts w:ascii="Times New Roman" w:eastAsia="Calibri" w:hAnsi="Times New Roman" w:cs="Times New Roman"/>
          <w:sz w:val="28"/>
          <w:szCs w:val="28"/>
          <w:lang w:eastAsia="ru-RU"/>
        </w:rPr>
        <w:t>- средств бюджета Респу</w:t>
      </w:r>
      <w:r w:rsidR="002829D5" w:rsidRPr="00FA0350">
        <w:rPr>
          <w:rFonts w:ascii="Times New Roman" w:eastAsia="Calibri" w:hAnsi="Times New Roman" w:cs="Times New Roman"/>
          <w:sz w:val="28"/>
          <w:szCs w:val="28"/>
          <w:lang w:eastAsia="ru-RU"/>
        </w:rPr>
        <w:t>блики Башкортостан</w:t>
      </w:r>
      <w:r w:rsidR="00FA0350">
        <w:rPr>
          <w:rFonts w:ascii="Times New Roman" w:eastAsia="Calibri" w:hAnsi="Times New Roman" w:cs="Times New Roman"/>
          <w:sz w:val="28"/>
          <w:szCs w:val="28"/>
          <w:lang w:eastAsia="ru-RU"/>
        </w:rPr>
        <w:t xml:space="preserve"> -</w:t>
      </w:r>
      <w:r w:rsidR="002829D5" w:rsidRPr="00FA0350">
        <w:rPr>
          <w:rFonts w:ascii="Times New Roman" w:eastAsia="Calibri" w:hAnsi="Times New Roman" w:cs="Times New Roman"/>
          <w:sz w:val="28"/>
          <w:szCs w:val="28"/>
          <w:lang w:eastAsia="ru-RU"/>
        </w:rPr>
        <w:t xml:space="preserve"> </w:t>
      </w:r>
      <w:r w:rsidR="002829D5" w:rsidRPr="00FA0350">
        <w:rPr>
          <w:rFonts w:ascii="Times New Roman" w:eastAsia="Calibri" w:hAnsi="Times New Roman" w:cs="Times New Roman"/>
          <w:b/>
          <w:sz w:val="28"/>
          <w:szCs w:val="28"/>
          <w:lang w:eastAsia="ru-RU"/>
        </w:rPr>
        <w:t>36</w:t>
      </w:r>
      <w:r w:rsidR="00FA0350" w:rsidRPr="00FA0350">
        <w:rPr>
          <w:rFonts w:ascii="Times New Roman" w:eastAsia="Calibri" w:hAnsi="Times New Roman" w:cs="Times New Roman"/>
          <w:b/>
          <w:sz w:val="28"/>
          <w:szCs w:val="28"/>
          <w:lang w:eastAsia="ru-RU"/>
        </w:rPr>
        <w:t xml:space="preserve"> </w:t>
      </w:r>
      <w:r w:rsidR="002829D5" w:rsidRPr="00FA0350">
        <w:rPr>
          <w:rFonts w:ascii="Times New Roman" w:eastAsia="Calibri" w:hAnsi="Times New Roman" w:cs="Times New Roman"/>
          <w:b/>
          <w:sz w:val="28"/>
          <w:szCs w:val="28"/>
          <w:lang w:eastAsia="ru-RU"/>
        </w:rPr>
        <w:t>9</w:t>
      </w:r>
      <w:r w:rsidR="00FA0350" w:rsidRPr="00FA0350">
        <w:rPr>
          <w:rFonts w:ascii="Times New Roman" w:eastAsia="Calibri" w:hAnsi="Times New Roman" w:cs="Times New Roman"/>
          <w:b/>
          <w:sz w:val="28"/>
          <w:szCs w:val="28"/>
          <w:lang w:eastAsia="ru-RU"/>
        </w:rPr>
        <w:t>53</w:t>
      </w:r>
      <w:r w:rsidRPr="00FA0350">
        <w:rPr>
          <w:rFonts w:ascii="Times New Roman" w:eastAsia="Calibri" w:hAnsi="Times New Roman" w:cs="Times New Roman"/>
          <w:b/>
          <w:sz w:val="28"/>
          <w:szCs w:val="28"/>
          <w:lang w:eastAsia="ru-RU"/>
        </w:rPr>
        <w:t xml:space="preserve"> тыс</w:t>
      </w:r>
      <w:r w:rsidRPr="00FA0350">
        <w:rPr>
          <w:rFonts w:ascii="Times New Roman" w:eastAsia="Calibri" w:hAnsi="Times New Roman" w:cs="Times New Roman"/>
          <w:sz w:val="28"/>
          <w:szCs w:val="28"/>
          <w:lang w:eastAsia="ru-RU"/>
        </w:rPr>
        <w:t>.рублей;</w:t>
      </w:r>
    </w:p>
    <w:p w:rsidR="00E82AEA" w:rsidRPr="00FA0350" w:rsidRDefault="003F58C5" w:rsidP="00C67A3F">
      <w:pPr>
        <w:spacing w:after="0" w:line="240" w:lineRule="auto"/>
        <w:ind w:firstLine="708"/>
        <w:contextualSpacing/>
        <w:jc w:val="both"/>
        <w:rPr>
          <w:rFonts w:ascii="Times New Roman" w:eastAsia="Calibri" w:hAnsi="Times New Roman" w:cs="Times New Roman"/>
          <w:sz w:val="28"/>
          <w:szCs w:val="28"/>
          <w:lang w:eastAsia="ru-RU"/>
        </w:rPr>
      </w:pPr>
      <w:r w:rsidRPr="00FA0350">
        <w:rPr>
          <w:rFonts w:ascii="Times New Roman" w:eastAsia="Calibri" w:hAnsi="Times New Roman" w:cs="Times New Roman"/>
          <w:sz w:val="28"/>
          <w:szCs w:val="28"/>
          <w:lang w:eastAsia="ru-RU"/>
        </w:rPr>
        <w:t xml:space="preserve">- </w:t>
      </w:r>
      <w:r w:rsidR="00E82AEA" w:rsidRPr="00FA0350">
        <w:rPr>
          <w:rFonts w:ascii="Times New Roman" w:eastAsia="Calibri" w:hAnsi="Times New Roman" w:cs="Times New Roman"/>
          <w:sz w:val="28"/>
          <w:szCs w:val="28"/>
          <w:lang w:eastAsia="ru-RU"/>
        </w:rPr>
        <w:t xml:space="preserve">средств бюджета </w:t>
      </w:r>
      <w:r w:rsidR="00FA0350">
        <w:rPr>
          <w:rFonts w:ascii="Times New Roman" w:eastAsia="Calibri" w:hAnsi="Times New Roman" w:cs="Times New Roman"/>
          <w:sz w:val="28"/>
          <w:szCs w:val="28"/>
          <w:lang w:eastAsia="ru-RU"/>
        </w:rPr>
        <w:t>Городского поселения</w:t>
      </w:r>
      <w:r w:rsidR="00E82AEA" w:rsidRPr="00FA0350">
        <w:rPr>
          <w:rFonts w:ascii="Times New Roman" w:eastAsia="Calibri" w:hAnsi="Times New Roman" w:cs="Times New Roman"/>
          <w:sz w:val="28"/>
          <w:szCs w:val="28"/>
          <w:lang w:eastAsia="ru-RU"/>
        </w:rPr>
        <w:t xml:space="preserve"> </w:t>
      </w:r>
      <w:r w:rsidR="00FA0350">
        <w:rPr>
          <w:rFonts w:ascii="Times New Roman" w:eastAsia="Calibri" w:hAnsi="Times New Roman" w:cs="Times New Roman"/>
          <w:sz w:val="28"/>
          <w:szCs w:val="28"/>
          <w:lang w:eastAsia="ru-RU"/>
        </w:rPr>
        <w:t xml:space="preserve">Чишминский поссовет муниципального района Чишминский </w:t>
      </w:r>
      <w:r w:rsidR="00E82AEA" w:rsidRPr="00FA0350">
        <w:rPr>
          <w:rFonts w:ascii="Times New Roman" w:eastAsia="Calibri" w:hAnsi="Times New Roman" w:cs="Times New Roman"/>
          <w:sz w:val="28"/>
          <w:szCs w:val="28"/>
          <w:lang w:eastAsia="ru-RU"/>
        </w:rPr>
        <w:t>район Республики Башкортостан</w:t>
      </w:r>
      <w:r w:rsidR="00FA0350">
        <w:rPr>
          <w:rFonts w:ascii="Times New Roman" w:eastAsia="Calibri" w:hAnsi="Times New Roman" w:cs="Times New Roman"/>
          <w:sz w:val="28"/>
          <w:szCs w:val="28"/>
          <w:lang w:eastAsia="ru-RU"/>
        </w:rPr>
        <w:t xml:space="preserve"> </w:t>
      </w:r>
      <w:r w:rsidR="00C67A3F">
        <w:rPr>
          <w:rFonts w:ascii="Times New Roman" w:eastAsia="Calibri" w:hAnsi="Times New Roman" w:cs="Times New Roman"/>
          <w:sz w:val="28"/>
          <w:szCs w:val="28"/>
          <w:lang w:eastAsia="ru-RU"/>
        </w:rPr>
        <w:t>–</w:t>
      </w:r>
      <w:r w:rsidR="00FA0350">
        <w:rPr>
          <w:rFonts w:ascii="Times New Roman" w:eastAsia="Calibri" w:hAnsi="Times New Roman" w:cs="Times New Roman"/>
          <w:sz w:val="28"/>
          <w:szCs w:val="28"/>
          <w:lang w:eastAsia="ru-RU"/>
        </w:rPr>
        <w:t xml:space="preserve"> </w:t>
      </w:r>
      <w:r w:rsidR="00C67A3F" w:rsidRPr="00C67A3F">
        <w:rPr>
          <w:rFonts w:ascii="Times New Roman" w:eastAsia="Calibri" w:hAnsi="Times New Roman" w:cs="Times New Roman"/>
          <w:b/>
          <w:sz w:val="28"/>
          <w:szCs w:val="28"/>
          <w:lang w:eastAsia="ru-RU"/>
        </w:rPr>
        <w:t>1 847</w:t>
      </w:r>
      <w:r w:rsidR="00E82AEA" w:rsidRPr="00FA0350">
        <w:rPr>
          <w:rFonts w:ascii="Times New Roman" w:eastAsia="Calibri" w:hAnsi="Times New Roman" w:cs="Times New Roman"/>
          <w:sz w:val="28"/>
          <w:szCs w:val="28"/>
          <w:lang w:eastAsia="ru-RU"/>
        </w:rPr>
        <w:t xml:space="preserve"> </w:t>
      </w:r>
      <w:r w:rsidR="00E82AEA" w:rsidRPr="00C67A3F">
        <w:rPr>
          <w:rFonts w:ascii="Times New Roman" w:eastAsia="Calibri" w:hAnsi="Times New Roman" w:cs="Times New Roman"/>
          <w:b/>
          <w:sz w:val="28"/>
          <w:szCs w:val="28"/>
          <w:lang w:eastAsia="ru-RU"/>
        </w:rPr>
        <w:t>тыс.</w:t>
      </w:r>
      <w:r w:rsidR="00C67A3F">
        <w:rPr>
          <w:rFonts w:ascii="Times New Roman" w:eastAsia="Calibri" w:hAnsi="Times New Roman" w:cs="Times New Roman"/>
          <w:sz w:val="28"/>
          <w:szCs w:val="28"/>
          <w:lang w:eastAsia="ru-RU"/>
        </w:rPr>
        <w:t xml:space="preserve"> </w:t>
      </w:r>
      <w:r w:rsidR="00E82AEA" w:rsidRPr="00FA0350">
        <w:rPr>
          <w:rFonts w:ascii="Times New Roman" w:eastAsia="Calibri" w:hAnsi="Times New Roman" w:cs="Times New Roman"/>
          <w:sz w:val="28"/>
          <w:szCs w:val="28"/>
          <w:lang w:eastAsia="ru-RU"/>
        </w:rPr>
        <w:t>рубле</w:t>
      </w:r>
      <w:r w:rsidRPr="00FA0350">
        <w:rPr>
          <w:rFonts w:ascii="Times New Roman" w:eastAsia="Calibri" w:hAnsi="Times New Roman" w:cs="Times New Roman"/>
          <w:sz w:val="28"/>
          <w:szCs w:val="28"/>
          <w:lang w:eastAsia="ru-RU"/>
        </w:rPr>
        <w:t>й</w:t>
      </w:r>
      <w:r w:rsidR="00E0664B">
        <w:rPr>
          <w:rFonts w:ascii="Times New Roman" w:eastAsia="Calibri" w:hAnsi="Times New Roman" w:cs="Times New Roman"/>
          <w:sz w:val="28"/>
          <w:szCs w:val="28"/>
          <w:lang w:eastAsia="ru-RU"/>
        </w:rPr>
        <w:t xml:space="preserve"> </w:t>
      </w:r>
      <w:r w:rsidR="00E0664B" w:rsidRPr="005A6377">
        <w:rPr>
          <w:rFonts w:ascii="Times New Roman" w:eastAsia="Times New Roman" w:hAnsi="Times New Roman" w:cs="Times New Roman"/>
          <w:sz w:val="28"/>
          <w:szCs w:val="28"/>
        </w:rPr>
        <w:t>(на изготовление проектной и сметной документации)</w:t>
      </w:r>
      <w:r w:rsidRPr="00FA0350">
        <w:rPr>
          <w:rFonts w:ascii="Times New Roman" w:eastAsia="Calibri" w:hAnsi="Times New Roman" w:cs="Times New Roman"/>
          <w:sz w:val="28"/>
          <w:szCs w:val="28"/>
          <w:lang w:eastAsia="ru-RU"/>
        </w:rPr>
        <w:t>;</w:t>
      </w:r>
      <w:r w:rsidR="00E82AEA" w:rsidRPr="00FA0350">
        <w:rPr>
          <w:rFonts w:ascii="Times New Roman" w:eastAsia="Calibri" w:hAnsi="Times New Roman" w:cs="Times New Roman"/>
          <w:sz w:val="28"/>
          <w:szCs w:val="28"/>
          <w:lang w:eastAsia="ru-RU"/>
        </w:rPr>
        <w:t xml:space="preserve"> </w:t>
      </w:r>
    </w:p>
    <w:p w:rsidR="00E82AEA" w:rsidRPr="00FA0350" w:rsidRDefault="003F58C5" w:rsidP="00C67A3F">
      <w:pPr>
        <w:spacing w:after="0" w:line="240" w:lineRule="auto"/>
        <w:ind w:firstLine="708"/>
        <w:contextualSpacing/>
        <w:jc w:val="both"/>
        <w:rPr>
          <w:rFonts w:ascii="Times New Roman" w:eastAsia="Calibri" w:hAnsi="Times New Roman" w:cs="Times New Roman"/>
          <w:sz w:val="28"/>
          <w:szCs w:val="28"/>
          <w:lang w:eastAsia="ru-RU"/>
        </w:rPr>
      </w:pPr>
      <w:r w:rsidRPr="00FA0350">
        <w:rPr>
          <w:rFonts w:ascii="Times New Roman" w:eastAsia="Calibri" w:hAnsi="Times New Roman" w:cs="Times New Roman"/>
          <w:sz w:val="28"/>
          <w:szCs w:val="28"/>
          <w:lang w:eastAsia="ru-RU"/>
        </w:rPr>
        <w:t xml:space="preserve">- </w:t>
      </w:r>
      <w:r w:rsidR="00E82AEA" w:rsidRPr="00FA0350">
        <w:rPr>
          <w:rFonts w:ascii="Times New Roman" w:eastAsia="Calibri" w:hAnsi="Times New Roman" w:cs="Times New Roman"/>
          <w:sz w:val="28"/>
          <w:szCs w:val="28"/>
          <w:lang w:eastAsia="ru-RU"/>
        </w:rPr>
        <w:t>внебюджетные средства (средства собственников жилых и нежилых помещений в многокв</w:t>
      </w:r>
      <w:r w:rsidR="00C67A3F">
        <w:rPr>
          <w:rFonts w:ascii="Times New Roman" w:eastAsia="Calibri" w:hAnsi="Times New Roman" w:cs="Times New Roman"/>
          <w:sz w:val="28"/>
          <w:szCs w:val="28"/>
          <w:lang w:eastAsia="ru-RU"/>
        </w:rPr>
        <w:t xml:space="preserve">артирных домах) - </w:t>
      </w:r>
      <w:r w:rsidR="00C67A3F" w:rsidRPr="00C67A3F">
        <w:rPr>
          <w:rFonts w:ascii="Times New Roman" w:eastAsia="Calibri" w:hAnsi="Times New Roman" w:cs="Times New Roman"/>
          <w:b/>
          <w:sz w:val="28"/>
          <w:szCs w:val="28"/>
          <w:lang w:eastAsia="ru-RU"/>
        </w:rPr>
        <w:t>369</w:t>
      </w:r>
      <w:r w:rsidR="00E82AEA" w:rsidRPr="00C67A3F">
        <w:rPr>
          <w:rFonts w:ascii="Times New Roman" w:eastAsia="Calibri" w:hAnsi="Times New Roman" w:cs="Times New Roman"/>
          <w:b/>
          <w:sz w:val="28"/>
          <w:szCs w:val="28"/>
          <w:lang w:eastAsia="ru-RU"/>
        </w:rPr>
        <w:t xml:space="preserve"> тыс.</w:t>
      </w:r>
      <w:r w:rsidR="00C67A3F">
        <w:rPr>
          <w:rFonts w:ascii="Times New Roman" w:eastAsia="Calibri" w:hAnsi="Times New Roman" w:cs="Times New Roman"/>
          <w:b/>
          <w:sz w:val="28"/>
          <w:szCs w:val="28"/>
          <w:lang w:eastAsia="ru-RU"/>
        </w:rPr>
        <w:t xml:space="preserve"> </w:t>
      </w:r>
      <w:r w:rsidR="00C67A3F">
        <w:rPr>
          <w:rFonts w:ascii="Times New Roman" w:eastAsia="Calibri" w:hAnsi="Times New Roman" w:cs="Times New Roman"/>
          <w:sz w:val="28"/>
          <w:szCs w:val="28"/>
          <w:lang w:eastAsia="ru-RU"/>
        </w:rPr>
        <w:t>рублей</w:t>
      </w:r>
      <w:r w:rsidR="00E82AEA" w:rsidRPr="00FA0350">
        <w:rPr>
          <w:rFonts w:ascii="Times New Roman" w:eastAsia="Calibri" w:hAnsi="Times New Roman" w:cs="Times New Roman"/>
          <w:sz w:val="28"/>
          <w:szCs w:val="28"/>
          <w:lang w:eastAsia="ru-RU"/>
        </w:rPr>
        <w:t>.</w:t>
      </w:r>
    </w:p>
    <w:p w:rsidR="003F58C5" w:rsidRPr="003F58C5" w:rsidRDefault="003F58C5" w:rsidP="003F58C5">
      <w:pPr>
        <w:widowControl w:val="0"/>
        <w:suppressAutoHyphens/>
        <w:autoSpaceDE w:val="0"/>
        <w:spacing w:after="0" w:line="240" w:lineRule="auto"/>
        <w:ind w:firstLine="426"/>
        <w:jc w:val="both"/>
        <w:rPr>
          <w:rFonts w:ascii="Times New Roman" w:eastAsia="Arial" w:hAnsi="Times New Roman" w:cs="Times New Roman"/>
          <w:sz w:val="28"/>
          <w:szCs w:val="28"/>
          <w:lang w:eastAsia="ar-SA"/>
        </w:rPr>
      </w:pPr>
      <w:r w:rsidRPr="00FA0350">
        <w:rPr>
          <w:rFonts w:ascii="Times New Roman" w:eastAsia="Arial" w:hAnsi="Times New Roman" w:cs="Times New Roman"/>
          <w:sz w:val="28"/>
          <w:szCs w:val="28"/>
          <w:lang w:eastAsia="ar-SA"/>
        </w:rPr>
        <w:tab/>
        <w:t>Из них:</w:t>
      </w:r>
    </w:p>
    <w:p w:rsidR="003F58C5" w:rsidRPr="003F58C5" w:rsidRDefault="003F58C5" w:rsidP="003F58C5">
      <w:pPr>
        <w:widowControl w:val="0"/>
        <w:suppressAutoHyphens/>
        <w:autoSpaceDE w:val="0"/>
        <w:spacing w:after="0" w:line="240" w:lineRule="auto"/>
        <w:ind w:firstLine="426"/>
        <w:jc w:val="both"/>
        <w:rPr>
          <w:rFonts w:ascii="Times New Roman" w:eastAsia="Arial" w:hAnsi="Times New Roman" w:cs="Times New Roman"/>
          <w:b/>
          <w:sz w:val="28"/>
          <w:szCs w:val="28"/>
          <w:lang w:eastAsia="ar-SA"/>
        </w:rPr>
      </w:pPr>
    </w:p>
    <w:p w:rsidR="003F58C5" w:rsidRPr="00B634BF" w:rsidRDefault="003F58C5" w:rsidP="003F58C5">
      <w:pPr>
        <w:spacing w:after="0" w:line="240" w:lineRule="auto"/>
        <w:ind w:firstLine="708"/>
        <w:jc w:val="both"/>
        <w:rPr>
          <w:rFonts w:ascii="Times New Roman" w:eastAsia="Times New Roman" w:hAnsi="Times New Roman" w:cs="Times New Roman"/>
          <w:b/>
          <w:sz w:val="28"/>
          <w:szCs w:val="28"/>
        </w:rPr>
      </w:pPr>
      <w:r w:rsidRPr="00B634BF">
        <w:rPr>
          <w:rFonts w:ascii="Times New Roman" w:eastAsia="Times New Roman" w:hAnsi="Times New Roman" w:cs="Times New Roman"/>
          <w:b/>
          <w:sz w:val="28"/>
          <w:szCs w:val="28"/>
        </w:rPr>
        <w:t xml:space="preserve">- в 2019 году общий объем составляет </w:t>
      </w:r>
      <w:r w:rsidR="002829D5">
        <w:rPr>
          <w:rFonts w:ascii="Times New Roman" w:eastAsia="Times New Roman" w:hAnsi="Times New Roman" w:cs="Times New Roman"/>
          <w:b/>
          <w:sz w:val="28"/>
          <w:szCs w:val="28"/>
        </w:rPr>
        <w:t>13 057</w:t>
      </w:r>
      <w:r w:rsidRPr="00B634BF">
        <w:rPr>
          <w:rFonts w:ascii="Times New Roman" w:eastAsia="Times New Roman" w:hAnsi="Times New Roman" w:cs="Times New Roman"/>
          <w:b/>
          <w:sz w:val="28"/>
          <w:szCs w:val="28"/>
        </w:rPr>
        <w:t xml:space="preserve"> тыс</w:t>
      </w:r>
      <w:r w:rsidR="002829D5">
        <w:rPr>
          <w:rFonts w:ascii="Times New Roman" w:eastAsia="Times New Roman" w:hAnsi="Times New Roman" w:cs="Times New Roman"/>
          <w:b/>
          <w:sz w:val="28"/>
          <w:szCs w:val="28"/>
        </w:rPr>
        <w:t>яч</w:t>
      </w:r>
      <w:r w:rsidRPr="00B634BF">
        <w:rPr>
          <w:rFonts w:ascii="Times New Roman" w:eastAsia="Times New Roman" w:hAnsi="Times New Roman" w:cs="Times New Roman"/>
          <w:b/>
          <w:sz w:val="28"/>
          <w:szCs w:val="28"/>
        </w:rPr>
        <w:t xml:space="preserve"> рублей. </w:t>
      </w:r>
    </w:p>
    <w:p w:rsidR="003F58C5" w:rsidRDefault="003F58C5" w:rsidP="003F58C5">
      <w:pPr>
        <w:spacing w:after="0" w:line="240"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lastRenderedPageBreak/>
        <w:t>На к</w:t>
      </w:r>
      <w:r w:rsidRPr="00135866">
        <w:rPr>
          <w:rFonts w:ascii="Times New Roman" w:eastAsia="Calibri" w:hAnsi="Times New Roman" w:cs="Times New Roman"/>
          <w:sz w:val="28"/>
          <w:szCs w:val="28"/>
          <w:lang w:eastAsia="ru-RU"/>
        </w:rPr>
        <w:t xml:space="preserve">омплексное благоустройство дворовых территорий </w:t>
      </w:r>
      <w:r w:rsidRPr="004559B9">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w:t>
      </w:r>
      <w:r>
        <w:rPr>
          <w:rFonts w:ascii="Times New Roman" w:eastAsia="Calibri" w:hAnsi="Times New Roman" w:cs="Times New Roman"/>
          <w:sz w:val="28"/>
          <w:szCs w:val="28"/>
          <w:lang w:eastAsia="ru-RU"/>
        </w:rPr>
        <w:t xml:space="preserve">ий район Республики Башкортостан </w:t>
      </w:r>
      <w:r w:rsidRPr="00DB57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выделяется </w:t>
      </w:r>
      <w:r w:rsidR="002829D5">
        <w:rPr>
          <w:rFonts w:ascii="Times New Roman" w:eastAsia="Times New Roman" w:hAnsi="Times New Roman" w:cs="Times New Roman"/>
          <w:b/>
          <w:sz w:val="28"/>
          <w:szCs w:val="28"/>
        </w:rPr>
        <w:t>13 057</w:t>
      </w:r>
      <w:r w:rsidR="002829D5" w:rsidRPr="00B634B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тыс. рублей, из них</w:t>
      </w:r>
      <w:r w:rsidRPr="00DB571E">
        <w:rPr>
          <w:rFonts w:ascii="Times New Roman" w:eastAsia="Times New Roman" w:hAnsi="Times New Roman" w:cs="Times New Roman"/>
          <w:sz w:val="28"/>
          <w:szCs w:val="28"/>
        </w:rPr>
        <w:t>:</w:t>
      </w:r>
    </w:p>
    <w:p w:rsidR="003F58C5" w:rsidRDefault="003F58C5" w:rsidP="003F58C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бюджет</w:t>
      </w:r>
      <w:r w:rsidRPr="005A6377">
        <w:rPr>
          <w:rFonts w:ascii="Times New Roman" w:eastAsia="Times New Roman" w:hAnsi="Times New Roman" w:cs="Times New Roman"/>
          <w:sz w:val="28"/>
          <w:szCs w:val="28"/>
        </w:rPr>
        <w:t xml:space="preserve"> Республики Башкортостан </w:t>
      </w:r>
      <w:r w:rsidR="002829D5" w:rsidRPr="002829D5">
        <w:rPr>
          <w:rFonts w:ascii="Times New Roman" w:eastAsia="Times New Roman" w:hAnsi="Times New Roman" w:cs="Times New Roman"/>
          <w:b/>
          <w:sz w:val="28"/>
          <w:szCs w:val="28"/>
        </w:rPr>
        <w:t>12 318</w:t>
      </w:r>
      <w:r w:rsidRPr="005A6377">
        <w:rPr>
          <w:rFonts w:ascii="Times New Roman" w:eastAsia="Times New Roman" w:hAnsi="Times New Roman" w:cs="Times New Roman"/>
          <w:sz w:val="28"/>
          <w:szCs w:val="28"/>
        </w:rPr>
        <w:t xml:space="preserve"> тыс.</w:t>
      </w:r>
      <w:r w:rsidR="002F2FEC">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 xml:space="preserve">рублей; </w:t>
      </w:r>
    </w:p>
    <w:p w:rsidR="003F58C5" w:rsidRDefault="003F58C5" w:rsidP="003F58C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бю</w:t>
      </w:r>
      <w:r>
        <w:rPr>
          <w:rFonts w:ascii="Times New Roman" w:eastAsia="Times New Roman" w:hAnsi="Times New Roman" w:cs="Times New Roman"/>
          <w:sz w:val="28"/>
          <w:szCs w:val="28"/>
        </w:rPr>
        <w:t xml:space="preserve">джет </w:t>
      </w:r>
      <w:r w:rsidR="00C67A3F">
        <w:rPr>
          <w:rFonts w:ascii="Times New Roman" w:eastAsia="Calibri" w:hAnsi="Times New Roman" w:cs="Times New Roman"/>
          <w:sz w:val="28"/>
          <w:szCs w:val="28"/>
          <w:lang w:eastAsia="ru-RU"/>
        </w:rPr>
        <w:t>Городского поселения</w:t>
      </w:r>
      <w:r w:rsidR="00C67A3F" w:rsidRPr="00FA0350">
        <w:rPr>
          <w:rFonts w:ascii="Times New Roman" w:eastAsia="Calibri" w:hAnsi="Times New Roman" w:cs="Times New Roman"/>
          <w:sz w:val="28"/>
          <w:szCs w:val="28"/>
          <w:lang w:eastAsia="ru-RU"/>
        </w:rPr>
        <w:t xml:space="preserve"> </w:t>
      </w:r>
      <w:r w:rsidR="00C67A3F">
        <w:rPr>
          <w:rFonts w:ascii="Times New Roman" w:eastAsia="Calibri" w:hAnsi="Times New Roman" w:cs="Times New Roman"/>
          <w:sz w:val="28"/>
          <w:szCs w:val="28"/>
          <w:lang w:eastAsia="ru-RU"/>
        </w:rPr>
        <w:t xml:space="preserve">Чишминский поссовет муниципального района Чишминский </w:t>
      </w:r>
      <w:r w:rsidR="00C67A3F" w:rsidRPr="00FA0350">
        <w:rPr>
          <w:rFonts w:ascii="Times New Roman" w:eastAsia="Calibri" w:hAnsi="Times New Roman" w:cs="Times New Roman"/>
          <w:sz w:val="28"/>
          <w:szCs w:val="28"/>
          <w:lang w:eastAsia="ru-RU"/>
        </w:rPr>
        <w:t>район Республики Башкортостан</w:t>
      </w:r>
      <w:r>
        <w:rPr>
          <w:rFonts w:ascii="Times New Roman" w:eastAsia="Times New Roman" w:hAnsi="Times New Roman" w:cs="Times New Roman"/>
          <w:sz w:val="28"/>
          <w:szCs w:val="28"/>
        </w:rPr>
        <w:t xml:space="preserve">: </w:t>
      </w:r>
      <w:r w:rsidR="002829D5" w:rsidRPr="002829D5">
        <w:rPr>
          <w:rFonts w:ascii="Times New Roman" w:eastAsia="Times New Roman" w:hAnsi="Times New Roman" w:cs="Times New Roman"/>
          <w:b/>
          <w:sz w:val="28"/>
          <w:szCs w:val="28"/>
        </w:rPr>
        <w:t>616</w:t>
      </w:r>
      <w:r w:rsidRPr="005A6377">
        <w:rPr>
          <w:rFonts w:ascii="Times New Roman" w:eastAsia="Times New Roman" w:hAnsi="Times New Roman" w:cs="Times New Roman"/>
          <w:sz w:val="28"/>
          <w:szCs w:val="28"/>
        </w:rPr>
        <w:t xml:space="preserve"> тыс. руб. (на изготовление проектной и сметной документации); </w:t>
      </w:r>
    </w:p>
    <w:p w:rsidR="003F58C5" w:rsidRDefault="003F58C5" w:rsidP="003F58C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средства собственников жилых и нежилых помеще</w:t>
      </w:r>
      <w:r>
        <w:rPr>
          <w:rFonts w:ascii="Times New Roman" w:eastAsia="Times New Roman" w:hAnsi="Times New Roman" w:cs="Times New Roman"/>
          <w:sz w:val="28"/>
          <w:szCs w:val="28"/>
        </w:rPr>
        <w:t xml:space="preserve">ний многоквартирных домов  – </w:t>
      </w:r>
      <w:r w:rsidR="002829D5" w:rsidRPr="002829D5">
        <w:rPr>
          <w:rFonts w:ascii="Times New Roman" w:eastAsia="Times New Roman" w:hAnsi="Times New Roman" w:cs="Times New Roman"/>
          <w:b/>
          <w:sz w:val="28"/>
          <w:szCs w:val="28"/>
        </w:rPr>
        <w:t>123</w:t>
      </w:r>
      <w:r w:rsidRPr="005A6377">
        <w:rPr>
          <w:rFonts w:ascii="Times New Roman" w:eastAsia="Times New Roman" w:hAnsi="Times New Roman" w:cs="Times New Roman"/>
          <w:sz w:val="28"/>
          <w:szCs w:val="28"/>
        </w:rPr>
        <w:t xml:space="preserve"> тыс. руб.</w:t>
      </w:r>
    </w:p>
    <w:p w:rsidR="003F58C5" w:rsidRDefault="003F58C5" w:rsidP="003F58C5">
      <w:pPr>
        <w:spacing w:after="0" w:line="240" w:lineRule="auto"/>
        <w:ind w:firstLine="708"/>
        <w:jc w:val="both"/>
        <w:rPr>
          <w:rFonts w:ascii="Times New Roman" w:eastAsia="Times New Roman" w:hAnsi="Times New Roman" w:cs="Times New Roman"/>
          <w:sz w:val="28"/>
          <w:szCs w:val="28"/>
        </w:rPr>
      </w:pPr>
    </w:p>
    <w:p w:rsidR="002829D5" w:rsidRPr="00B634BF" w:rsidRDefault="002829D5" w:rsidP="002829D5">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в 2020 году общий объем составит</w:t>
      </w:r>
      <w:r w:rsidRPr="00B634B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13 057</w:t>
      </w:r>
      <w:r w:rsidRPr="00B634BF">
        <w:rPr>
          <w:rFonts w:ascii="Times New Roman" w:eastAsia="Times New Roman" w:hAnsi="Times New Roman" w:cs="Times New Roman"/>
          <w:b/>
          <w:sz w:val="28"/>
          <w:szCs w:val="28"/>
        </w:rPr>
        <w:t xml:space="preserve"> тыс</w:t>
      </w:r>
      <w:r>
        <w:rPr>
          <w:rFonts w:ascii="Times New Roman" w:eastAsia="Times New Roman" w:hAnsi="Times New Roman" w:cs="Times New Roman"/>
          <w:b/>
          <w:sz w:val="28"/>
          <w:szCs w:val="28"/>
        </w:rPr>
        <w:t>яч</w:t>
      </w:r>
      <w:r w:rsidRPr="00B634BF">
        <w:rPr>
          <w:rFonts w:ascii="Times New Roman" w:eastAsia="Times New Roman" w:hAnsi="Times New Roman" w:cs="Times New Roman"/>
          <w:b/>
          <w:sz w:val="28"/>
          <w:szCs w:val="28"/>
        </w:rPr>
        <w:t xml:space="preserve"> рублей. </w:t>
      </w:r>
    </w:p>
    <w:p w:rsidR="002829D5" w:rsidRDefault="002829D5" w:rsidP="002829D5">
      <w:pPr>
        <w:spacing w:after="0" w:line="240"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t>На к</w:t>
      </w:r>
      <w:r w:rsidRPr="00135866">
        <w:rPr>
          <w:rFonts w:ascii="Times New Roman" w:eastAsia="Calibri" w:hAnsi="Times New Roman" w:cs="Times New Roman"/>
          <w:sz w:val="28"/>
          <w:szCs w:val="28"/>
          <w:lang w:eastAsia="ru-RU"/>
        </w:rPr>
        <w:t xml:space="preserve">омплексное благоустройство дворовых территорий </w:t>
      </w:r>
      <w:r w:rsidRPr="004559B9">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w:t>
      </w:r>
      <w:r>
        <w:rPr>
          <w:rFonts w:ascii="Times New Roman" w:eastAsia="Calibri" w:hAnsi="Times New Roman" w:cs="Times New Roman"/>
          <w:sz w:val="28"/>
          <w:szCs w:val="28"/>
          <w:lang w:eastAsia="ru-RU"/>
        </w:rPr>
        <w:t xml:space="preserve">ий район Республики Башкортостан </w:t>
      </w:r>
      <w:r w:rsidRPr="00DB57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выделяется </w:t>
      </w:r>
      <w:r>
        <w:rPr>
          <w:rFonts w:ascii="Times New Roman" w:eastAsia="Times New Roman" w:hAnsi="Times New Roman" w:cs="Times New Roman"/>
          <w:b/>
          <w:sz w:val="28"/>
          <w:szCs w:val="28"/>
        </w:rPr>
        <w:t>13 057</w:t>
      </w:r>
      <w:r w:rsidRPr="00B634B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тыс. рублей, из них</w:t>
      </w:r>
      <w:r w:rsidRPr="00DB571E">
        <w:rPr>
          <w:rFonts w:ascii="Times New Roman" w:eastAsia="Times New Roman" w:hAnsi="Times New Roman" w:cs="Times New Roman"/>
          <w:sz w:val="28"/>
          <w:szCs w:val="28"/>
        </w:rPr>
        <w:t>:</w:t>
      </w:r>
    </w:p>
    <w:p w:rsidR="002829D5" w:rsidRDefault="002829D5" w:rsidP="00282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бюджет</w:t>
      </w:r>
      <w:r w:rsidRPr="005A6377">
        <w:rPr>
          <w:rFonts w:ascii="Times New Roman" w:eastAsia="Times New Roman" w:hAnsi="Times New Roman" w:cs="Times New Roman"/>
          <w:sz w:val="28"/>
          <w:szCs w:val="28"/>
        </w:rPr>
        <w:t xml:space="preserve"> Республики Башкортостан </w:t>
      </w:r>
      <w:r w:rsidRPr="002829D5">
        <w:rPr>
          <w:rFonts w:ascii="Times New Roman" w:eastAsia="Times New Roman" w:hAnsi="Times New Roman" w:cs="Times New Roman"/>
          <w:b/>
          <w:sz w:val="28"/>
          <w:szCs w:val="28"/>
        </w:rPr>
        <w:t>12 318</w:t>
      </w:r>
      <w:r w:rsidRPr="005A6377">
        <w:rPr>
          <w:rFonts w:ascii="Times New Roman" w:eastAsia="Times New Roman" w:hAnsi="Times New Roman" w:cs="Times New Roman"/>
          <w:sz w:val="28"/>
          <w:szCs w:val="28"/>
        </w:rPr>
        <w:t xml:space="preserve"> тыс.</w:t>
      </w: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 xml:space="preserve">рублей; </w:t>
      </w:r>
    </w:p>
    <w:p w:rsidR="002829D5" w:rsidRDefault="002829D5" w:rsidP="00282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бю</w:t>
      </w:r>
      <w:r>
        <w:rPr>
          <w:rFonts w:ascii="Times New Roman" w:eastAsia="Times New Roman" w:hAnsi="Times New Roman" w:cs="Times New Roman"/>
          <w:sz w:val="28"/>
          <w:szCs w:val="28"/>
        </w:rPr>
        <w:t>джет</w:t>
      </w:r>
      <w:r w:rsidR="00C67A3F">
        <w:rPr>
          <w:rFonts w:ascii="Times New Roman" w:eastAsia="Times New Roman" w:hAnsi="Times New Roman" w:cs="Times New Roman"/>
          <w:sz w:val="28"/>
          <w:szCs w:val="28"/>
        </w:rPr>
        <w:t xml:space="preserve"> </w:t>
      </w:r>
      <w:r w:rsidR="00C67A3F">
        <w:rPr>
          <w:rFonts w:ascii="Times New Roman" w:eastAsia="Calibri" w:hAnsi="Times New Roman" w:cs="Times New Roman"/>
          <w:sz w:val="28"/>
          <w:szCs w:val="28"/>
          <w:lang w:eastAsia="ru-RU"/>
        </w:rPr>
        <w:t>Городского поселения</w:t>
      </w:r>
      <w:r w:rsidR="00C67A3F" w:rsidRPr="00FA0350">
        <w:rPr>
          <w:rFonts w:ascii="Times New Roman" w:eastAsia="Calibri" w:hAnsi="Times New Roman" w:cs="Times New Roman"/>
          <w:sz w:val="28"/>
          <w:szCs w:val="28"/>
          <w:lang w:eastAsia="ru-RU"/>
        </w:rPr>
        <w:t xml:space="preserve"> </w:t>
      </w:r>
      <w:r w:rsidR="00C67A3F">
        <w:rPr>
          <w:rFonts w:ascii="Times New Roman" w:eastAsia="Calibri" w:hAnsi="Times New Roman" w:cs="Times New Roman"/>
          <w:sz w:val="28"/>
          <w:szCs w:val="28"/>
          <w:lang w:eastAsia="ru-RU"/>
        </w:rPr>
        <w:t xml:space="preserve">Чишминский поссовет муниципального района Чишминский </w:t>
      </w:r>
      <w:r w:rsidR="00C67A3F" w:rsidRPr="00FA0350">
        <w:rPr>
          <w:rFonts w:ascii="Times New Roman" w:eastAsia="Calibri" w:hAnsi="Times New Roman" w:cs="Times New Roman"/>
          <w:sz w:val="28"/>
          <w:szCs w:val="28"/>
          <w:lang w:eastAsia="ru-RU"/>
        </w:rPr>
        <w:t>район Республики Башкортостан</w:t>
      </w:r>
      <w:r>
        <w:rPr>
          <w:rFonts w:ascii="Times New Roman" w:eastAsia="Times New Roman" w:hAnsi="Times New Roman" w:cs="Times New Roman"/>
          <w:sz w:val="28"/>
          <w:szCs w:val="28"/>
        </w:rPr>
        <w:t xml:space="preserve">: </w:t>
      </w:r>
      <w:r w:rsidRPr="002829D5">
        <w:rPr>
          <w:rFonts w:ascii="Times New Roman" w:eastAsia="Times New Roman" w:hAnsi="Times New Roman" w:cs="Times New Roman"/>
          <w:b/>
          <w:sz w:val="28"/>
          <w:szCs w:val="28"/>
        </w:rPr>
        <w:t>616</w:t>
      </w:r>
      <w:r w:rsidRPr="005A6377">
        <w:rPr>
          <w:rFonts w:ascii="Times New Roman" w:eastAsia="Times New Roman" w:hAnsi="Times New Roman" w:cs="Times New Roman"/>
          <w:sz w:val="28"/>
          <w:szCs w:val="28"/>
        </w:rPr>
        <w:t xml:space="preserve"> тыс. руб. (на изготовление проектной и сметной документации); </w:t>
      </w:r>
    </w:p>
    <w:p w:rsidR="002829D5" w:rsidRDefault="002829D5" w:rsidP="00282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средства собственников жилых и нежилых помеще</w:t>
      </w:r>
      <w:r>
        <w:rPr>
          <w:rFonts w:ascii="Times New Roman" w:eastAsia="Times New Roman" w:hAnsi="Times New Roman" w:cs="Times New Roman"/>
          <w:sz w:val="28"/>
          <w:szCs w:val="28"/>
        </w:rPr>
        <w:t xml:space="preserve">ний многоквартирных домов  – </w:t>
      </w:r>
      <w:r w:rsidRPr="002829D5">
        <w:rPr>
          <w:rFonts w:ascii="Times New Roman" w:eastAsia="Times New Roman" w:hAnsi="Times New Roman" w:cs="Times New Roman"/>
          <w:b/>
          <w:sz w:val="28"/>
          <w:szCs w:val="28"/>
        </w:rPr>
        <w:t>123</w:t>
      </w:r>
      <w:r w:rsidRPr="005A6377">
        <w:rPr>
          <w:rFonts w:ascii="Times New Roman" w:eastAsia="Times New Roman" w:hAnsi="Times New Roman" w:cs="Times New Roman"/>
          <w:sz w:val="28"/>
          <w:szCs w:val="28"/>
        </w:rPr>
        <w:t xml:space="preserve"> тыс. руб.</w:t>
      </w:r>
    </w:p>
    <w:p w:rsidR="003F58C5" w:rsidRPr="005A6377" w:rsidRDefault="003F58C5" w:rsidP="003F58C5">
      <w:pPr>
        <w:spacing w:after="0" w:line="240" w:lineRule="auto"/>
        <w:ind w:firstLine="708"/>
        <w:jc w:val="both"/>
        <w:rPr>
          <w:rFonts w:ascii="Times New Roman" w:eastAsia="Times New Roman" w:hAnsi="Times New Roman" w:cs="Times New Roman"/>
          <w:sz w:val="28"/>
          <w:szCs w:val="28"/>
        </w:rPr>
      </w:pPr>
    </w:p>
    <w:p w:rsidR="002829D5" w:rsidRPr="00B634BF" w:rsidRDefault="002829D5" w:rsidP="002829D5">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в 2021 году общий объем составит</w:t>
      </w:r>
      <w:r w:rsidRPr="00B634B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13 057</w:t>
      </w:r>
      <w:r w:rsidRPr="00B634BF">
        <w:rPr>
          <w:rFonts w:ascii="Times New Roman" w:eastAsia="Times New Roman" w:hAnsi="Times New Roman" w:cs="Times New Roman"/>
          <w:b/>
          <w:sz w:val="28"/>
          <w:szCs w:val="28"/>
        </w:rPr>
        <w:t xml:space="preserve"> тыс</w:t>
      </w:r>
      <w:r>
        <w:rPr>
          <w:rFonts w:ascii="Times New Roman" w:eastAsia="Times New Roman" w:hAnsi="Times New Roman" w:cs="Times New Roman"/>
          <w:b/>
          <w:sz w:val="28"/>
          <w:szCs w:val="28"/>
        </w:rPr>
        <w:t>яч</w:t>
      </w:r>
      <w:r w:rsidRPr="00B634BF">
        <w:rPr>
          <w:rFonts w:ascii="Times New Roman" w:eastAsia="Times New Roman" w:hAnsi="Times New Roman" w:cs="Times New Roman"/>
          <w:b/>
          <w:sz w:val="28"/>
          <w:szCs w:val="28"/>
        </w:rPr>
        <w:t xml:space="preserve"> рублей. </w:t>
      </w:r>
    </w:p>
    <w:p w:rsidR="002829D5" w:rsidRDefault="002829D5" w:rsidP="002829D5">
      <w:pPr>
        <w:spacing w:after="0" w:line="240"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t>На к</w:t>
      </w:r>
      <w:r w:rsidRPr="00135866">
        <w:rPr>
          <w:rFonts w:ascii="Times New Roman" w:eastAsia="Calibri" w:hAnsi="Times New Roman" w:cs="Times New Roman"/>
          <w:sz w:val="28"/>
          <w:szCs w:val="28"/>
          <w:lang w:eastAsia="ru-RU"/>
        </w:rPr>
        <w:t xml:space="preserve">омплексное благоустройство дворовых территорий </w:t>
      </w:r>
      <w:r w:rsidRPr="004559B9">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w:t>
      </w:r>
      <w:r>
        <w:rPr>
          <w:rFonts w:ascii="Times New Roman" w:eastAsia="Calibri" w:hAnsi="Times New Roman" w:cs="Times New Roman"/>
          <w:sz w:val="28"/>
          <w:szCs w:val="28"/>
          <w:lang w:eastAsia="ru-RU"/>
        </w:rPr>
        <w:t xml:space="preserve">ий район Республики Башкортостан </w:t>
      </w:r>
      <w:r w:rsidRPr="00DB57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выделяется </w:t>
      </w:r>
      <w:r>
        <w:rPr>
          <w:rFonts w:ascii="Times New Roman" w:eastAsia="Times New Roman" w:hAnsi="Times New Roman" w:cs="Times New Roman"/>
          <w:b/>
          <w:sz w:val="28"/>
          <w:szCs w:val="28"/>
        </w:rPr>
        <w:t>13 057</w:t>
      </w:r>
      <w:r w:rsidRPr="00B634B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тыс. рублей, из них</w:t>
      </w:r>
      <w:r w:rsidRPr="00DB571E">
        <w:rPr>
          <w:rFonts w:ascii="Times New Roman" w:eastAsia="Times New Roman" w:hAnsi="Times New Roman" w:cs="Times New Roman"/>
          <w:sz w:val="28"/>
          <w:szCs w:val="28"/>
        </w:rPr>
        <w:t>:</w:t>
      </w:r>
    </w:p>
    <w:p w:rsidR="002829D5" w:rsidRDefault="002829D5" w:rsidP="00282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бюджет</w:t>
      </w:r>
      <w:r w:rsidRPr="005A6377">
        <w:rPr>
          <w:rFonts w:ascii="Times New Roman" w:eastAsia="Times New Roman" w:hAnsi="Times New Roman" w:cs="Times New Roman"/>
          <w:sz w:val="28"/>
          <w:szCs w:val="28"/>
        </w:rPr>
        <w:t xml:space="preserve"> Республики Башкортостан </w:t>
      </w:r>
      <w:r w:rsidRPr="002829D5">
        <w:rPr>
          <w:rFonts w:ascii="Times New Roman" w:eastAsia="Times New Roman" w:hAnsi="Times New Roman" w:cs="Times New Roman"/>
          <w:b/>
          <w:sz w:val="28"/>
          <w:szCs w:val="28"/>
        </w:rPr>
        <w:t>12 318</w:t>
      </w:r>
      <w:r w:rsidRPr="005A6377">
        <w:rPr>
          <w:rFonts w:ascii="Times New Roman" w:eastAsia="Times New Roman" w:hAnsi="Times New Roman" w:cs="Times New Roman"/>
          <w:sz w:val="28"/>
          <w:szCs w:val="28"/>
        </w:rPr>
        <w:t xml:space="preserve"> тыс.</w:t>
      </w: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 xml:space="preserve">рублей; </w:t>
      </w:r>
    </w:p>
    <w:p w:rsidR="002829D5" w:rsidRDefault="002829D5" w:rsidP="00282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бю</w:t>
      </w:r>
      <w:r>
        <w:rPr>
          <w:rFonts w:ascii="Times New Roman" w:eastAsia="Times New Roman" w:hAnsi="Times New Roman" w:cs="Times New Roman"/>
          <w:sz w:val="28"/>
          <w:szCs w:val="28"/>
        </w:rPr>
        <w:t>джет</w:t>
      </w:r>
      <w:r w:rsidR="00C67A3F">
        <w:rPr>
          <w:rFonts w:ascii="Times New Roman" w:eastAsia="Times New Roman" w:hAnsi="Times New Roman" w:cs="Times New Roman"/>
          <w:sz w:val="28"/>
          <w:szCs w:val="28"/>
        </w:rPr>
        <w:t xml:space="preserve"> </w:t>
      </w:r>
      <w:r w:rsidR="00C67A3F">
        <w:rPr>
          <w:rFonts w:ascii="Times New Roman" w:eastAsia="Calibri" w:hAnsi="Times New Roman" w:cs="Times New Roman"/>
          <w:sz w:val="28"/>
          <w:szCs w:val="28"/>
          <w:lang w:eastAsia="ru-RU"/>
        </w:rPr>
        <w:t>Городского поселения</w:t>
      </w:r>
      <w:r w:rsidR="00C67A3F" w:rsidRPr="00FA0350">
        <w:rPr>
          <w:rFonts w:ascii="Times New Roman" w:eastAsia="Calibri" w:hAnsi="Times New Roman" w:cs="Times New Roman"/>
          <w:sz w:val="28"/>
          <w:szCs w:val="28"/>
          <w:lang w:eastAsia="ru-RU"/>
        </w:rPr>
        <w:t xml:space="preserve"> </w:t>
      </w:r>
      <w:r w:rsidR="00C67A3F">
        <w:rPr>
          <w:rFonts w:ascii="Times New Roman" w:eastAsia="Calibri" w:hAnsi="Times New Roman" w:cs="Times New Roman"/>
          <w:sz w:val="28"/>
          <w:szCs w:val="28"/>
          <w:lang w:eastAsia="ru-RU"/>
        </w:rPr>
        <w:t xml:space="preserve">Чишминский поссовет муниципального района Чишминский </w:t>
      </w:r>
      <w:r w:rsidR="00C67A3F" w:rsidRPr="00FA0350">
        <w:rPr>
          <w:rFonts w:ascii="Times New Roman" w:eastAsia="Calibri" w:hAnsi="Times New Roman" w:cs="Times New Roman"/>
          <w:sz w:val="28"/>
          <w:szCs w:val="28"/>
          <w:lang w:eastAsia="ru-RU"/>
        </w:rPr>
        <w:t>район Республики Башкортостан</w:t>
      </w:r>
      <w:r>
        <w:rPr>
          <w:rFonts w:ascii="Times New Roman" w:eastAsia="Times New Roman" w:hAnsi="Times New Roman" w:cs="Times New Roman"/>
          <w:sz w:val="28"/>
          <w:szCs w:val="28"/>
        </w:rPr>
        <w:t xml:space="preserve">: </w:t>
      </w:r>
      <w:r w:rsidRPr="002829D5">
        <w:rPr>
          <w:rFonts w:ascii="Times New Roman" w:eastAsia="Times New Roman" w:hAnsi="Times New Roman" w:cs="Times New Roman"/>
          <w:b/>
          <w:sz w:val="28"/>
          <w:szCs w:val="28"/>
        </w:rPr>
        <w:t>616</w:t>
      </w:r>
      <w:r w:rsidRPr="005A6377">
        <w:rPr>
          <w:rFonts w:ascii="Times New Roman" w:eastAsia="Times New Roman" w:hAnsi="Times New Roman" w:cs="Times New Roman"/>
          <w:sz w:val="28"/>
          <w:szCs w:val="28"/>
        </w:rPr>
        <w:t xml:space="preserve"> тыс. руб. (на изготовление проектной и сметной документации); </w:t>
      </w:r>
    </w:p>
    <w:p w:rsidR="002829D5" w:rsidRDefault="002829D5" w:rsidP="002829D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A6377">
        <w:rPr>
          <w:rFonts w:ascii="Times New Roman" w:eastAsia="Times New Roman" w:hAnsi="Times New Roman" w:cs="Times New Roman"/>
          <w:sz w:val="28"/>
          <w:szCs w:val="28"/>
        </w:rPr>
        <w:t>средства собственников жилых и нежилых помеще</w:t>
      </w:r>
      <w:r>
        <w:rPr>
          <w:rFonts w:ascii="Times New Roman" w:eastAsia="Times New Roman" w:hAnsi="Times New Roman" w:cs="Times New Roman"/>
          <w:sz w:val="28"/>
          <w:szCs w:val="28"/>
        </w:rPr>
        <w:t xml:space="preserve">ний многоквартирных домов  – </w:t>
      </w:r>
      <w:r w:rsidRPr="002829D5">
        <w:rPr>
          <w:rFonts w:ascii="Times New Roman" w:eastAsia="Times New Roman" w:hAnsi="Times New Roman" w:cs="Times New Roman"/>
          <w:b/>
          <w:sz w:val="28"/>
          <w:szCs w:val="28"/>
        </w:rPr>
        <w:t>123</w:t>
      </w:r>
      <w:r w:rsidRPr="005A6377">
        <w:rPr>
          <w:rFonts w:ascii="Times New Roman" w:eastAsia="Times New Roman" w:hAnsi="Times New Roman" w:cs="Times New Roman"/>
          <w:sz w:val="28"/>
          <w:szCs w:val="28"/>
        </w:rPr>
        <w:t xml:space="preserve"> тыс. руб.</w:t>
      </w:r>
    </w:p>
    <w:p w:rsidR="003F58C5" w:rsidRDefault="003F58C5" w:rsidP="003F58C5">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Подп</w:t>
      </w:r>
      <w:r w:rsidRPr="00E82AEA">
        <w:rPr>
          <w:rFonts w:ascii="Times New Roman" w:eastAsia="Arial" w:hAnsi="Times New Roman" w:cs="Times New Roman"/>
          <w:sz w:val="28"/>
          <w:szCs w:val="28"/>
          <w:lang w:eastAsia="ar-SA"/>
        </w:rPr>
        <w:t>рограмма будет корректироваться с учетом проверки достоверности сметной стоимости работ и услуг.</w:t>
      </w:r>
    </w:p>
    <w:p w:rsidR="003F58C5" w:rsidRPr="003F58C5" w:rsidRDefault="003F58C5" w:rsidP="003F58C5">
      <w:pPr>
        <w:spacing w:after="0" w:line="240" w:lineRule="auto"/>
        <w:ind w:firstLine="708"/>
        <w:jc w:val="both"/>
        <w:rPr>
          <w:rFonts w:ascii="Times New Roman" w:eastAsia="Times New Roman" w:hAnsi="Times New Roman" w:cs="Times New Roman"/>
          <w:sz w:val="28"/>
          <w:szCs w:val="28"/>
        </w:rPr>
      </w:pPr>
    </w:p>
    <w:p w:rsidR="00BF24B9" w:rsidRPr="002E7184" w:rsidRDefault="00BF24B9" w:rsidP="000D3413">
      <w:pPr>
        <w:numPr>
          <w:ilvl w:val="0"/>
          <w:numId w:val="8"/>
        </w:numPr>
        <w:autoSpaceDE w:val="0"/>
        <w:autoSpaceDN w:val="0"/>
        <w:adjustRightInd w:val="0"/>
        <w:spacing w:after="0" w:line="240" w:lineRule="auto"/>
        <w:ind w:left="426"/>
        <w:jc w:val="center"/>
        <w:rPr>
          <w:rFonts w:ascii="Times New Roman" w:eastAsia="Times New Roman" w:hAnsi="Times New Roman" w:cs="Times New Roman"/>
          <w:b/>
          <w:sz w:val="28"/>
          <w:szCs w:val="28"/>
          <w:lang w:eastAsia="ru-RU"/>
        </w:rPr>
      </w:pPr>
      <w:r w:rsidRPr="002E7184">
        <w:rPr>
          <w:rFonts w:ascii="Times New Roman" w:eastAsia="Times New Roman" w:hAnsi="Times New Roman" w:cs="Times New Roman"/>
          <w:b/>
          <w:sz w:val="28"/>
          <w:szCs w:val="28"/>
          <w:lang w:eastAsia="ru-RU"/>
        </w:rPr>
        <w:t xml:space="preserve">Условие о форме участия </w:t>
      </w:r>
      <w:r w:rsidRPr="002E7184">
        <w:rPr>
          <w:rFonts w:ascii="Times New Roman" w:eastAsia="Times New Roman" w:hAnsi="Times New Roman" w:cs="Times New Roman"/>
          <w:b/>
          <w:kern w:val="3"/>
          <w:sz w:val="28"/>
          <w:szCs w:val="28"/>
          <w:lang w:eastAsia="ru-RU"/>
        </w:rPr>
        <w:t>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sidRPr="002E7184">
        <w:rPr>
          <w:rFonts w:ascii="Times New Roman" w:eastAsia="Times New Roman" w:hAnsi="Times New Roman" w:cs="Times New Roman"/>
          <w:b/>
          <w:sz w:val="28"/>
          <w:szCs w:val="28"/>
          <w:lang w:eastAsia="ru-RU"/>
        </w:rPr>
        <w:t xml:space="preserve"> в реализации Программы и порядок аккумулирования и расходования средств направляемых на выполнение перечня работ</w:t>
      </w:r>
    </w:p>
    <w:p w:rsidR="00BF24B9" w:rsidRPr="005A6377" w:rsidRDefault="00BF24B9" w:rsidP="00BF24B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F24B9" w:rsidRPr="005A6377" w:rsidRDefault="00BF24B9" w:rsidP="00BF24B9">
      <w:pPr>
        <w:tabs>
          <w:tab w:val="left" w:pos="72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5A6377">
        <w:rPr>
          <w:rFonts w:ascii="Times New Roman" w:eastAsia="Times New Roman" w:hAnsi="Times New Roman" w:cs="Times New Roman"/>
          <w:kern w:val="3"/>
          <w:sz w:val="28"/>
          <w:szCs w:val="28"/>
          <w:lang w:eastAsia="ru-RU"/>
        </w:rPr>
        <w:t xml:space="preserve">Настоящий Порядок устанавливает условие о форме финансового участия собственников помещений в многоквартирных домах, собственников иных зданий и сооружений, расположенных в границах дворовой территории, </w:t>
      </w:r>
      <w:r w:rsidRPr="005A6377">
        <w:rPr>
          <w:rFonts w:ascii="Times New Roman" w:eastAsia="Times New Roman" w:hAnsi="Times New Roman" w:cs="Times New Roman"/>
          <w:kern w:val="3"/>
          <w:sz w:val="28"/>
          <w:szCs w:val="28"/>
          <w:lang w:eastAsia="ru-RU"/>
        </w:rPr>
        <w:lastRenderedPageBreak/>
        <w:t>подлежащей благоустройству (далее - заинтересованные лица), в реализации мероприятий по благоустройству дворовой территории в рамках работ по благоустройству, в том числе о доле такого участия.</w:t>
      </w:r>
    </w:p>
    <w:p w:rsidR="00BF24B9" w:rsidRPr="003D2F9E" w:rsidRDefault="00BF24B9" w:rsidP="00BF24B9">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5A6377">
        <w:rPr>
          <w:rFonts w:ascii="Times New Roman" w:eastAsia="Times New Roman" w:hAnsi="Times New Roman" w:cs="Times New Roman"/>
          <w:kern w:val="3"/>
          <w:sz w:val="28"/>
          <w:szCs w:val="28"/>
          <w:lang w:eastAsia="ru-RU"/>
        </w:rPr>
        <w:t>Устанавливается минимальная доля финансового участия заинтересованных лиц в выполнении работ по благоустройству дворовых</w:t>
      </w:r>
      <w:r w:rsidR="00763E33">
        <w:rPr>
          <w:rFonts w:ascii="Times New Roman" w:eastAsia="Times New Roman" w:hAnsi="Times New Roman" w:cs="Times New Roman"/>
          <w:kern w:val="3"/>
          <w:sz w:val="28"/>
          <w:szCs w:val="28"/>
          <w:lang w:eastAsia="ru-RU"/>
        </w:rPr>
        <w:t xml:space="preserve"> территорий в размере не менее </w:t>
      </w:r>
      <w:r w:rsidR="00763E33" w:rsidRPr="003D2F9E">
        <w:rPr>
          <w:rFonts w:ascii="Times New Roman" w:eastAsia="Times New Roman" w:hAnsi="Times New Roman" w:cs="Times New Roman"/>
          <w:kern w:val="3"/>
          <w:sz w:val="28"/>
          <w:szCs w:val="28"/>
          <w:lang w:eastAsia="ru-RU"/>
        </w:rPr>
        <w:t>1</w:t>
      </w:r>
      <w:r w:rsidRPr="003D2F9E">
        <w:rPr>
          <w:rFonts w:ascii="Times New Roman" w:eastAsia="Times New Roman" w:hAnsi="Times New Roman" w:cs="Times New Roman"/>
          <w:kern w:val="3"/>
          <w:sz w:val="28"/>
          <w:szCs w:val="28"/>
          <w:lang w:eastAsia="ru-RU"/>
        </w:rPr>
        <w:t>% от общей стоимости работ, утвержденных проектом.</w:t>
      </w:r>
    </w:p>
    <w:p w:rsidR="00BF24B9" w:rsidRPr="003D2F9E" w:rsidRDefault="00BF24B9" w:rsidP="00BF24B9">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3D2F9E">
        <w:rPr>
          <w:rFonts w:ascii="Times New Roman" w:eastAsia="Times New Roman" w:hAnsi="Times New Roman" w:cs="Times New Roman"/>
          <w:kern w:val="3"/>
          <w:sz w:val="28"/>
          <w:szCs w:val="28"/>
          <w:lang w:eastAsia="ru-RU"/>
        </w:rPr>
        <w:t>Финансовое участие заинтересованных лиц, организаций осуществляется путем перечисления суммы денежных средств в рублевом эквиваленте на специальный счет открытый муниципальным образованием. Размер средств определяется не персонифицировано по каждому заинтересованному лицу, а совокупно в отношении проекта благоустройства каждой дворовой территории в виде процента от стоимости затрат на его реализацию.</w:t>
      </w:r>
    </w:p>
    <w:p w:rsidR="00BF24B9" w:rsidRPr="003D2F9E" w:rsidRDefault="00BF24B9" w:rsidP="00BF24B9">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3D2F9E">
        <w:rPr>
          <w:rFonts w:ascii="Times New Roman" w:eastAsia="Times New Roman" w:hAnsi="Times New Roman" w:cs="Arial"/>
          <w:sz w:val="28"/>
          <w:szCs w:val="28"/>
          <w:lang w:eastAsia="ru-RU"/>
        </w:rPr>
        <w:t xml:space="preserve">Финансовые </w:t>
      </w:r>
      <w:r w:rsidRPr="003D2F9E">
        <w:rPr>
          <w:rFonts w:ascii="Times New Roman" w:eastAsia="Times New Roman" w:hAnsi="Times New Roman" w:cs="Times New Roman"/>
          <w:sz w:val="28"/>
          <w:szCs w:val="28"/>
          <w:lang w:eastAsia="ru-RU"/>
        </w:rPr>
        <w:t>средства перечисляются до даты начала работ по благоустройству дворовой территории, указанной в соответствующем муниципальном контракте, в котором указываются последствия неисполнения данного обязательства.</w:t>
      </w:r>
    </w:p>
    <w:p w:rsidR="00BF24B9" w:rsidRPr="005A6377" w:rsidRDefault="00BF24B9" w:rsidP="00BF24B9">
      <w:pPr>
        <w:widowControl w:val="0"/>
        <w:autoSpaceDE w:val="0"/>
        <w:autoSpaceDN w:val="0"/>
        <w:adjustRightInd w:val="0"/>
        <w:spacing w:after="0" w:line="240" w:lineRule="auto"/>
        <w:ind w:left="-284" w:firstLine="568"/>
        <w:jc w:val="both"/>
        <w:rPr>
          <w:rFonts w:ascii="Times New Roman" w:eastAsia="Times New Roman" w:hAnsi="Times New Roman" w:cs="Times New Roman"/>
          <w:sz w:val="28"/>
          <w:szCs w:val="28"/>
          <w:lang w:eastAsia="ru-RU"/>
        </w:rPr>
      </w:pPr>
      <w:r w:rsidRPr="003D2F9E">
        <w:rPr>
          <w:rFonts w:ascii="Times New Roman" w:eastAsia="Times New Roman" w:hAnsi="Times New Roman" w:cs="Times New Roman"/>
          <w:sz w:val="28"/>
          <w:szCs w:val="28"/>
          <w:lang w:eastAsia="ru-RU"/>
        </w:rPr>
        <w:t>Ведение учета поступающих средств в разрезе многоквартирных домов дворовые территории, которых подлежат благоустройству осуществляется исполнителем Программы, путем ежемесячного опубликования указанных данных на сайте Администрации городского поселения</w:t>
      </w:r>
      <w:r w:rsidRPr="005A6377">
        <w:rPr>
          <w:rFonts w:ascii="Times New Roman" w:eastAsia="Times New Roman" w:hAnsi="Times New Roman" w:cs="Times New Roman"/>
          <w:sz w:val="28"/>
          <w:szCs w:val="28"/>
          <w:lang w:eastAsia="ru-RU"/>
        </w:rPr>
        <w:t xml:space="preserve"> Чишминский поссовет муниципального района Чишминский район Республики Башкортостан и направление их в этот же срок в адрес общественной комиссии.</w:t>
      </w:r>
    </w:p>
    <w:p w:rsidR="00BF24B9" w:rsidRPr="005A6377" w:rsidRDefault="00BF24B9" w:rsidP="00BF24B9">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5A6377">
        <w:rPr>
          <w:rFonts w:ascii="Times New Roman" w:eastAsia="Times New Roman" w:hAnsi="Times New Roman" w:cs="Times New Roman"/>
          <w:sz w:val="28"/>
          <w:szCs w:val="28"/>
        </w:rPr>
        <w:t>На основании протокола общего собрания собственников помещений в МКД, ООО «ЕРКЦ» (р.п. Чишмы, ул. Трактовая, д. 17А) осуществляет начисление по статье «Софинансирование благоустройства дворовых территорий» и выставляет начисленную сумму отдельной строкой к уплате в платежных документах. Поступившие денежные средства аккумулируются в ООО «ЕРКЦ» (р.п. Чишмы, ул. Трактовая, д. 17А) и перечисляются на лицевой счет Администрации городского поселения Чишминский поссовет муниципального района Чишминский район Республики Башкортостан.</w:t>
      </w:r>
    </w:p>
    <w:p w:rsidR="00BF24B9" w:rsidRPr="005A6377" w:rsidRDefault="00BF24B9" w:rsidP="00BF24B9">
      <w:pPr>
        <w:autoSpaceDE w:val="0"/>
        <w:autoSpaceDN w:val="0"/>
        <w:adjustRightInd w:val="0"/>
        <w:spacing w:after="0" w:line="240" w:lineRule="auto"/>
        <w:ind w:left="-284" w:firstLine="568"/>
        <w:jc w:val="both"/>
        <w:rPr>
          <w:rFonts w:ascii="Calibri" w:eastAsia="Times New Roman" w:hAnsi="Calibri" w:cs="Calibri"/>
          <w:kern w:val="3"/>
          <w:szCs w:val="20"/>
          <w:lang w:eastAsia="ru-RU"/>
        </w:rPr>
      </w:pPr>
      <w:r w:rsidRPr="005A6377">
        <w:rPr>
          <w:rFonts w:ascii="Times New Roman" w:eastAsia="Times New Roman" w:hAnsi="Times New Roman" w:cs="Times New Roman"/>
          <w:kern w:val="3"/>
          <w:sz w:val="28"/>
          <w:szCs w:val="28"/>
          <w:lang w:eastAsia="ru-RU"/>
        </w:rPr>
        <w:t xml:space="preserve">Решение о доле финансового участия принимается заинтересованными лицами и предоставляется в составе предложения о включении дворовой территории </w:t>
      </w:r>
      <w:r w:rsidRPr="007410C5">
        <w:rPr>
          <w:rFonts w:ascii="Times New Roman" w:eastAsia="Times New Roman" w:hAnsi="Times New Roman" w:cs="Times New Roman"/>
          <w:kern w:val="3"/>
          <w:sz w:val="28"/>
          <w:szCs w:val="28"/>
          <w:lang w:eastAsia="ru-RU"/>
        </w:rPr>
        <w:t>в муниципальную программу формирования современной городской среды:</w:t>
      </w:r>
    </w:p>
    <w:p w:rsidR="00BF24B9" w:rsidRPr="005A6377" w:rsidRDefault="00BF24B9" w:rsidP="00BF24B9">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5A6377">
        <w:rPr>
          <w:rFonts w:ascii="Times New Roman" w:eastAsia="Times New Roman" w:hAnsi="Times New Roman" w:cs="Times New Roman"/>
          <w:kern w:val="3"/>
          <w:sz w:val="28"/>
          <w:szCs w:val="28"/>
          <w:lang w:eastAsia="ru-RU"/>
        </w:rPr>
        <w:t>- собственниками помещений в многоквартирных домах в виде протокольно оформленного</w:t>
      </w:r>
      <w:r w:rsidRPr="005A6377">
        <w:rPr>
          <w:rFonts w:ascii="Times New Roman" w:eastAsia="Times New Roman" w:hAnsi="Times New Roman" w:cs="Times New Roman"/>
          <w:color w:val="000000"/>
          <w:kern w:val="3"/>
          <w:sz w:val="28"/>
          <w:szCs w:val="28"/>
          <w:lang w:eastAsia="ru-RU"/>
        </w:rPr>
        <w:t xml:space="preserve"> решения общего собрания собственников;</w:t>
      </w:r>
    </w:p>
    <w:p w:rsidR="00BF24B9" w:rsidRPr="005A6377" w:rsidRDefault="00BF24B9" w:rsidP="00BF24B9">
      <w:pPr>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5A6377">
        <w:rPr>
          <w:rFonts w:ascii="Times New Roman" w:eastAsia="Times New Roman" w:hAnsi="Times New Roman" w:cs="Times New Roman"/>
          <w:color w:val="000000"/>
          <w:kern w:val="3"/>
          <w:sz w:val="28"/>
          <w:szCs w:val="28"/>
          <w:lang w:eastAsia="ru-RU"/>
        </w:rPr>
        <w:t>- собственниками иных зданий и сооружений, расположенных в границах дворовой территории, подлежащей благоустройству, в виде простого письменного обязательства, подписанного собственником или иным уполномоченным лицом.</w:t>
      </w:r>
    </w:p>
    <w:p w:rsidR="00BF24B9" w:rsidRPr="005A6377" w:rsidRDefault="00BF24B9" w:rsidP="00BF24B9">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5A6377">
        <w:rPr>
          <w:rFonts w:ascii="Times New Roman" w:eastAsia="Times New Roman" w:hAnsi="Times New Roman" w:cs="Times New Roman"/>
          <w:kern w:val="3"/>
          <w:sz w:val="28"/>
          <w:szCs w:val="28"/>
          <w:lang w:eastAsia="ru-RU"/>
        </w:rPr>
        <w:t>Финансовое участие заинтересованных лиц в выполнении мероприятий по благоустройству дворовых территорий подтверждается документально.</w:t>
      </w:r>
    </w:p>
    <w:p w:rsidR="00BF24B9" w:rsidRPr="005A6377" w:rsidRDefault="00BF24B9" w:rsidP="00BF24B9">
      <w:pPr>
        <w:widowControl w:val="0"/>
        <w:tabs>
          <w:tab w:val="left" w:pos="0"/>
        </w:tabs>
        <w:suppressAutoHyphens/>
        <w:autoSpaceDN w:val="0"/>
        <w:spacing w:after="0" w:line="240" w:lineRule="auto"/>
        <w:ind w:left="-284" w:firstLine="568"/>
        <w:jc w:val="both"/>
        <w:textAlignment w:val="baseline"/>
        <w:rPr>
          <w:rFonts w:ascii="Times New Roman" w:eastAsia="Times New Roman" w:hAnsi="Times New Roman" w:cs="Times New Roman"/>
          <w:kern w:val="3"/>
          <w:sz w:val="28"/>
          <w:szCs w:val="28"/>
          <w:lang w:eastAsia="ru-RU"/>
        </w:rPr>
      </w:pPr>
      <w:r w:rsidRPr="005A6377">
        <w:rPr>
          <w:rFonts w:ascii="Times New Roman" w:eastAsia="Times New Roman" w:hAnsi="Times New Roman" w:cs="Times New Roman"/>
          <w:kern w:val="3"/>
          <w:sz w:val="28"/>
          <w:szCs w:val="28"/>
          <w:lang w:eastAsia="ru-RU"/>
        </w:rPr>
        <w:t xml:space="preserve">Документом, подтверждающим финансовое участие, является копия </w:t>
      </w:r>
      <w:r w:rsidRPr="005A6377">
        <w:rPr>
          <w:rFonts w:ascii="Times New Roman" w:eastAsia="Times New Roman" w:hAnsi="Times New Roman" w:cs="Times New Roman"/>
          <w:kern w:val="3"/>
          <w:sz w:val="28"/>
          <w:szCs w:val="28"/>
          <w:lang w:eastAsia="ru-RU"/>
        </w:rPr>
        <w:lastRenderedPageBreak/>
        <w:t>платежного поручения о перечислении средств на счет открытый муниципальным образованием.</w:t>
      </w:r>
    </w:p>
    <w:p w:rsidR="00BF24B9" w:rsidRPr="005A6377" w:rsidRDefault="00BF24B9" w:rsidP="00BF24B9">
      <w:pPr>
        <w:spacing w:after="0" w:line="240"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w:t>
      </w:r>
    </w:p>
    <w:p w:rsidR="00BF24B9" w:rsidRPr="002E7184" w:rsidRDefault="00F96D31" w:rsidP="000D3413">
      <w:pPr>
        <w:numPr>
          <w:ilvl w:val="0"/>
          <w:numId w:val="8"/>
        </w:numPr>
        <w:spacing w:after="0" w:line="240" w:lineRule="auto"/>
        <w:contextualSpacing/>
        <w:jc w:val="center"/>
        <w:rPr>
          <w:rFonts w:ascii="Times New Roman" w:eastAsia="Times New Roman" w:hAnsi="Times New Roman" w:cs="Times New Roman"/>
          <w:b/>
          <w:sz w:val="28"/>
          <w:szCs w:val="28"/>
        </w:rPr>
      </w:pPr>
      <w:r w:rsidRPr="002E7184">
        <w:rPr>
          <w:rFonts w:ascii="Times New Roman" w:eastAsia="Times New Roman" w:hAnsi="Times New Roman" w:cs="Times New Roman"/>
          <w:b/>
          <w:sz w:val="28"/>
          <w:szCs w:val="28"/>
        </w:rPr>
        <w:t>Механизм реализации подп</w:t>
      </w:r>
      <w:r w:rsidR="00BF24B9" w:rsidRPr="002E7184">
        <w:rPr>
          <w:rFonts w:ascii="Times New Roman" w:eastAsia="Times New Roman" w:hAnsi="Times New Roman" w:cs="Times New Roman"/>
          <w:b/>
          <w:sz w:val="28"/>
          <w:szCs w:val="28"/>
        </w:rPr>
        <w:t>рограммы</w:t>
      </w:r>
    </w:p>
    <w:p w:rsidR="00BF24B9" w:rsidRPr="005A6377" w:rsidRDefault="00BF24B9" w:rsidP="00BF24B9">
      <w:pPr>
        <w:spacing w:after="0" w:line="240" w:lineRule="auto"/>
        <w:contextualSpacing/>
        <w:rPr>
          <w:rFonts w:ascii="Times New Roman" w:eastAsia="Times New Roman" w:hAnsi="Times New Roman" w:cs="Times New Roman"/>
          <w:sz w:val="28"/>
          <w:szCs w:val="28"/>
        </w:rPr>
      </w:pP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Реализация </w:t>
      </w:r>
      <w:r w:rsidR="00F96D31">
        <w:rPr>
          <w:rFonts w:ascii="Times New Roman" w:eastAsia="Times New Roman" w:hAnsi="Times New Roman" w:cs="Times New Roman"/>
          <w:sz w:val="28"/>
          <w:szCs w:val="28"/>
        </w:rPr>
        <w:t>подп</w:t>
      </w:r>
      <w:r w:rsidRPr="005A6377">
        <w:rPr>
          <w:rFonts w:ascii="Times New Roman" w:eastAsia="Times New Roman" w:hAnsi="Times New Roman" w:cs="Times New Roman"/>
          <w:sz w:val="28"/>
          <w:szCs w:val="28"/>
        </w:rPr>
        <w:t>рограммы осуществляется в соответствии с нормативными правовыми актами Администрации городского поселения Чишминский поссовет муниципального района Чишминский район Республики Башкортостан.</w:t>
      </w:r>
    </w:p>
    <w:p w:rsidR="00BF24B9" w:rsidRPr="005A6377" w:rsidRDefault="00F96D31" w:rsidP="00BF24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24B9" w:rsidRPr="005A63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Разработчиком и исполнителем подп</w:t>
      </w:r>
      <w:r w:rsidR="00BF24B9" w:rsidRPr="005A6377">
        <w:rPr>
          <w:rFonts w:ascii="Times New Roman" w:eastAsia="Times New Roman" w:hAnsi="Times New Roman" w:cs="Times New Roman"/>
          <w:sz w:val="28"/>
          <w:szCs w:val="28"/>
        </w:rPr>
        <w:t>рограммы является Администрация городского поселения Чишминский поссовет муниципального района Чишминский район Республики Башкортостан.</w:t>
      </w:r>
    </w:p>
    <w:p w:rsidR="00BF24B9" w:rsidRPr="00D24587" w:rsidRDefault="00BF24B9" w:rsidP="00BF24B9">
      <w:pPr>
        <w:spacing w:after="0" w:line="240" w:lineRule="auto"/>
        <w:ind w:firstLine="708"/>
        <w:jc w:val="both"/>
        <w:rPr>
          <w:rFonts w:ascii="Times New Roman" w:eastAsia="Times New Roman" w:hAnsi="Times New Roman" w:cs="Times New Roman"/>
          <w:sz w:val="28"/>
          <w:szCs w:val="28"/>
        </w:rPr>
      </w:pPr>
      <w:r w:rsidRPr="00D24587">
        <w:rPr>
          <w:rFonts w:ascii="Times New Roman" w:eastAsia="Times New Roman" w:hAnsi="Times New Roman" w:cs="Times New Roman"/>
          <w:sz w:val="28"/>
          <w:szCs w:val="28"/>
        </w:rPr>
        <w:t xml:space="preserve">Исполнитель осуществляет: </w:t>
      </w:r>
    </w:p>
    <w:p w:rsidR="000A2D6A" w:rsidRPr="00D24587" w:rsidRDefault="00BF24B9" w:rsidP="00BF24B9">
      <w:pPr>
        <w:spacing w:after="0" w:line="240" w:lineRule="auto"/>
        <w:ind w:firstLine="708"/>
        <w:jc w:val="both"/>
        <w:rPr>
          <w:rFonts w:ascii="Times New Roman" w:eastAsia="Times New Roman" w:hAnsi="Times New Roman" w:cs="Times New Roman"/>
          <w:sz w:val="28"/>
          <w:szCs w:val="28"/>
        </w:rPr>
      </w:pPr>
      <w:r w:rsidRPr="00D24587">
        <w:rPr>
          <w:rFonts w:ascii="Times New Roman" w:eastAsia="Times New Roman" w:hAnsi="Times New Roman" w:cs="Times New Roman"/>
          <w:sz w:val="28"/>
          <w:szCs w:val="28"/>
        </w:rPr>
        <w:t>- прием заявок на участие в</w:t>
      </w:r>
      <w:r w:rsidR="003F58C5" w:rsidRPr="00D24587">
        <w:rPr>
          <w:rFonts w:ascii="Times New Roman" w:eastAsia="Times New Roman" w:hAnsi="Times New Roman" w:cs="Times New Roman"/>
          <w:sz w:val="28"/>
          <w:szCs w:val="28"/>
        </w:rPr>
        <w:t xml:space="preserve"> отборе дворовых территорий МКД </w:t>
      </w:r>
      <w:r w:rsidRPr="00D24587">
        <w:rPr>
          <w:rFonts w:ascii="Times New Roman" w:eastAsia="Times New Roman" w:hAnsi="Times New Roman" w:cs="Times New Roman"/>
          <w:sz w:val="28"/>
          <w:szCs w:val="28"/>
        </w:rPr>
        <w:t xml:space="preserve">для </w:t>
      </w:r>
      <w:r w:rsidR="000A2D6A" w:rsidRPr="00D24587">
        <w:rPr>
          <w:rFonts w:ascii="Times New Roman" w:eastAsia="Times New Roman" w:hAnsi="Times New Roman" w:cs="Times New Roman"/>
          <w:sz w:val="28"/>
          <w:szCs w:val="28"/>
        </w:rPr>
        <w:t xml:space="preserve">включения их в адресные перечни. </w:t>
      </w:r>
    </w:p>
    <w:p w:rsidR="00BF24B9" w:rsidRPr="005A6377" w:rsidRDefault="000A2D6A" w:rsidP="00BF24B9">
      <w:pPr>
        <w:spacing w:after="0" w:line="240" w:lineRule="auto"/>
        <w:ind w:firstLine="708"/>
        <w:jc w:val="both"/>
        <w:rPr>
          <w:rFonts w:ascii="Times New Roman" w:eastAsia="Times New Roman" w:hAnsi="Times New Roman" w:cs="Times New Roman"/>
          <w:sz w:val="28"/>
          <w:szCs w:val="28"/>
        </w:rPr>
      </w:pPr>
      <w:r w:rsidRPr="00D24587">
        <w:rPr>
          <w:rFonts w:ascii="Times New Roman" w:eastAsia="Times New Roman" w:hAnsi="Times New Roman" w:cs="Times New Roman"/>
          <w:sz w:val="28"/>
          <w:szCs w:val="28"/>
        </w:rPr>
        <w:t>В свою очередь,</w:t>
      </w:r>
      <w:r w:rsidR="00C545F9" w:rsidRPr="00D24587">
        <w:rPr>
          <w:rFonts w:ascii="Times New Roman" w:eastAsia="Times New Roman" w:hAnsi="Times New Roman" w:cs="Times New Roman"/>
          <w:sz w:val="28"/>
          <w:szCs w:val="28"/>
        </w:rPr>
        <w:t xml:space="preserve"> адреса дворовых территорий многоквартирных домов,</w:t>
      </w:r>
      <w:r w:rsidR="00A849AE" w:rsidRPr="00D24587">
        <w:rPr>
          <w:rFonts w:ascii="Times New Roman" w:eastAsia="Times New Roman" w:hAnsi="Times New Roman" w:cs="Times New Roman"/>
          <w:sz w:val="28"/>
          <w:szCs w:val="28"/>
        </w:rPr>
        <w:t xml:space="preserve"> прошедшие отбор</w:t>
      </w:r>
      <w:r w:rsidR="00D24587">
        <w:rPr>
          <w:rFonts w:ascii="Times New Roman" w:eastAsia="Times New Roman" w:hAnsi="Times New Roman" w:cs="Times New Roman"/>
          <w:sz w:val="28"/>
          <w:szCs w:val="28"/>
        </w:rPr>
        <w:t xml:space="preserve"> и включенные в программу </w:t>
      </w:r>
      <w:r w:rsidR="00A849AE" w:rsidRPr="00D24587">
        <w:rPr>
          <w:rFonts w:ascii="Times New Roman" w:eastAsia="Times New Roman" w:hAnsi="Times New Roman" w:cs="Times New Roman"/>
          <w:sz w:val="28"/>
          <w:szCs w:val="28"/>
        </w:rPr>
        <w:t xml:space="preserve"> </w:t>
      </w:r>
      <w:r w:rsidR="00D24587" w:rsidRPr="00D24587">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2017 год»</w:t>
      </w:r>
      <w:r w:rsidR="00D24587">
        <w:rPr>
          <w:rFonts w:ascii="Times New Roman" w:eastAsia="Times New Roman" w:hAnsi="Times New Roman" w:cs="Times New Roman"/>
          <w:sz w:val="28"/>
          <w:szCs w:val="28"/>
        </w:rPr>
        <w:t>, а также, прошедшие отбор и</w:t>
      </w:r>
      <w:r w:rsidR="00C545F9" w:rsidRPr="00D24587">
        <w:rPr>
          <w:rFonts w:ascii="Times New Roman" w:eastAsia="Times New Roman" w:hAnsi="Times New Roman" w:cs="Times New Roman"/>
          <w:sz w:val="28"/>
          <w:szCs w:val="28"/>
        </w:rPr>
        <w:t xml:space="preserve"> включенные в программу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2018-2022 годы» подлежат первоочередному благоустройству</w:t>
      </w:r>
      <w:r w:rsidR="00D24587">
        <w:rPr>
          <w:rFonts w:ascii="Times New Roman" w:eastAsia="Times New Roman" w:hAnsi="Times New Roman" w:cs="Times New Roman"/>
          <w:sz w:val="28"/>
          <w:szCs w:val="28"/>
        </w:rPr>
        <w:t xml:space="preserve"> в порядке </w:t>
      </w:r>
      <w:r w:rsidR="008A32A1">
        <w:rPr>
          <w:rFonts w:ascii="Times New Roman" w:eastAsia="Times New Roman" w:hAnsi="Times New Roman" w:cs="Times New Roman"/>
          <w:sz w:val="28"/>
          <w:szCs w:val="28"/>
        </w:rPr>
        <w:t xml:space="preserve">отбора </w:t>
      </w:r>
      <w:r w:rsidR="00D24587">
        <w:rPr>
          <w:rFonts w:ascii="Times New Roman" w:eastAsia="Times New Roman" w:hAnsi="Times New Roman" w:cs="Times New Roman"/>
          <w:sz w:val="28"/>
          <w:szCs w:val="28"/>
        </w:rPr>
        <w:t>заявок</w:t>
      </w:r>
      <w:r w:rsidR="00C545F9" w:rsidRPr="00D24587">
        <w:rPr>
          <w:rFonts w:ascii="Times New Roman" w:eastAsia="Times New Roman" w:hAnsi="Times New Roman" w:cs="Times New Roman"/>
          <w:sz w:val="28"/>
          <w:szCs w:val="28"/>
        </w:rPr>
        <w:t xml:space="preserve"> (приложение № 5).</w:t>
      </w:r>
      <w:r w:rsidR="008A6B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BF24B9" w:rsidRPr="005A6377" w:rsidRDefault="00BF24B9" w:rsidP="00BF24B9">
      <w:pPr>
        <w:spacing w:after="0" w:line="240" w:lineRule="auto"/>
        <w:ind w:firstLine="709"/>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представляет заявки Общественной комиссии, созданной постановлением Администрации городского поселения Чишминский поссовет муниципального района Чишминский район Республики Башкортостан </w:t>
      </w:r>
      <w:r w:rsidRPr="00873FCA">
        <w:rPr>
          <w:rFonts w:ascii="Times New Roman" w:eastAsia="Times New Roman" w:hAnsi="Times New Roman" w:cs="Times New Roman"/>
          <w:sz w:val="28"/>
          <w:szCs w:val="28"/>
        </w:rPr>
        <w:t>от 14.08.2017г. № 245;</w:t>
      </w:r>
    </w:p>
    <w:p w:rsidR="00BF24B9" w:rsidRPr="005A6377" w:rsidRDefault="00BF24B9" w:rsidP="00BF24B9">
      <w:pPr>
        <w:spacing w:after="0" w:line="240" w:lineRule="auto"/>
        <w:ind w:firstLine="709"/>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проводит отбор представленных заявок с целью формирования адресных п</w:t>
      </w:r>
      <w:r w:rsidR="00C545F9">
        <w:rPr>
          <w:rFonts w:ascii="Times New Roman" w:eastAsia="Times New Roman" w:hAnsi="Times New Roman" w:cs="Times New Roman"/>
          <w:sz w:val="28"/>
          <w:szCs w:val="28"/>
        </w:rPr>
        <w:t>еречней дворовых территорий МКД</w:t>
      </w:r>
      <w:r w:rsidRPr="005A6377">
        <w:rPr>
          <w:rFonts w:ascii="Times New Roman" w:eastAsia="Times New Roman" w:hAnsi="Times New Roman" w:cs="Times New Roman"/>
          <w:sz w:val="28"/>
          <w:szCs w:val="28"/>
        </w:rPr>
        <w:t>;</w:t>
      </w:r>
    </w:p>
    <w:p w:rsidR="00BF24B9" w:rsidRPr="005A6377" w:rsidRDefault="00BF24B9" w:rsidP="00BF24B9">
      <w:pPr>
        <w:spacing w:after="0" w:line="240" w:lineRule="auto"/>
        <w:ind w:firstLine="709"/>
        <w:contextualSpacing/>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разработку сметной документации.</w:t>
      </w:r>
    </w:p>
    <w:p w:rsidR="00BF24B9" w:rsidRPr="005A6377" w:rsidRDefault="00BF24B9" w:rsidP="00BF24B9">
      <w:pPr>
        <w:shd w:val="clear" w:color="auto" w:fill="FFFFFF"/>
        <w:spacing w:after="0" w:line="240" w:lineRule="auto"/>
        <w:ind w:firstLine="709"/>
        <w:jc w:val="both"/>
        <w:textAlignment w:val="baseline"/>
        <w:rPr>
          <w:rFonts w:ascii="Times New Roman" w:eastAsia="Times New Roman" w:hAnsi="Times New Roman" w:cs="Arial"/>
          <w:sz w:val="28"/>
          <w:szCs w:val="28"/>
          <w:lang w:eastAsia="ru-RU"/>
        </w:rPr>
      </w:pPr>
      <w:r w:rsidRPr="005A6377">
        <w:rPr>
          <w:rFonts w:ascii="Times New Roman" w:eastAsia="Times New Roman" w:hAnsi="Times New Roman" w:cs="Times New Roman"/>
          <w:sz w:val="28"/>
          <w:szCs w:val="28"/>
          <w:lang w:eastAsia="ru-RU"/>
        </w:rPr>
        <w:t xml:space="preserve">Перечни дворовых территорий МКД утверждаются в рамках настоящей </w:t>
      </w:r>
      <w:r w:rsidR="0096755D">
        <w:rPr>
          <w:rFonts w:ascii="Times New Roman" w:eastAsia="Times New Roman" w:hAnsi="Times New Roman" w:cs="Times New Roman"/>
          <w:sz w:val="28"/>
          <w:szCs w:val="28"/>
          <w:lang w:eastAsia="ru-RU"/>
        </w:rPr>
        <w:t>под</w:t>
      </w:r>
      <w:r w:rsidRPr="005A6377">
        <w:rPr>
          <w:rFonts w:ascii="Times New Roman" w:eastAsia="Times New Roman" w:hAnsi="Times New Roman" w:cs="Times New Roman"/>
          <w:sz w:val="28"/>
          <w:szCs w:val="28"/>
          <w:lang w:eastAsia="ru-RU"/>
        </w:rPr>
        <w:t>программы, после проведения их отбора в соответствии с порядком, утвержденным постановлением Администрации городского поселения Чишминский поссовет муниципального района Чишминский район Респуб</w:t>
      </w:r>
      <w:r w:rsidR="00B63056">
        <w:rPr>
          <w:rFonts w:ascii="Times New Roman" w:eastAsia="Times New Roman" w:hAnsi="Times New Roman" w:cs="Times New Roman"/>
          <w:sz w:val="28"/>
          <w:szCs w:val="28"/>
          <w:lang w:eastAsia="ru-RU"/>
        </w:rPr>
        <w:t>лики Башкортостан от 14.08.2017</w:t>
      </w:r>
      <w:r w:rsidRPr="005A6377">
        <w:rPr>
          <w:rFonts w:ascii="Times New Roman" w:eastAsia="Times New Roman" w:hAnsi="Times New Roman" w:cs="Times New Roman"/>
          <w:sz w:val="28"/>
          <w:szCs w:val="28"/>
          <w:lang w:eastAsia="ru-RU"/>
        </w:rPr>
        <w:t xml:space="preserve"> №</w:t>
      </w:r>
      <w:r w:rsidR="00B63056">
        <w:rPr>
          <w:rFonts w:ascii="Times New Roman" w:eastAsia="Times New Roman" w:hAnsi="Times New Roman" w:cs="Times New Roman"/>
          <w:sz w:val="28"/>
          <w:szCs w:val="28"/>
          <w:lang w:eastAsia="ru-RU"/>
        </w:rPr>
        <w:t xml:space="preserve"> </w:t>
      </w:r>
      <w:r w:rsidRPr="005A6377">
        <w:rPr>
          <w:rFonts w:ascii="Times New Roman" w:eastAsia="Times New Roman" w:hAnsi="Times New Roman" w:cs="Times New Roman"/>
          <w:sz w:val="28"/>
          <w:szCs w:val="28"/>
          <w:lang w:eastAsia="ru-RU"/>
        </w:rPr>
        <w:t>245.</w:t>
      </w:r>
    </w:p>
    <w:p w:rsidR="00BF24B9" w:rsidRPr="005A6377" w:rsidRDefault="00F96D31" w:rsidP="00BF24B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мероприятий подп</w:t>
      </w:r>
      <w:r w:rsidR="00BF24B9" w:rsidRPr="005A6377">
        <w:rPr>
          <w:rFonts w:ascii="Times New Roman" w:eastAsia="Times New Roman" w:hAnsi="Times New Roman" w:cs="Times New Roman"/>
          <w:sz w:val="28"/>
          <w:szCs w:val="28"/>
        </w:rPr>
        <w:t>рограммы несет ответственность за качественное и своевременное их выполнение, целевое и рациональное использо</w:t>
      </w:r>
      <w:r>
        <w:rPr>
          <w:rFonts w:ascii="Times New Roman" w:eastAsia="Times New Roman" w:hAnsi="Times New Roman" w:cs="Times New Roman"/>
          <w:sz w:val="28"/>
          <w:szCs w:val="28"/>
        </w:rPr>
        <w:t>вание средств, предусмотренных подп</w:t>
      </w:r>
      <w:r w:rsidR="00BF24B9" w:rsidRPr="005A6377">
        <w:rPr>
          <w:rFonts w:ascii="Times New Roman" w:eastAsia="Times New Roman" w:hAnsi="Times New Roman" w:cs="Times New Roman"/>
          <w:sz w:val="28"/>
          <w:szCs w:val="28"/>
        </w:rPr>
        <w:t>рограммой, своевременн</w:t>
      </w:r>
      <w:r>
        <w:rPr>
          <w:rFonts w:ascii="Times New Roman" w:eastAsia="Times New Roman" w:hAnsi="Times New Roman" w:cs="Times New Roman"/>
          <w:sz w:val="28"/>
          <w:szCs w:val="28"/>
        </w:rPr>
        <w:t>ое информирование о реализации подп</w:t>
      </w:r>
      <w:r w:rsidR="00BF24B9" w:rsidRPr="005A6377">
        <w:rPr>
          <w:rFonts w:ascii="Times New Roman" w:eastAsia="Times New Roman" w:hAnsi="Times New Roman" w:cs="Times New Roman"/>
          <w:sz w:val="28"/>
          <w:szCs w:val="28"/>
        </w:rPr>
        <w:t>рограммы.</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color w:val="000000"/>
          <w:sz w:val="28"/>
          <w:szCs w:val="28"/>
        </w:rPr>
        <w:t xml:space="preserve">Исполнитель организует выполнение </w:t>
      </w:r>
      <w:r w:rsidR="00F96D31">
        <w:rPr>
          <w:rFonts w:ascii="Times New Roman" w:eastAsia="Times New Roman" w:hAnsi="Times New Roman" w:cs="Times New Roman"/>
          <w:color w:val="000000"/>
          <w:sz w:val="28"/>
          <w:szCs w:val="28"/>
        </w:rPr>
        <w:t>под</w:t>
      </w:r>
      <w:r w:rsidRPr="005A6377">
        <w:rPr>
          <w:rFonts w:ascii="Times New Roman" w:eastAsia="Times New Roman" w:hAnsi="Times New Roman" w:cs="Times New Roman"/>
          <w:color w:val="000000"/>
          <w:sz w:val="28"/>
          <w:szCs w:val="28"/>
        </w:rPr>
        <w:t xml:space="preserve">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w:t>
      </w:r>
      <w:r w:rsidRPr="005A6377">
        <w:rPr>
          <w:rFonts w:ascii="Times New Roman" w:eastAsia="Times New Roman" w:hAnsi="Times New Roman" w:cs="Times New Roman"/>
          <w:color w:val="000000"/>
          <w:sz w:val="28"/>
          <w:szCs w:val="28"/>
        </w:rPr>
        <w:lastRenderedPageBreak/>
        <w:t>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5A6377">
        <w:rPr>
          <w:rFonts w:ascii="Times New Roman" w:eastAsia="Times New Roman" w:hAnsi="Times New Roman" w:cs="Times New Roman"/>
          <w:sz w:val="28"/>
          <w:szCs w:val="28"/>
        </w:rPr>
        <w:t xml:space="preserve"> Программы представлен в приложении № 3 к</w:t>
      </w:r>
      <w:r w:rsidR="00F96D31">
        <w:rPr>
          <w:rFonts w:ascii="Times New Roman" w:eastAsia="Times New Roman" w:hAnsi="Times New Roman" w:cs="Times New Roman"/>
          <w:sz w:val="28"/>
          <w:szCs w:val="28"/>
        </w:rPr>
        <w:t xml:space="preserve"> подп</w:t>
      </w:r>
      <w:r w:rsidRPr="005A6377">
        <w:rPr>
          <w:rFonts w:ascii="Times New Roman" w:eastAsia="Times New Roman" w:hAnsi="Times New Roman" w:cs="Times New Roman"/>
          <w:sz w:val="28"/>
          <w:szCs w:val="28"/>
        </w:rPr>
        <w:t>рограмме.</w:t>
      </w:r>
    </w:p>
    <w:p w:rsidR="00BF24B9" w:rsidRPr="005A6377" w:rsidRDefault="00BF24B9" w:rsidP="00BF24B9">
      <w:pPr>
        <w:spacing w:after="0" w:line="240" w:lineRule="auto"/>
        <w:ind w:firstLine="851"/>
        <w:jc w:val="both"/>
        <w:rPr>
          <w:rFonts w:ascii="Times New Roman" w:eastAsia="Times New Roman" w:hAnsi="Times New Roman" w:cs="Times New Roman"/>
          <w:color w:val="000000"/>
          <w:sz w:val="28"/>
          <w:szCs w:val="28"/>
        </w:rPr>
      </w:pPr>
      <w:r w:rsidRPr="005A6377">
        <w:rPr>
          <w:rFonts w:ascii="Times New Roman" w:eastAsia="Times New Roman" w:hAnsi="Times New Roman" w:cs="Times New Roman"/>
          <w:color w:val="000000"/>
          <w:sz w:val="28"/>
          <w:szCs w:val="28"/>
        </w:rPr>
        <w:t>Средства, полученные в случае экономии при проведении конкурсных процедур по благоустройству дворовых территорий МКД могут быть использованы для финансировани</w:t>
      </w:r>
      <w:r w:rsidR="00F30F23">
        <w:rPr>
          <w:rFonts w:ascii="Times New Roman" w:eastAsia="Times New Roman" w:hAnsi="Times New Roman" w:cs="Times New Roman"/>
          <w:color w:val="000000"/>
          <w:sz w:val="28"/>
          <w:szCs w:val="28"/>
        </w:rPr>
        <w:t>я</w:t>
      </w:r>
      <w:r w:rsidRPr="005A6377">
        <w:rPr>
          <w:rFonts w:ascii="Times New Roman" w:eastAsia="Times New Roman" w:hAnsi="Times New Roman" w:cs="Times New Roman"/>
          <w:color w:val="000000"/>
          <w:sz w:val="28"/>
          <w:szCs w:val="28"/>
        </w:rPr>
        <w:t xml:space="preserve"> дополнительных объемов работ по благоустройству дворовых территорий МКД по согласованию с собственниками помещений МКД, либо используются на благоустройство объектов последующих периодов.</w:t>
      </w:r>
    </w:p>
    <w:p w:rsidR="00BF24B9" w:rsidRPr="005A6377" w:rsidRDefault="0096755D" w:rsidP="00BF24B9">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Данная под</w:t>
      </w:r>
      <w:r w:rsidR="00BF24B9" w:rsidRPr="005A6377">
        <w:rPr>
          <w:rFonts w:ascii="Times New Roman" w:eastAsia="Times New Roman" w:hAnsi="Times New Roman" w:cs="Times New Roman"/>
          <w:color w:val="000000"/>
          <w:sz w:val="28"/>
          <w:szCs w:val="28"/>
        </w:rPr>
        <w:t>программа подлежит актуализации исходя из фактического финансирования и результатов инвентаризации.</w:t>
      </w:r>
    </w:p>
    <w:p w:rsidR="00BF24B9" w:rsidRPr="005A6377" w:rsidRDefault="00BF24B9" w:rsidP="00BF24B9">
      <w:pPr>
        <w:spacing w:after="0" w:line="240" w:lineRule="auto"/>
        <w:jc w:val="both"/>
        <w:rPr>
          <w:rFonts w:ascii="Times New Roman" w:eastAsia="Times New Roman" w:hAnsi="Times New Roman" w:cs="Times New Roman"/>
          <w:sz w:val="28"/>
          <w:szCs w:val="28"/>
        </w:rPr>
      </w:pPr>
    </w:p>
    <w:p w:rsidR="00BF24B9" w:rsidRPr="002E7184" w:rsidRDefault="00BF24B9" w:rsidP="000D3413">
      <w:pPr>
        <w:numPr>
          <w:ilvl w:val="0"/>
          <w:numId w:val="8"/>
        </w:numPr>
        <w:spacing w:after="0" w:line="240" w:lineRule="auto"/>
        <w:jc w:val="center"/>
        <w:rPr>
          <w:rFonts w:ascii="Times New Roman" w:eastAsia="Times New Roman" w:hAnsi="Times New Roman" w:cs="Times New Roman"/>
          <w:b/>
          <w:sz w:val="28"/>
          <w:szCs w:val="28"/>
        </w:rPr>
      </w:pPr>
      <w:r w:rsidRPr="002E7184">
        <w:rPr>
          <w:rFonts w:ascii="Times New Roman" w:eastAsia="Times New Roman" w:hAnsi="Times New Roman" w:cs="Times New Roman"/>
          <w:b/>
          <w:sz w:val="28"/>
          <w:szCs w:val="28"/>
        </w:rPr>
        <w:t xml:space="preserve"> Порядок разработки, обсуждения с заинтересованными лицами и утверждения дизайн-проекта благоустройства</w:t>
      </w:r>
    </w:p>
    <w:p w:rsidR="00BF24B9" w:rsidRPr="005A6377" w:rsidRDefault="00BF24B9" w:rsidP="00BF24B9">
      <w:pPr>
        <w:spacing w:after="0" w:line="240" w:lineRule="auto"/>
        <w:ind w:left="720"/>
        <w:rPr>
          <w:rFonts w:ascii="Times New Roman" w:eastAsia="Times New Roman" w:hAnsi="Times New Roman" w:cs="Times New Roman"/>
          <w:sz w:val="28"/>
          <w:szCs w:val="28"/>
        </w:rPr>
      </w:pPr>
    </w:p>
    <w:p w:rsidR="00BF24B9" w:rsidRPr="005A6377" w:rsidRDefault="00BF24B9" w:rsidP="00BF24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 xml:space="preserve">Разработка, обсуждение с заинтересованными лицами и утверждение дизайн-проектов благоустройства дворовой территории, включенной в </w:t>
      </w:r>
      <w:r w:rsidR="0096755D">
        <w:rPr>
          <w:rFonts w:ascii="Times New Roman" w:eastAsia="Times New Roman" w:hAnsi="Times New Roman" w:cs="Times New Roman"/>
          <w:sz w:val="28"/>
          <w:szCs w:val="28"/>
          <w:lang w:eastAsia="ru-RU"/>
        </w:rPr>
        <w:t>подп</w:t>
      </w:r>
      <w:r w:rsidRPr="005A6377">
        <w:rPr>
          <w:rFonts w:ascii="Times New Roman" w:eastAsia="Times New Roman" w:hAnsi="Times New Roman" w:cs="Times New Roman"/>
          <w:sz w:val="28"/>
          <w:szCs w:val="28"/>
          <w:lang w:eastAsia="ru-RU"/>
        </w:rPr>
        <w:t xml:space="preserve">рограмму с включением в него текстового и визуального описания проекта благоустройства, перечня, в том числе в виде соответствующих визуализированных изображений (Приложение №7), элементов благоустройства, предполагаемых к размещению на соответствующей территории осуществляется в соответствии с Порядком, утвержденным постановлением Администрации городского поселения Чишминский поссовет муниципального района Чишминский район Республики Башкортостан </w:t>
      </w:r>
      <w:r w:rsidRPr="005A6377">
        <w:rPr>
          <w:rFonts w:ascii="Times New Roman" w:eastAsia="Times New Roman" w:hAnsi="Times New Roman" w:cs="Arial"/>
          <w:sz w:val="28"/>
          <w:szCs w:val="28"/>
          <w:lang w:eastAsia="ru-RU"/>
        </w:rPr>
        <w:t>от 14.08.2017</w:t>
      </w:r>
      <w:r>
        <w:rPr>
          <w:rFonts w:ascii="Times New Roman" w:eastAsia="Times New Roman" w:hAnsi="Times New Roman" w:cs="Arial"/>
          <w:sz w:val="28"/>
          <w:szCs w:val="28"/>
          <w:lang w:eastAsia="ru-RU"/>
        </w:rPr>
        <w:t xml:space="preserve"> </w:t>
      </w:r>
      <w:r w:rsidRPr="005A6377">
        <w:rPr>
          <w:rFonts w:ascii="Times New Roman" w:eastAsia="Times New Roman" w:hAnsi="Times New Roman" w:cs="Arial"/>
          <w:sz w:val="28"/>
          <w:szCs w:val="28"/>
          <w:lang w:eastAsia="ru-RU"/>
        </w:rPr>
        <w:t>г. №</w:t>
      </w:r>
      <w:r>
        <w:rPr>
          <w:rFonts w:ascii="Times New Roman" w:eastAsia="Times New Roman" w:hAnsi="Times New Roman" w:cs="Arial"/>
          <w:sz w:val="28"/>
          <w:szCs w:val="28"/>
          <w:lang w:eastAsia="ru-RU"/>
        </w:rPr>
        <w:t xml:space="preserve"> </w:t>
      </w:r>
      <w:r w:rsidRPr="005A6377">
        <w:rPr>
          <w:rFonts w:ascii="Times New Roman" w:eastAsia="Times New Roman" w:hAnsi="Times New Roman" w:cs="Arial"/>
          <w:sz w:val="28"/>
          <w:szCs w:val="28"/>
          <w:lang w:eastAsia="ru-RU"/>
        </w:rPr>
        <w:t>245</w:t>
      </w:r>
      <w:r w:rsidRPr="005A6377">
        <w:rPr>
          <w:rFonts w:ascii="Times New Roman" w:eastAsia="Times New Roman" w:hAnsi="Times New Roman" w:cs="Times New Roman"/>
          <w:sz w:val="28"/>
          <w:szCs w:val="28"/>
          <w:lang w:eastAsia="ru-RU"/>
        </w:rPr>
        <w:t>.</w:t>
      </w:r>
    </w:p>
    <w:p w:rsidR="00BF24B9" w:rsidRPr="005A6377" w:rsidRDefault="00BF24B9" w:rsidP="00BF24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F24B9" w:rsidRPr="002E7184" w:rsidRDefault="00BF24B9" w:rsidP="000D3413">
      <w:pPr>
        <w:numPr>
          <w:ilvl w:val="0"/>
          <w:numId w:val="8"/>
        </w:numPr>
        <w:spacing w:after="0" w:line="240" w:lineRule="auto"/>
        <w:contextualSpacing/>
        <w:jc w:val="center"/>
        <w:rPr>
          <w:rFonts w:ascii="Times New Roman" w:eastAsia="Times New Roman" w:hAnsi="Times New Roman" w:cs="Times New Roman"/>
          <w:b/>
          <w:sz w:val="28"/>
          <w:szCs w:val="28"/>
        </w:rPr>
      </w:pPr>
      <w:r w:rsidRPr="002E7184">
        <w:rPr>
          <w:rFonts w:ascii="Times New Roman" w:eastAsia="Times New Roman" w:hAnsi="Times New Roman" w:cs="Times New Roman"/>
          <w:b/>
          <w:sz w:val="28"/>
          <w:szCs w:val="28"/>
        </w:rPr>
        <w:t xml:space="preserve"> Ожидаемый социально-экономический эффек</w:t>
      </w:r>
      <w:r w:rsidR="0096755D" w:rsidRPr="002E7184">
        <w:rPr>
          <w:rFonts w:ascii="Times New Roman" w:eastAsia="Times New Roman" w:hAnsi="Times New Roman" w:cs="Times New Roman"/>
          <w:b/>
          <w:sz w:val="28"/>
          <w:szCs w:val="28"/>
        </w:rPr>
        <w:t>т и критерии оценки выполнения подп</w:t>
      </w:r>
      <w:r w:rsidRPr="002E7184">
        <w:rPr>
          <w:rFonts w:ascii="Times New Roman" w:eastAsia="Times New Roman" w:hAnsi="Times New Roman" w:cs="Times New Roman"/>
          <w:b/>
          <w:sz w:val="28"/>
          <w:szCs w:val="28"/>
        </w:rPr>
        <w:t>рограммы</w:t>
      </w:r>
    </w:p>
    <w:p w:rsidR="00BF24B9" w:rsidRPr="005A6377" w:rsidRDefault="00BF24B9" w:rsidP="00BF24B9">
      <w:pPr>
        <w:spacing w:after="0" w:line="240" w:lineRule="auto"/>
        <w:contextualSpacing/>
        <w:rPr>
          <w:rFonts w:ascii="Times New Roman" w:eastAsia="Times New Roman" w:hAnsi="Times New Roman" w:cs="Times New Roman"/>
          <w:b/>
          <w:sz w:val="28"/>
          <w:szCs w:val="28"/>
        </w:rPr>
      </w:pP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Ожидаемый социально-экономический эффект:</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Прогнозируемые конечные результаты реализации </w:t>
      </w:r>
      <w:r w:rsidR="0096755D" w:rsidRPr="0096755D">
        <w:rPr>
          <w:rFonts w:ascii="Times New Roman" w:eastAsia="Times New Roman" w:hAnsi="Times New Roman" w:cs="Times New Roman"/>
          <w:sz w:val="28"/>
          <w:szCs w:val="28"/>
        </w:rPr>
        <w:t>подпрограммы</w:t>
      </w:r>
      <w:r w:rsidRPr="005A6377">
        <w:rPr>
          <w:rFonts w:ascii="Times New Roman" w:eastAsia="Times New Roman" w:hAnsi="Times New Roman" w:cs="Times New Roman"/>
          <w:sz w:val="28"/>
          <w:szCs w:val="28"/>
        </w:rPr>
        <w:t xml:space="preserve"> предусматривают повышение уровня благоустройства муниципального образования, улучшение санитарного содержания территорий.</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В результате реализации </w:t>
      </w:r>
      <w:r w:rsidR="0096755D" w:rsidRPr="0096755D">
        <w:rPr>
          <w:rFonts w:ascii="Times New Roman" w:eastAsia="Times New Roman" w:hAnsi="Times New Roman" w:cs="Times New Roman"/>
          <w:sz w:val="28"/>
          <w:szCs w:val="28"/>
        </w:rPr>
        <w:t>подпрограммы</w:t>
      </w:r>
      <w:r w:rsidRPr="005A6377">
        <w:rPr>
          <w:rFonts w:ascii="Times New Roman" w:eastAsia="Times New Roman" w:hAnsi="Times New Roman" w:cs="Times New Roman"/>
          <w:sz w:val="28"/>
          <w:szCs w:val="28"/>
        </w:rPr>
        <w:t xml:space="preserve"> ожидается создание условий, обеспечивающих комфортные условия для работы и отдыха населения на территории муниципального образования. </w:t>
      </w:r>
    </w:p>
    <w:p w:rsidR="00BF24B9"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lastRenderedPageBreak/>
        <w:t xml:space="preserve">Эффективность </w:t>
      </w:r>
      <w:r w:rsidR="000A1C9A">
        <w:rPr>
          <w:rFonts w:ascii="Times New Roman" w:eastAsia="Times New Roman" w:hAnsi="Times New Roman" w:cs="Times New Roman"/>
          <w:sz w:val="28"/>
          <w:szCs w:val="28"/>
        </w:rPr>
        <w:t>под</w:t>
      </w:r>
      <w:r w:rsidRPr="005A6377">
        <w:rPr>
          <w:rFonts w:ascii="Times New Roman" w:eastAsia="Times New Roman" w:hAnsi="Times New Roman" w:cs="Times New Roman"/>
          <w:sz w:val="28"/>
          <w:szCs w:val="28"/>
        </w:rPr>
        <w:t>программы оценивается по следующим показателям:</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процент привлечения населения </w:t>
      </w:r>
      <w:r w:rsidRPr="005A6377">
        <w:rPr>
          <w:rFonts w:ascii="Times New Roman" w:eastAsia="Times New Roman" w:hAnsi="Times New Roman" w:cs="Times New Roman"/>
          <w:sz w:val="28"/>
          <w:szCs w:val="28"/>
        </w:rPr>
        <w:t>муниципа</w:t>
      </w:r>
      <w:r w:rsidR="000A1C9A">
        <w:rPr>
          <w:rFonts w:ascii="Times New Roman" w:eastAsia="Times New Roman" w:hAnsi="Times New Roman" w:cs="Times New Roman"/>
          <w:sz w:val="28"/>
          <w:szCs w:val="28"/>
        </w:rPr>
        <w:t>льного образования к участию в подп</w:t>
      </w:r>
      <w:r w:rsidRPr="005A6377">
        <w:rPr>
          <w:rFonts w:ascii="Times New Roman" w:eastAsia="Times New Roman" w:hAnsi="Times New Roman" w:cs="Times New Roman"/>
          <w:sz w:val="28"/>
          <w:szCs w:val="28"/>
        </w:rPr>
        <w:t>рограмме;</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процент привлечения организаций, заинтересованных лиц к участию в </w:t>
      </w:r>
      <w:r w:rsidR="000A1C9A">
        <w:rPr>
          <w:rFonts w:ascii="Times New Roman" w:eastAsia="Times New Roman" w:hAnsi="Times New Roman" w:cs="Times New Roman"/>
          <w:sz w:val="28"/>
          <w:szCs w:val="28"/>
        </w:rPr>
        <w:t>подп</w:t>
      </w:r>
      <w:r w:rsidRPr="005A6377">
        <w:rPr>
          <w:rFonts w:ascii="Times New Roman" w:eastAsia="Times New Roman" w:hAnsi="Times New Roman" w:cs="Times New Roman"/>
          <w:sz w:val="28"/>
          <w:szCs w:val="28"/>
        </w:rPr>
        <w:t>рограмме;</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уровень благоустроенности муниципального образования;</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благоустройство дворовых территорий;</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повышение уровня комфортности проживания жителей за счет функционального зонирования дворовых территорий, благоустройства дворовых территорий;</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результате реализации </w:t>
      </w:r>
      <w:r w:rsidRPr="005A6377">
        <w:rPr>
          <w:rFonts w:ascii="Times New Roman" w:eastAsia="Times New Roman" w:hAnsi="Times New Roman" w:cs="Times New Roman"/>
          <w:sz w:val="28"/>
          <w:szCs w:val="28"/>
        </w:rPr>
        <w:t>Программы ожидается:</w:t>
      </w:r>
    </w:p>
    <w:p w:rsidR="00BF24B9" w:rsidRPr="005A6377"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BF24B9" w:rsidRDefault="00BF24B9" w:rsidP="00BF24B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совершенств</w:t>
      </w:r>
      <w:r>
        <w:rPr>
          <w:rFonts w:ascii="Times New Roman" w:eastAsia="Times New Roman" w:hAnsi="Times New Roman" w:cs="Times New Roman"/>
          <w:sz w:val="28"/>
          <w:szCs w:val="28"/>
        </w:rPr>
        <w:t xml:space="preserve">ование эстетического состояния </w:t>
      </w:r>
      <w:r w:rsidRPr="005A6377">
        <w:rPr>
          <w:rFonts w:ascii="Times New Roman" w:eastAsia="Times New Roman" w:hAnsi="Times New Roman" w:cs="Times New Roman"/>
          <w:sz w:val="28"/>
          <w:szCs w:val="28"/>
        </w:rPr>
        <w:t>территории муниципального образования.</w:t>
      </w:r>
    </w:p>
    <w:p w:rsidR="003654BF" w:rsidRDefault="003654BF" w:rsidP="00BF24B9">
      <w:pPr>
        <w:spacing w:after="0" w:line="240" w:lineRule="auto"/>
        <w:ind w:firstLine="708"/>
        <w:jc w:val="both"/>
        <w:rPr>
          <w:rFonts w:ascii="Times New Roman" w:eastAsia="Times New Roman" w:hAnsi="Times New Roman" w:cs="Times New Roman"/>
          <w:sz w:val="28"/>
          <w:szCs w:val="28"/>
        </w:rPr>
      </w:pPr>
    </w:p>
    <w:p w:rsidR="0092720C" w:rsidRDefault="0092720C" w:rsidP="00BF24B9">
      <w:pPr>
        <w:spacing w:after="0" w:line="240" w:lineRule="auto"/>
        <w:ind w:firstLine="708"/>
        <w:jc w:val="both"/>
        <w:rPr>
          <w:rFonts w:ascii="Times New Roman" w:eastAsia="Times New Roman" w:hAnsi="Times New Roman" w:cs="Times New Roman"/>
          <w:sz w:val="28"/>
          <w:szCs w:val="28"/>
        </w:rPr>
      </w:pPr>
    </w:p>
    <w:p w:rsidR="0092720C" w:rsidRDefault="0092720C"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873FCA" w:rsidRDefault="00873FCA"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E0664B" w:rsidRDefault="00E0664B" w:rsidP="00BF24B9">
      <w:pPr>
        <w:spacing w:after="0" w:line="240" w:lineRule="auto"/>
        <w:ind w:firstLine="708"/>
        <w:jc w:val="both"/>
        <w:rPr>
          <w:rFonts w:ascii="Times New Roman" w:eastAsia="Times New Roman" w:hAnsi="Times New Roman" w:cs="Times New Roman"/>
          <w:sz w:val="28"/>
          <w:szCs w:val="28"/>
        </w:rPr>
      </w:pPr>
    </w:p>
    <w:p w:rsidR="0092720C" w:rsidRDefault="0092720C" w:rsidP="00BF24B9">
      <w:pPr>
        <w:spacing w:after="0" w:line="240" w:lineRule="auto"/>
        <w:ind w:firstLine="708"/>
        <w:jc w:val="both"/>
        <w:rPr>
          <w:rFonts w:ascii="Times New Roman" w:eastAsia="Times New Roman" w:hAnsi="Times New Roman" w:cs="Times New Roman"/>
          <w:sz w:val="28"/>
          <w:szCs w:val="28"/>
        </w:rPr>
      </w:pPr>
    </w:p>
    <w:p w:rsidR="0092720C" w:rsidRDefault="0092720C" w:rsidP="00BF24B9">
      <w:pPr>
        <w:spacing w:after="0" w:line="240" w:lineRule="auto"/>
        <w:ind w:firstLine="708"/>
        <w:jc w:val="both"/>
        <w:rPr>
          <w:rFonts w:ascii="Times New Roman" w:eastAsia="Times New Roman" w:hAnsi="Times New Roman" w:cs="Times New Roman"/>
          <w:sz w:val="28"/>
          <w:szCs w:val="28"/>
        </w:rPr>
      </w:pPr>
    </w:p>
    <w:p w:rsidR="0092720C" w:rsidRDefault="0092720C" w:rsidP="00BF24B9">
      <w:pPr>
        <w:spacing w:after="0" w:line="240" w:lineRule="auto"/>
        <w:ind w:firstLine="708"/>
        <w:jc w:val="both"/>
        <w:rPr>
          <w:rFonts w:ascii="Times New Roman" w:eastAsia="Times New Roman" w:hAnsi="Times New Roman" w:cs="Times New Roman"/>
          <w:sz w:val="28"/>
          <w:szCs w:val="28"/>
        </w:rPr>
      </w:pPr>
    </w:p>
    <w:p w:rsidR="003D2F9E" w:rsidRDefault="003D2F9E" w:rsidP="00332A3E">
      <w:pPr>
        <w:spacing w:line="276" w:lineRule="auto"/>
        <w:jc w:val="center"/>
        <w:rPr>
          <w:rFonts w:ascii="Times New Roman" w:eastAsia="Times New Roman" w:hAnsi="Times New Roman" w:cs="Times New Roman"/>
          <w:sz w:val="28"/>
          <w:szCs w:val="28"/>
        </w:rPr>
      </w:pPr>
    </w:p>
    <w:p w:rsidR="0092720C" w:rsidRPr="0092720C" w:rsidRDefault="00E0664B" w:rsidP="00332A3E">
      <w:pPr>
        <w:spacing w:line="276" w:lineRule="auto"/>
        <w:jc w:val="center"/>
        <w:rPr>
          <w:b/>
          <w:sz w:val="36"/>
          <w:szCs w:val="36"/>
          <w:u w:val="single"/>
        </w:rPr>
      </w:pPr>
      <w:r w:rsidRPr="00A1119E">
        <w:rPr>
          <w:rFonts w:ascii="Times New Roman" w:eastAsia="Times New Roman" w:hAnsi="Times New Roman" w:cs="Times New Roman"/>
          <w:b/>
          <w:sz w:val="28"/>
          <w:szCs w:val="28"/>
        </w:rPr>
        <w:lastRenderedPageBreak/>
        <w:t>Подпрограмма</w:t>
      </w:r>
      <w:r>
        <w:rPr>
          <w:rFonts w:ascii="Times New Roman" w:eastAsia="Times New Roman" w:hAnsi="Times New Roman" w:cs="Times New Roman"/>
          <w:b/>
          <w:sz w:val="28"/>
          <w:szCs w:val="28"/>
        </w:rPr>
        <w:t xml:space="preserve"> по</w:t>
      </w:r>
      <w:r>
        <w:rPr>
          <w:rFonts w:ascii="Times New Roman" w:eastAsia="Arial" w:hAnsi="Times New Roman" w:cs="Times New Roman"/>
          <w:b/>
          <w:sz w:val="28"/>
          <w:szCs w:val="28"/>
          <w:lang w:eastAsia="ar-SA"/>
        </w:rPr>
        <w:t xml:space="preserve"> формированию</w:t>
      </w:r>
      <w:r w:rsidR="0092720C" w:rsidRPr="0092720C">
        <w:rPr>
          <w:rFonts w:ascii="Times New Roman" w:eastAsia="Arial" w:hAnsi="Times New Roman" w:cs="Times New Roman"/>
          <w:b/>
          <w:sz w:val="28"/>
          <w:szCs w:val="28"/>
          <w:lang w:eastAsia="ar-SA"/>
        </w:rPr>
        <w:t xml:space="preserve"> современной городской среды на территории городского поселения Чишминский поссовет муниципального района Чишминский район Республики Башкортостан на 2019-2024 годы</w:t>
      </w:r>
      <w:r w:rsidR="0092720C">
        <w:rPr>
          <w:rFonts w:ascii="Times New Roman" w:eastAsia="Arial" w:hAnsi="Times New Roman" w:cs="Times New Roman"/>
          <w:b/>
          <w:sz w:val="28"/>
          <w:szCs w:val="28"/>
          <w:lang w:eastAsia="ar-SA"/>
        </w:rPr>
        <w:t>.</w:t>
      </w:r>
    </w:p>
    <w:p w:rsidR="0092720C" w:rsidRPr="0092720C" w:rsidRDefault="0092720C" w:rsidP="00332A3E">
      <w:pPr>
        <w:pStyle w:val="af1"/>
        <w:numPr>
          <w:ilvl w:val="0"/>
          <w:numId w:val="9"/>
        </w:num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92720C">
        <w:rPr>
          <w:rFonts w:ascii="Times New Roman" w:eastAsia="Times New Roman" w:hAnsi="Times New Roman" w:cs="Times New Roman"/>
          <w:b/>
          <w:sz w:val="28"/>
          <w:szCs w:val="28"/>
        </w:rPr>
        <w:t xml:space="preserve">Объем видов работ по </w:t>
      </w:r>
      <w:r w:rsidRPr="0092720C">
        <w:rPr>
          <w:rFonts w:ascii="Times New Roman" w:eastAsia="Times New Roman" w:hAnsi="Times New Roman" w:cs="Times New Roman"/>
          <w:b/>
          <w:bCs/>
          <w:sz w:val="28"/>
          <w:szCs w:val="28"/>
          <w:lang w:eastAsia="ru-RU"/>
        </w:rPr>
        <w:t xml:space="preserve">благоустройству общественных </w:t>
      </w:r>
    </w:p>
    <w:p w:rsidR="0092720C" w:rsidRPr="0092720C" w:rsidRDefault="00332A3E" w:rsidP="00332A3E">
      <w:pPr>
        <w:pStyle w:val="af1"/>
        <w:autoSpaceDE w:val="0"/>
        <w:autoSpaceDN w:val="0"/>
        <w:adjustRightInd w:val="0"/>
        <w:spacing w:after="0" w:line="276" w:lineRule="auto"/>
        <w:ind w:left="3204" w:firstLine="336"/>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территорий</w:t>
      </w:r>
      <w:r w:rsidR="0092720C" w:rsidRPr="0092720C">
        <w:rPr>
          <w:rFonts w:ascii="Times New Roman" w:eastAsia="Times New Roman" w:hAnsi="Times New Roman" w:cs="Times New Roman"/>
          <w:b/>
          <w:bCs/>
          <w:sz w:val="28"/>
          <w:szCs w:val="28"/>
          <w:lang w:eastAsia="ru-RU"/>
        </w:rPr>
        <w:t>.</w:t>
      </w:r>
    </w:p>
    <w:p w:rsidR="0092720C" w:rsidRPr="005A6377" w:rsidRDefault="0092720C" w:rsidP="00332A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p>
    <w:p w:rsidR="0092720C" w:rsidRPr="005A6377" w:rsidRDefault="0092720C" w:rsidP="00332A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поддержания общественных</w:t>
      </w:r>
      <w:r w:rsidRPr="005A6377">
        <w:rPr>
          <w:rFonts w:ascii="Times New Roman" w:eastAsia="Times New Roman" w:hAnsi="Times New Roman" w:cs="Times New Roman"/>
          <w:sz w:val="28"/>
          <w:szCs w:val="28"/>
          <w:lang w:eastAsia="ru-RU"/>
        </w:rPr>
        <w:t xml:space="preserve"> территорий </w:t>
      </w:r>
      <w:r>
        <w:rPr>
          <w:rFonts w:ascii="Times New Roman" w:eastAsia="Times New Roman" w:hAnsi="Times New Roman" w:cs="Times New Roman"/>
          <w:sz w:val="28"/>
          <w:szCs w:val="28"/>
          <w:lang w:eastAsia="ru-RU"/>
        </w:rPr>
        <w:t>в</w:t>
      </w:r>
      <w:r w:rsidRPr="005A6377">
        <w:rPr>
          <w:rFonts w:ascii="Times New Roman" w:eastAsia="Times New Roman" w:hAnsi="Times New Roman" w:cs="Times New Roman"/>
          <w:sz w:val="28"/>
          <w:szCs w:val="28"/>
          <w:lang w:eastAsia="ru-RU"/>
        </w:rPr>
        <w:t xml:space="preserve"> технически исправном состоянии и приведения их в соответствие с современными требованиями комфортности разработана настоящая Программа, в которой предусматривается целенаправленная работа по благоустройству </w:t>
      </w:r>
      <w:r>
        <w:rPr>
          <w:rFonts w:ascii="Times New Roman" w:eastAsia="Times New Roman" w:hAnsi="Times New Roman" w:cs="Times New Roman"/>
          <w:sz w:val="28"/>
          <w:szCs w:val="28"/>
          <w:lang w:eastAsia="ru-RU"/>
        </w:rPr>
        <w:t>общественных</w:t>
      </w:r>
      <w:r w:rsidRPr="005A6377">
        <w:rPr>
          <w:rFonts w:ascii="Times New Roman" w:eastAsia="Times New Roman" w:hAnsi="Times New Roman" w:cs="Times New Roman"/>
          <w:sz w:val="28"/>
          <w:szCs w:val="28"/>
          <w:lang w:eastAsia="ru-RU"/>
        </w:rPr>
        <w:t xml:space="preserve"> территорий исходя из перечня работ:</w:t>
      </w:r>
    </w:p>
    <w:p w:rsidR="0092720C" w:rsidRDefault="0092720C" w:rsidP="00332A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75C7A">
        <w:rPr>
          <w:rFonts w:ascii="Times New Roman" w:eastAsia="Times New Roman" w:hAnsi="Times New Roman" w:cs="Times New Roman"/>
          <w:sz w:val="28"/>
          <w:szCs w:val="28"/>
          <w:lang w:eastAsia="ru-RU"/>
        </w:rPr>
        <w:t>устройство</w:t>
      </w:r>
      <w:r w:rsidR="00A46F37">
        <w:rPr>
          <w:rFonts w:ascii="Times New Roman" w:eastAsia="Times New Roman" w:hAnsi="Times New Roman" w:cs="Times New Roman"/>
          <w:sz w:val="28"/>
          <w:szCs w:val="28"/>
          <w:lang w:eastAsia="ru-RU"/>
        </w:rPr>
        <w:t xml:space="preserve"> </w:t>
      </w:r>
      <w:r w:rsidR="00F75C7A">
        <w:rPr>
          <w:rFonts w:ascii="Times New Roman" w:eastAsia="Times New Roman" w:hAnsi="Times New Roman" w:cs="Times New Roman"/>
          <w:sz w:val="28"/>
          <w:szCs w:val="28"/>
          <w:lang w:eastAsia="ru-RU"/>
        </w:rPr>
        <w:t>тротуаров и дорог</w:t>
      </w:r>
      <w:r w:rsidRPr="000D3413">
        <w:rPr>
          <w:rFonts w:ascii="Times New Roman" w:eastAsia="Times New Roman" w:hAnsi="Times New Roman" w:cs="Times New Roman"/>
          <w:sz w:val="28"/>
          <w:szCs w:val="28"/>
          <w:lang w:eastAsia="ru-RU"/>
        </w:rPr>
        <w:t xml:space="preserve">; </w:t>
      </w:r>
    </w:p>
    <w:p w:rsidR="0092720C" w:rsidRDefault="0092720C" w:rsidP="00332A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75C7A">
        <w:rPr>
          <w:rFonts w:ascii="Times New Roman" w:eastAsia="Times New Roman" w:hAnsi="Times New Roman" w:cs="Times New Roman"/>
          <w:sz w:val="28"/>
          <w:szCs w:val="28"/>
          <w:lang w:eastAsia="ru-RU"/>
        </w:rPr>
        <w:t>устройство</w:t>
      </w:r>
      <w:r w:rsidR="00A46F37">
        <w:rPr>
          <w:rFonts w:ascii="Times New Roman" w:eastAsia="Times New Roman" w:hAnsi="Times New Roman" w:cs="Times New Roman"/>
          <w:sz w:val="28"/>
          <w:szCs w:val="28"/>
          <w:lang w:eastAsia="ru-RU"/>
        </w:rPr>
        <w:t xml:space="preserve"> велодорожек</w:t>
      </w:r>
      <w:r w:rsidRPr="000D3413">
        <w:rPr>
          <w:rFonts w:ascii="Times New Roman" w:eastAsia="Times New Roman" w:hAnsi="Times New Roman" w:cs="Times New Roman"/>
          <w:sz w:val="28"/>
          <w:szCs w:val="28"/>
          <w:lang w:eastAsia="ru-RU"/>
        </w:rPr>
        <w:t xml:space="preserve">; </w:t>
      </w:r>
    </w:p>
    <w:p w:rsidR="0092720C" w:rsidRDefault="0092720C" w:rsidP="00332A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46F37">
        <w:rPr>
          <w:rFonts w:ascii="Times New Roman" w:eastAsia="Times New Roman" w:hAnsi="Times New Roman" w:cs="Times New Roman"/>
          <w:sz w:val="28"/>
          <w:szCs w:val="28"/>
          <w:lang w:eastAsia="ru-RU"/>
        </w:rPr>
        <w:t>устройств</w:t>
      </w:r>
      <w:r w:rsidR="00F75C7A">
        <w:rPr>
          <w:rFonts w:ascii="Times New Roman" w:eastAsia="Times New Roman" w:hAnsi="Times New Roman" w:cs="Times New Roman"/>
          <w:sz w:val="28"/>
          <w:szCs w:val="28"/>
          <w:lang w:eastAsia="ru-RU"/>
        </w:rPr>
        <w:t>о</w:t>
      </w:r>
      <w:r w:rsidRPr="000D3413">
        <w:rPr>
          <w:rFonts w:ascii="Times New Roman" w:eastAsia="Times New Roman" w:hAnsi="Times New Roman" w:cs="Times New Roman"/>
          <w:sz w:val="28"/>
          <w:szCs w:val="28"/>
          <w:lang w:eastAsia="ru-RU"/>
        </w:rPr>
        <w:t xml:space="preserve"> детской площадки;</w:t>
      </w:r>
    </w:p>
    <w:p w:rsidR="0092720C" w:rsidRDefault="00A46F37" w:rsidP="00332A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обновление площадки ГТО и спортивной площадки</w:t>
      </w:r>
      <w:r w:rsidR="0092720C" w:rsidRPr="000D3413">
        <w:rPr>
          <w:rFonts w:ascii="Times New Roman" w:eastAsia="Times New Roman" w:hAnsi="Times New Roman" w:cs="Times New Roman"/>
          <w:sz w:val="28"/>
          <w:szCs w:val="28"/>
          <w:lang w:eastAsia="ru-RU"/>
        </w:rPr>
        <w:t xml:space="preserve">; </w:t>
      </w:r>
    </w:p>
    <w:p w:rsidR="0092720C" w:rsidRDefault="0092720C" w:rsidP="00332A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46F37">
        <w:rPr>
          <w:rFonts w:ascii="Times New Roman" w:eastAsia="Times New Roman" w:hAnsi="Times New Roman" w:cs="Times New Roman"/>
          <w:sz w:val="28"/>
          <w:szCs w:val="28"/>
          <w:lang w:eastAsia="ru-RU"/>
        </w:rPr>
        <w:t>устройство подъезда к парку</w:t>
      </w:r>
      <w:r w:rsidRPr="000D3413">
        <w:rPr>
          <w:rFonts w:ascii="Times New Roman" w:eastAsia="Times New Roman" w:hAnsi="Times New Roman" w:cs="Times New Roman"/>
          <w:sz w:val="28"/>
          <w:szCs w:val="28"/>
          <w:lang w:eastAsia="ru-RU"/>
        </w:rPr>
        <w:t xml:space="preserve">; </w:t>
      </w:r>
    </w:p>
    <w:p w:rsidR="00A46F37" w:rsidRDefault="0092720C" w:rsidP="00332A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46F37">
        <w:rPr>
          <w:rFonts w:ascii="Times New Roman" w:eastAsia="Times New Roman" w:hAnsi="Times New Roman" w:cs="Times New Roman"/>
          <w:sz w:val="28"/>
          <w:szCs w:val="28"/>
          <w:lang w:eastAsia="ru-RU"/>
        </w:rPr>
        <w:t>устройство мусорной площадки и туалета</w:t>
      </w:r>
      <w:r w:rsidRPr="000D3413">
        <w:rPr>
          <w:rFonts w:ascii="Times New Roman" w:eastAsia="Times New Roman" w:hAnsi="Times New Roman" w:cs="Times New Roman"/>
          <w:sz w:val="28"/>
          <w:szCs w:val="28"/>
          <w:lang w:eastAsia="ru-RU"/>
        </w:rPr>
        <w:t>;</w:t>
      </w:r>
    </w:p>
    <w:p w:rsidR="0092720C" w:rsidRDefault="00A46F37" w:rsidP="00332A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монтаж беседок</w:t>
      </w:r>
      <w:r w:rsidRPr="00DD6998">
        <w:rPr>
          <w:rFonts w:ascii="Times New Roman" w:eastAsia="Times New Roman" w:hAnsi="Times New Roman" w:cs="Times New Roman"/>
          <w:sz w:val="28"/>
          <w:szCs w:val="28"/>
          <w:lang w:eastAsia="ru-RU"/>
        </w:rPr>
        <w:t>;</w:t>
      </w:r>
      <w:r w:rsidR="0092720C" w:rsidRPr="000D3413">
        <w:rPr>
          <w:rFonts w:ascii="Times New Roman" w:eastAsia="Times New Roman" w:hAnsi="Times New Roman" w:cs="Times New Roman"/>
          <w:sz w:val="28"/>
          <w:szCs w:val="28"/>
          <w:lang w:eastAsia="ru-RU"/>
        </w:rPr>
        <w:t xml:space="preserve"> </w:t>
      </w:r>
    </w:p>
    <w:p w:rsidR="00F75C7A" w:rsidRDefault="0092720C" w:rsidP="00332A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D3413">
        <w:rPr>
          <w:rFonts w:ascii="Times New Roman" w:eastAsia="Times New Roman" w:hAnsi="Times New Roman" w:cs="Times New Roman"/>
          <w:sz w:val="28"/>
          <w:szCs w:val="28"/>
          <w:lang w:eastAsia="ru-RU"/>
        </w:rPr>
        <w:t>озеленение;</w:t>
      </w:r>
    </w:p>
    <w:p w:rsidR="00F75C7A" w:rsidRDefault="00F75C7A" w:rsidP="00332A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установка видеонаблюдения</w:t>
      </w:r>
      <w:r w:rsidRPr="000D3413">
        <w:rPr>
          <w:rFonts w:ascii="Times New Roman" w:eastAsia="Times New Roman" w:hAnsi="Times New Roman" w:cs="Times New Roman"/>
          <w:sz w:val="28"/>
          <w:szCs w:val="28"/>
          <w:lang w:eastAsia="ru-RU"/>
        </w:rPr>
        <w:t>;</w:t>
      </w:r>
    </w:p>
    <w:p w:rsidR="00F75C7A" w:rsidRDefault="00F75C7A" w:rsidP="00F75C7A">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установка уличного освещения.</w:t>
      </w:r>
      <w:r w:rsidRPr="000D3413">
        <w:rPr>
          <w:rFonts w:ascii="Times New Roman" w:eastAsia="Times New Roman" w:hAnsi="Times New Roman" w:cs="Times New Roman"/>
          <w:sz w:val="28"/>
          <w:szCs w:val="28"/>
          <w:lang w:eastAsia="ru-RU"/>
        </w:rPr>
        <w:t xml:space="preserve"> </w:t>
      </w:r>
    </w:p>
    <w:p w:rsidR="0092720C" w:rsidRDefault="0092720C" w:rsidP="00332A3E">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eastAsia="ru-RU"/>
        </w:rPr>
      </w:pPr>
      <w:r w:rsidRPr="000D3413">
        <w:rPr>
          <w:rFonts w:ascii="Times New Roman" w:eastAsia="Times New Roman" w:hAnsi="Times New Roman" w:cs="Times New Roman"/>
          <w:sz w:val="28"/>
          <w:szCs w:val="28"/>
          <w:lang w:eastAsia="ru-RU"/>
        </w:rPr>
        <w:t xml:space="preserve"> </w:t>
      </w:r>
    </w:p>
    <w:p w:rsidR="0092720C" w:rsidRDefault="0092720C" w:rsidP="00332A3E">
      <w:pPr>
        <w:spacing w:after="0" w:line="276" w:lineRule="auto"/>
        <w:ind w:firstLine="708"/>
        <w:jc w:val="both"/>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lang w:eastAsia="ru-RU"/>
        </w:rPr>
        <w:t>Перед началом работ по</w:t>
      </w:r>
      <w:r>
        <w:rPr>
          <w:rFonts w:ascii="Times New Roman" w:eastAsia="Times New Roman" w:hAnsi="Times New Roman" w:cs="Times New Roman"/>
          <w:sz w:val="28"/>
          <w:szCs w:val="28"/>
          <w:lang w:eastAsia="ru-RU"/>
        </w:rPr>
        <w:t xml:space="preserve"> благоустройству</w:t>
      </w:r>
      <w:r w:rsidRPr="005A63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общественной территории </w:t>
      </w:r>
      <w:r w:rsidRPr="005A6377">
        <w:rPr>
          <w:rFonts w:ascii="Times New Roman" w:eastAsia="Times New Roman" w:hAnsi="Times New Roman" w:cs="Times New Roman"/>
          <w:sz w:val="28"/>
          <w:szCs w:val="28"/>
          <w:lang w:eastAsia="ru-RU"/>
        </w:rPr>
        <w:t>разрабатывается эскизный проект мероприятий, а при необходимости - рабочий проект.</w:t>
      </w:r>
    </w:p>
    <w:p w:rsidR="003654BF" w:rsidRDefault="003654BF" w:rsidP="00332A3E">
      <w:pPr>
        <w:spacing w:after="0" w:line="276" w:lineRule="auto"/>
        <w:ind w:firstLine="708"/>
        <w:jc w:val="both"/>
        <w:rPr>
          <w:rFonts w:ascii="Times New Roman" w:hAnsi="Times New Roman" w:cs="Times New Roman"/>
          <w:sz w:val="28"/>
          <w:szCs w:val="28"/>
        </w:rPr>
      </w:pPr>
      <w:r w:rsidRPr="00A11ADE">
        <w:rPr>
          <w:rFonts w:ascii="Times New Roman" w:hAnsi="Times New Roman" w:cs="Times New Roman"/>
          <w:sz w:val="28"/>
          <w:szCs w:val="28"/>
        </w:rPr>
        <w:t>Основу П</w:t>
      </w:r>
      <w:r>
        <w:rPr>
          <w:rFonts w:ascii="Times New Roman" w:hAnsi="Times New Roman" w:cs="Times New Roman"/>
          <w:sz w:val="28"/>
          <w:szCs w:val="28"/>
        </w:rPr>
        <w:t>одп</w:t>
      </w:r>
      <w:r w:rsidRPr="00A11ADE">
        <w:rPr>
          <w:rFonts w:ascii="Times New Roman" w:hAnsi="Times New Roman" w:cs="Times New Roman"/>
          <w:sz w:val="28"/>
          <w:szCs w:val="28"/>
        </w:rPr>
        <w:t xml:space="preserve">рограммы составляет благоустройство </w:t>
      </w:r>
      <w:r>
        <w:rPr>
          <w:rFonts w:ascii="Times New Roman" w:hAnsi="Times New Roman" w:cs="Times New Roman"/>
          <w:sz w:val="28"/>
          <w:szCs w:val="28"/>
        </w:rPr>
        <w:t>общественных территорий, мест массового скопления людей.</w:t>
      </w:r>
    </w:p>
    <w:p w:rsidR="003654BF" w:rsidRDefault="003654BF" w:rsidP="00332A3E">
      <w:pPr>
        <w:pStyle w:val="ConsPlusNormal"/>
        <w:spacing w:line="276" w:lineRule="auto"/>
        <w:jc w:val="center"/>
        <w:outlineLvl w:val="1"/>
        <w:rPr>
          <w:rFonts w:ascii="Times New Roman" w:hAnsi="Times New Roman" w:cs="Times New Roman"/>
          <w:b/>
          <w:sz w:val="28"/>
          <w:szCs w:val="28"/>
        </w:rPr>
      </w:pPr>
    </w:p>
    <w:p w:rsidR="003654BF" w:rsidRPr="00C77A44" w:rsidRDefault="003654BF" w:rsidP="00332A3E">
      <w:pPr>
        <w:pStyle w:val="ConsPlusNormal"/>
        <w:numPr>
          <w:ilvl w:val="0"/>
          <w:numId w:val="9"/>
        </w:numPr>
        <w:spacing w:line="276" w:lineRule="auto"/>
        <w:jc w:val="center"/>
        <w:outlineLvl w:val="1"/>
        <w:rPr>
          <w:rFonts w:ascii="Times New Roman" w:hAnsi="Times New Roman" w:cs="Times New Roman"/>
          <w:b/>
          <w:sz w:val="28"/>
          <w:szCs w:val="28"/>
        </w:rPr>
      </w:pPr>
      <w:r w:rsidRPr="00C77A44">
        <w:rPr>
          <w:rFonts w:ascii="Times New Roman" w:hAnsi="Times New Roman" w:cs="Times New Roman"/>
          <w:b/>
          <w:sz w:val="28"/>
          <w:szCs w:val="28"/>
        </w:rPr>
        <w:t>Обос</w:t>
      </w:r>
      <w:r w:rsidR="0078525D">
        <w:rPr>
          <w:rFonts w:ascii="Times New Roman" w:hAnsi="Times New Roman" w:cs="Times New Roman"/>
          <w:b/>
          <w:sz w:val="28"/>
          <w:szCs w:val="28"/>
        </w:rPr>
        <w:t xml:space="preserve">нование ресурсного обеспечения </w:t>
      </w:r>
      <w:r w:rsidR="00DD6998">
        <w:rPr>
          <w:rFonts w:ascii="Times New Roman" w:hAnsi="Times New Roman" w:cs="Times New Roman"/>
          <w:b/>
          <w:sz w:val="28"/>
          <w:szCs w:val="28"/>
        </w:rPr>
        <w:t>под</w:t>
      </w:r>
      <w:r>
        <w:rPr>
          <w:rFonts w:ascii="Times New Roman" w:hAnsi="Times New Roman" w:cs="Times New Roman"/>
          <w:b/>
          <w:sz w:val="28"/>
          <w:szCs w:val="28"/>
        </w:rPr>
        <w:t>программы</w:t>
      </w:r>
    </w:p>
    <w:p w:rsidR="003654BF" w:rsidRDefault="003654BF" w:rsidP="00332A3E">
      <w:pPr>
        <w:spacing w:after="0" w:line="276" w:lineRule="auto"/>
        <w:ind w:firstLine="708"/>
        <w:jc w:val="both"/>
        <w:rPr>
          <w:rFonts w:ascii="Times New Roman" w:eastAsia="Times New Roman" w:hAnsi="Times New Roman" w:cs="Times New Roman"/>
          <w:sz w:val="28"/>
          <w:szCs w:val="28"/>
        </w:rPr>
      </w:pPr>
    </w:p>
    <w:p w:rsidR="00B31929" w:rsidRPr="00E82AEA" w:rsidRDefault="00B31929" w:rsidP="00E0664B">
      <w:pPr>
        <w:spacing w:after="0" w:line="276" w:lineRule="auto"/>
        <w:ind w:firstLine="708"/>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На к</w:t>
      </w:r>
      <w:r w:rsidRPr="00135866">
        <w:rPr>
          <w:rFonts w:ascii="Times New Roman" w:eastAsia="Calibri" w:hAnsi="Times New Roman" w:cs="Times New Roman"/>
          <w:sz w:val="28"/>
          <w:szCs w:val="28"/>
          <w:lang w:eastAsia="ru-RU"/>
        </w:rPr>
        <w:t>омп</w:t>
      </w:r>
      <w:r w:rsidR="000A72C4">
        <w:rPr>
          <w:rFonts w:ascii="Times New Roman" w:eastAsia="Calibri" w:hAnsi="Times New Roman" w:cs="Times New Roman"/>
          <w:sz w:val="28"/>
          <w:szCs w:val="28"/>
          <w:lang w:eastAsia="ru-RU"/>
        </w:rPr>
        <w:t>лексное благоустройство общественных</w:t>
      </w:r>
      <w:r w:rsidRPr="00135866">
        <w:rPr>
          <w:rFonts w:ascii="Times New Roman" w:eastAsia="Calibri" w:hAnsi="Times New Roman" w:cs="Times New Roman"/>
          <w:sz w:val="28"/>
          <w:szCs w:val="28"/>
          <w:lang w:eastAsia="ru-RU"/>
        </w:rPr>
        <w:t xml:space="preserve"> территорий </w:t>
      </w:r>
      <w:r w:rsidRPr="004559B9">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w:t>
      </w:r>
      <w:r>
        <w:rPr>
          <w:rFonts w:ascii="Times New Roman" w:eastAsia="Calibri" w:hAnsi="Times New Roman" w:cs="Times New Roman"/>
          <w:sz w:val="28"/>
          <w:szCs w:val="28"/>
          <w:lang w:eastAsia="ru-RU"/>
        </w:rPr>
        <w:t>ий район Республики Башкортостан о</w:t>
      </w:r>
      <w:r w:rsidRPr="00E82AEA">
        <w:rPr>
          <w:rFonts w:ascii="Times New Roman" w:eastAsia="Calibri" w:hAnsi="Times New Roman" w:cs="Times New Roman"/>
          <w:sz w:val="28"/>
          <w:szCs w:val="28"/>
          <w:lang w:eastAsia="ru-RU"/>
        </w:rPr>
        <w:t>бщий объем финансирования</w:t>
      </w:r>
      <w:r>
        <w:rPr>
          <w:rFonts w:ascii="Times New Roman" w:eastAsia="Calibri" w:hAnsi="Times New Roman" w:cs="Times New Roman"/>
          <w:sz w:val="28"/>
          <w:szCs w:val="28"/>
          <w:lang w:eastAsia="ru-RU"/>
        </w:rPr>
        <w:t xml:space="preserve"> составляет</w:t>
      </w:r>
      <w:r w:rsidR="0078692D">
        <w:rPr>
          <w:rFonts w:ascii="Times New Roman" w:eastAsia="Calibri" w:hAnsi="Times New Roman" w:cs="Times New Roman"/>
          <w:sz w:val="28"/>
          <w:szCs w:val="28"/>
          <w:lang w:eastAsia="ru-RU"/>
        </w:rPr>
        <w:t xml:space="preserve"> </w:t>
      </w:r>
      <w:r w:rsidR="0078692D" w:rsidRPr="0078692D">
        <w:rPr>
          <w:rFonts w:ascii="Times New Roman" w:eastAsia="Calibri" w:hAnsi="Times New Roman" w:cs="Times New Roman"/>
          <w:b/>
          <w:sz w:val="28"/>
          <w:szCs w:val="28"/>
          <w:lang w:eastAsia="ru-RU"/>
        </w:rPr>
        <w:t>44 483</w:t>
      </w:r>
      <w:r w:rsidRPr="0078692D">
        <w:rPr>
          <w:rFonts w:ascii="Times New Roman" w:eastAsia="Calibri" w:hAnsi="Times New Roman" w:cs="Times New Roman"/>
          <w:b/>
          <w:sz w:val="28"/>
          <w:szCs w:val="28"/>
          <w:lang w:eastAsia="ru-RU"/>
        </w:rPr>
        <w:t xml:space="preserve"> тыс.</w:t>
      </w:r>
      <w:r w:rsidRPr="0078692D">
        <w:rPr>
          <w:rFonts w:ascii="Times New Roman" w:eastAsia="Calibri" w:hAnsi="Times New Roman" w:cs="Times New Roman"/>
          <w:sz w:val="28"/>
          <w:szCs w:val="28"/>
          <w:lang w:eastAsia="ru-RU"/>
        </w:rPr>
        <w:t>рублей, из них:</w:t>
      </w:r>
      <w:bookmarkStart w:id="1" w:name="ы"/>
      <w:bookmarkEnd w:id="1"/>
    </w:p>
    <w:p w:rsidR="00B31929" w:rsidRPr="00C724B7" w:rsidRDefault="00B31929" w:rsidP="00332A3E">
      <w:pPr>
        <w:spacing w:after="0" w:line="276" w:lineRule="auto"/>
        <w:ind w:firstLine="708"/>
        <w:contextualSpacing/>
        <w:jc w:val="both"/>
        <w:rPr>
          <w:rFonts w:ascii="Times New Roman" w:eastAsia="Calibri" w:hAnsi="Times New Roman" w:cs="Times New Roman"/>
          <w:sz w:val="28"/>
          <w:szCs w:val="28"/>
          <w:lang w:eastAsia="ru-RU"/>
        </w:rPr>
      </w:pPr>
      <w:r w:rsidRPr="00C724B7">
        <w:rPr>
          <w:rFonts w:ascii="Times New Roman" w:eastAsia="Calibri" w:hAnsi="Times New Roman" w:cs="Times New Roman"/>
          <w:sz w:val="28"/>
          <w:szCs w:val="28"/>
          <w:lang w:eastAsia="ru-RU"/>
        </w:rPr>
        <w:t>- средств</w:t>
      </w:r>
      <w:r w:rsidR="000A72C4" w:rsidRPr="00C724B7">
        <w:rPr>
          <w:rFonts w:ascii="Times New Roman" w:eastAsia="Calibri" w:hAnsi="Times New Roman" w:cs="Times New Roman"/>
          <w:sz w:val="28"/>
          <w:szCs w:val="28"/>
          <w:lang w:eastAsia="ru-RU"/>
        </w:rPr>
        <w:t>а</w:t>
      </w:r>
      <w:r w:rsidRPr="00C724B7">
        <w:rPr>
          <w:rFonts w:ascii="Times New Roman" w:eastAsia="Calibri" w:hAnsi="Times New Roman" w:cs="Times New Roman"/>
          <w:sz w:val="28"/>
          <w:szCs w:val="28"/>
          <w:lang w:eastAsia="ru-RU"/>
        </w:rPr>
        <w:t xml:space="preserve"> бюджета </w:t>
      </w:r>
      <w:r w:rsidR="0092720C" w:rsidRPr="00C724B7">
        <w:rPr>
          <w:rFonts w:ascii="Times New Roman" w:eastAsia="Calibri" w:hAnsi="Times New Roman" w:cs="Times New Roman"/>
          <w:sz w:val="28"/>
          <w:szCs w:val="28"/>
          <w:lang w:eastAsia="ru-RU"/>
        </w:rPr>
        <w:t xml:space="preserve">Российской Федерации </w:t>
      </w:r>
      <w:r w:rsidR="0078692D" w:rsidRPr="00C724B7">
        <w:rPr>
          <w:rFonts w:ascii="Times New Roman" w:eastAsia="Calibri" w:hAnsi="Times New Roman" w:cs="Times New Roman"/>
          <w:sz w:val="28"/>
          <w:szCs w:val="28"/>
          <w:lang w:eastAsia="ru-RU"/>
        </w:rPr>
        <w:t>–</w:t>
      </w:r>
      <w:r w:rsidRPr="00C724B7">
        <w:rPr>
          <w:rFonts w:ascii="Times New Roman" w:eastAsia="Calibri" w:hAnsi="Times New Roman" w:cs="Times New Roman"/>
          <w:sz w:val="28"/>
          <w:szCs w:val="28"/>
          <w:lang w:eastAsia="ru-RU"/>
        </w:rPr>
        <w:t xml:space="preserve"> </w:t>
      </w:r>
      <w:r w:rsidR="0078692D" w:rsidRPr="00C724B7">
        <w:rPr>
          <w:rFonts w:ascii="Times New Roman" w:eastAsia="Calibri" w:hAnsi="Times New Roman" w:cs="Times New Roman"/>
          <w:b/>
          <w:sz w:val="28"/>
          <w:szCs w:val="28"/>
          <w:lang w:eastAsia="ru-RU"/>
        </w:rPr>
        <w:t>41 517</w:t>
      </w:r>
      <w:r w:rsidRPr="00C724B7">
        <w:rPr>
          <w:rFonts w:ascii="Times New Roman" w:eastAsia="Calibri" w:hAnsi="Times New Roman" w:cs="Times New Roman"/>
          <w:b/>
          <w:sz w:val="28"/>
          <w:szCs w:val="28"/>
          <w:lang w:eastAsia="ru-RU"/>
        </w:rPr>
        <w:t xml:space="preserve"> тыс.</w:t>
      </w:r>
      <w:r w:rsidRPr="00C724B7">
        <w:rPr>
          <w:rFonts w:ascii="Times New Roman" w:eastAsia="Calibri" w:hAnsi="Times New Roman" w:cs="Times New Roman"/>
          <w:sz w:val="28"/>
          <w:szCs w:val="28"/>
          <w:lang w:eastAsia="ru-RU"/>
        </w:rPr>
        <w:t>рублей;</w:t>
      </w:r>
    </w:p>
    <w:p w:rsidR="00C724B7" w:rsidRPr="00C724B7" w:rsidRDefault="00C724B7" w:rsidP="00C724B7">
      <w:pPr>
        <w:spacing w:after="0" w:line="240" w:lineRule="auto"/>
        <w:ind w:firstLine="708"/>
        <w:jc w:val="both"/>
        <w:rPr>
          <w:rFonts w:ascii="Times New Roman" w:eastAsia="Times New Roman" w:hAnsi="Times New Roman" w:cs="Times New Roman"/>
          <w:sz w:val="28"/>
          <w:szCs w:val="28"/>
        </w:rPr>
      </w:pPr>
      <w:r w:rsidRPr="00C724B7">
        <w:rPr>
          <w:rFonts w:ascii="Times New Roman" w:eastAsia="Times New Roman" w:hAnsi="Times New Roman" w:cs="Times New Roman"/>
          <w:sz w:val="28"/>
          <w:szCs w:val="28"/>
        </w:rPr>
        <w:t xml:space="preserve">- бюджет Республики Башкортостан </w:t>
      </w:r>
      <w:r w:rsidRPr="00C724B7">
        <w:rPr>
          <w:rFonts w:ascii="Times New Roman" w:eastAsia="Times New Roman" w:hAnsi="Times New Roman" w:cs="Times New Roman"/>
          <w:b/>
          <w:sz w:val="28"/>
          <w:szCs w:val="28"/>
        </w:rPr>
        <w:t>847</w:t>
      </w:r>
      <w:r w:rsidRPr="00C724B7">
        <w:rPr>
          <w:rFonts w:ascii="Times New Roman" w:eastAsia="Times New Roman" w:hAnsi="Times New Roman" w:cs="Times New Roman"/>
          <w:sz w:val="28"/>
          <w:szCs w:val="28"/>
        </w:rPr>
        <w:t xml:space="preserve"> тыс. рублей; </w:t>
      </w:r>
    </w:p>
    <w:p w:rsidR="00B31929" w:rsidRPr="00C724B7" w:rsidRDefault="00B31929" w:rsidP="00332A3E">
      <w:pPr>
        <w:spacing w:after="0" w:line="276" w:lineRule="auto"/>
        <w:ind w:firstLine="708"/>
        <w:contextualSpacing/>
        <w:jc w:val="both"/>
        <w:rPr>
          <w:rFonts w:ascii="Times New Roman" w:eastAsia="Calibri" w:hAnsi="Times New Roman" w:cs="Times New Roman"/>
          <w:sz w:val="28"/>
          <w:szCs w:val="28"/>
          <w:lang w:eastAsia="ru-RU"/>
        </w:rPr>
      </w:pPr>
      <w:r w:rsidRPr="00C724B7">
        <w:rPr>
          <w:rFonts w:ascii="Times New Roman" w:eastAsia="Calibri" w:hAnsi="Times New Roman" w:cs="Times New Roman"/>
          <w:sz w:val="28"/>
          <w:szCs w:val="28"/>
          <w:lang w:eastAsia="ru-RU"/>
        </w:rPr>
        <w:lastRenderedPageBreak/>
        <w:t>- средств бюджета</w:t>
      </w:r>
      <w:r w:rsidR="00E0664B">
        <w:rPr>
          <w:rFonts w:ascii="Times New Roman" w:eastAsia="Calibri" w:hAnsi="Times New Roman" w:cs="Times New Roman"/>
          <w:sz w:val="28"/>
          <w:szCs w:val="28"/>
          <w:lang w:eastAsia="ru-RU"/>
        </w:rPr>
        <w:t xml:space="preserve"> Городского поселения</w:t>
      </w:r>
      <w:r w:rsidRPr="00C724B7">
        <w:rPr>
          <w:rFonts w:ascii="Times New Roman" w:eastAsia="Calibri" w:hAnsi="Times New Roman" w:cs="Times New Roman"/>
          <w:sz w:val="28"/>
          <w:szCs w:val="28"/>
          <w:lang w:eastAsia="ru-RU"/>
        </w:rPr>
        <w:t xml:space="preserve"> </w:t>
      </w:r>
      <w:r w:rsidR="0078692D" w:rsidRPr="00C724B7">
        <w:rPr>
          <w:rFonts w:ascii="Times New Roman" w:eastAsia="Calibri" w:hAnsi="Times New Roman" w:cs="Times New Roman"/>
          <w:sz w:val="28"/>
          <w:szCs w:val="28"/>
          <w:lang w:eastAsia="ru-RU"/>
        </w:rPr>
        <w:t xml:space="preserve">Чишминского поссовета муниципального района Чишминский район Республики Башкортостан </w:t>
      </w:r>
      <w:r w:rsidR="0078692D" w:rsidRPr="00C724B7">
        <w:rPr>
          <w:rFonts w:ascii="Times New Roman" w:eastAsia="Times New Roman" w:hAnsi="Times New Roman" w:cs="Times New Roman"/>
          <w:sz w:val="28"/>
          <w:szCs w:val="28"/>
        </w:rPr>
        <w:t xml:space="preserve"> </w:t>
      </w:r>
      <w:r w:rsidRPr="00C724B7">
        <w:rPr>
          <w:rFonts w:ascii="Times New Roman" w:eastAsia="Calibri" w:hAnsi="Times New Roman" w:cs="Times New Roman"/>
          <w:sz w:val="28"/>
          <w:szCs w:val="28"/>
          <w:lang w:eastAsia="ru-RU"/>
        </w:rPr>
        <w:t>-</w:t>
      </w:r>
      <w:r w:rsidR="0078692D" w:rsidRPr="00C724B7">
        <w:rPr>
          <w:rFonts w:ascii="Times New Roman" w:eastAsia="Calibri" w:hAnsi="Times New Roman" w:cs="Times New Roman"/>
          <w:sz w:val="28"/>
          <w:szCs w:val="28"/>
          <w:lang w:eastAsia="ru-RU"/>
        </w:rPr>
        <w:t xml:space="preserve"> </w:t>
      </w:r>
      <w:r w:rsidR="0078692D" w:rsidRPr="00C724B7">
        <w:rPr>
          <w:rFonts w:ascii="Times New Roman" w:eastAsia="Calibri" w:hAnsi="Times New Roman" w:cs="Times New Roman"/>
          <w:b/>
          <w:sz w:val="28"/>
          <w:szCs w:val="28"/>
          <w:lang w:eastAsia="ru-RU"/>
        </w:rPr>
        <w:t>2</w:t>
      </w:r>
      <w:r w:rsidR="00C724B7" w:rsidRPr="00C724B7">
        <w:rPr>
          <w:rFonts w:ascii="Times New Roman" w:eastAsia="Calibri" w:hAnsi="Times New Roman" w:cs="Times New Roman"/>
          <w:b/>
          <w:sz w:val="28"/>
          <w:szCs w:val="28"/>
          <w:lang w:eastAsia="ru-RU"/>
        </w:rPr>
        <w:t xml:space="preserve"> </w:t>
      </w:r>
      <w:r w:rsidR="0078692D" w:rsidRPr="00C724B7">
        <w:rPr>
          <w:rFonts w:ascii="Times New Roman" w:eastAsia="Calibri" w:hAnsi="Times New Roman" w:cs="Times New Roman"/>
          <w:b/>
          <w:sz w:val="28"/>
          <w:szCs w:val="28"/>
          <w:lang w:eastAsia="ru-RU"/>
        </w:rPr>
        <w:t>118</w:t>
      </w:r>
      <w:r w:rsidR="00E0664B">
        <w:rPr>
          <w:rFonts w:ascii="Times New Roman" w:eastAsia="Calibri" w:hAnsi="Times New Roman" w:cs="Times New Roman"/>
          <w:b/>
          <w:sz w:val="28"/>
          <w:szCs w:val="28"/>
          <w:lang w:eastAsia="ru-RU"/>
        </w:rPr>
        <w:t xml:space="preserve"> </w:t>
      </w:r>
      <w:r w:rsidRPr="00C724B7">
        <w:rPr>
          <w:rFonts w:ascii="Times New Roman" w:eastAsia="Calibri" w:hAnsi="Times New Roman" w:cs="Times New Roman"/>
          <w:b/>
          <w:sz w:val="28"/>
          <w:szCs w:val="28"/>
          <w:lang w:eastAsia="ru-RU"/>
        </w:rPr>
        <w:t>тыс</w:t>
      </w:r>
      <w:r w:rsidRPr="00C724B7">
        <w:rPr>
          <w:rFonts w:ascii="Times New Roman" w:eastAsia="Calibri" w:hAnsi="Times New Roman" w:cs="Times New Roman"/>
          <w:sz w:val="28"/>
          <w:szCs w:val="28"/>
          <w:lang w:eastAsia="ru-RU"/>
        </w:rPr>
        <w:t xml:space="preserve">.рублей; </w:t>
      </w:r>
    </w:p>
    <w:p w:rsidR="00B31929" w:rsidRPr="003F58C5" w:rsidRDefault="00B31929" w:rsidP="00A46F37">
      <w:pPr>
        <w:spacing w:after="0" w:line="276" w:lineRule="auto"/>
        <w:ind w:firstLine="426"/>
        <w:contextualSpacing/>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ab/>
      </w:r>
      <w:r w:rsidRPr="003F58C5">
        <w:rPr>
          <w:rFonts w:ascii="Times New Roman" w:eastAsia="Arial" w:hAnsi="Times New Roman" w:cs="Times New Roman"/>
          <w:sz w:val="28"/>
          <w:szCs w:val="28"/>
          <w:lang w:eastAsia="ar-SA"/>
        </w:rPr>
        <w:t>Из них</w:t>
      </w:r>
      <w:r w:rsidRPr="00B31929">
        <w:rPr>
          <w:rFonts w:ascii="Times New Roman" w:eastAsia="Arial" w:hAnsi="Times New Roman" w:cs="Times New Roman"/>
          <w:sz w:val="28"/>
          <w:szCs w:val="28"/>
          <w:lang w:eastAsia="ar-SA"/>
        </w:rPr>
        <w:t>:</w:t>
      </w:r>
    </w:p>
    <w:p w:rsidR="00B31929" w:rsidRPr="003F58C5" w:rsidRDefault="00B31929" w:rsidP="00332A3E">
      <w:pPr>
        <w:widowControl w:val="0"/>
        <w:suppressAutoHyphens/>
        <w:autoSpaceDE w:val="0"/>
        <w:spacing w:after="0" w:line="276" w:lineRule="auto"/>
        <w:ind w:firstLine="426"/>
        <w:jc w:val="both"/>
        <w:rPr>
          <w:rFonts w:ascii="Times New Roman" w:eastAsia="Arial" w:hAnsi="Times New Roman" w:cs="Times New Roman"/>
          <w:b/>
          <w:sz w:val="28"/>
          <w:szCs w:val="28"/>
          <w:lang w:eastAsia="ar-SA"/>
        </w:rPr>
      </w:pPr>
    </w:p>
    <w:p w:rsidR="00B31929" w:rsidRPr="00B634BF" w:rsidRDefault="00B31929" w:rsidP="00332A3E">
      <w:pPr>
        <w:spacing w:after="0" w:line="276" w:lineRule="auto"/>
        <w:ind w:firstLine="708"/>
        <w:jc w:val="both"/>
        <w:rPr>
          <w:rFonts w:ascii="Times New Roman" w:eastAsia="Times New Roman" w:hAnsi="Times New Roman" w:cs="Times New Roman"/>
          <w:b/>
          <w:sz w:val="28"/>
          <w:szCs w:val="28"/>
        </w:rPr>
      </w:pPr>
      <w:r w:rsidRPr="00B634BF">
        <w:rPr>
          <w:rFonts w:ascii="Times New Roman" w:eastAsia="Times New Roman" w:hAnsi="Times New Roman" w:cs="Times New Roman"/>
          <w:b/>
          <w:sz w:val="28"/>
          <w:szCs w:val="28"/>
        </w:rPr>
        <w:t xml:space="preserve">- в </w:t>
      </w:r>
      <w:r w:rsidR="00E0664B">
        <w:rPr>
          <w:rFonts w:ascii="Times New Roman" w:eastAsia="Times New Roman" w:hAnsi="Times New Roman" w:cs="Times New Roman"/>
          <w:b/>
          <w:sz w:val="28"/>
          <w:szCs w:val="28"/>
        </w:rPr>
        <w:t>2019 году общий объем составит</w:t>
      </w:r>
      <w:r w:rsidRPr="00B634BF">
        <w:rPr>
          <w:rFonts w:ascii="Times New Roman" w:eastAsia="Times New Roman" w:hAnsi="Times New Roman" w:cs="Times New Roman"/>
          <w:b/>
          <w:sz w:val="28"/>
          <w:szCs w:val="28"/>
        </w:rPr>
        <w:t xml:space="preserve"> 1</w:t>
      </w:r>
      <w:r w:rsidR="00C724B7">
        <w:rPr>
          <w:rFonts w:ascii="Times New Roman" w:eastAsia="Times New Roman" w:hAnsi="Times New Roman" w:cs="Times New Roman"/>
          <w:b/>
          <w:sz w:val="28"/>
          <w:szCs w:val="28"/>
        </w:rPr>
        <w:t>4 828</w:t>
      </w:r>
      <w:r w:rsidRPr="00B634BF">
        <w:rPr>
          <w:rFonts w:ascii="Times New Roman" w:eastAsia="Times New Roman" w:hAnsi="Times New Roman" w:cs="Times New Roman"/>
          <w:b/>
          <w:sz w:val="28"/>
          <w:szCs w:val="28"/>
        </w:rPr>
        <w:t xml:space="preserve"> тысяч рублей. </w:t>
      </w:r>
    </w:p>
    <w:p w:rsidR="00B31929" w:rsidRDefault="00B31929" w:rsidP="00332A3E">
      <w:pPr>
        <w:spacing w:after="0" w:line="276"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t>На к</w:t>
      </w:r>
      <w:r w:rsidRPr="00135866">
        <w:rPr>
          <w:rFonts w:ascii="Times New Roman" w:eastAsia="Calibri" w:hAnsi="Times New Roman" w:cs="Times New Roman"/>
          <w:sz w:val="28"/>
          <w:szCs w:val="28"/>
          <w:lang w:eastAsia="ru-RU"/>
        </w:rPr>
        <w:t xml:space="preserve">омплексное благоустройство </w:t>
      </w:r>
      <w:r w:rsidR="00332A3E">
        <w:rPr>
          <w:rFonts w:ascii="Times New Roman" w:eastAsia="Calibri" w:hAnsi="Times New Roman" w:cs="Times New Roman"/>
          <w:sz w:val="28"/>
          <w:szCs w:val="28"/>
          <w:lang w:eastAsia="ru-RU"/>
        </w:rPr>
        <w:t>общественных</w:t>
      </w:r>
      <w:r w:rsidRPr="00135866">
        <w:rPr>
          <w:rFonts w:ascii="Times New Roman" w:eastAsia="Calibri" w:hAnsi="Times New Roman" w:cs="Times New Roman"/>
          <w:sz w:val="28"/>
          <w:szCs w:val="28"/>
          <w:lang w:eastAsia="ru-RU"/>
        </w:rPr>
        <w:t xml:space="preserve"> территорий </w:t>
      </w:r>
      <w:r w:rsidRPr="004559B9">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w:t>
      </w:r>
      <w:r>
        <w:rPr>
          <w:rFonts w:ascii="Times New Roman" w:eastAsia="Calibri" w:hAnsi="Times New Roman" w:cs="Times New Roman"/>
          <w:sz w:val="28"/>
          <w:szCs w:val="28"/>
          <w:lang w:eastAsia="ru-RU"/>
        </w:rPr>
        <w:t xml:space="preserve">ий район Республики Башкортостан </w:t>
      </w:r>
      <w:r w:rsidRPr="00DB57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выделяется </w:t>
      </w:r>
      <w:r w:rsidR="00C724B7" w:rsidRPr="00B634BF">
        <w:rPr>
          <w:rFonts w:ascii="Times New Roman" w:eastAsia="Times New Roman" w:hAnsi="Times New Roman" w:cs="Times New Roman"/>
          <w:b/>
          <w:sz w:val="28"/>
          <w:szCs w:val="28"/>
        </w:rPr>
        <w:t>1</w:t>
      </w:r>
      <w:r w:rsidR="00C724B7">
        <w:rPr>
          <w:rFonts w:ascii="Times New Roman" w:eastAsia="Times New Roman" w:hAnsi="Times New Roman" w:cs="Times New Roman"/>
          <w:b/>
          <w:sz w:val="28"/>
          <w:szCs w:val="28"/>
        </w:rPr>
        <w:t>4 828</w:t>
      </w:r>
      <w:r w:rsidR="00C724B7" w:rsidRPr="00B634B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тыс. рублей, из них</w:t>
      </w:r>
      <w:r w:rsidRPr="00DB571E">
        <w:rPr>
          <w:rFonts w:ascii="Times New Roman" w:eastAsia="Times New Roman" w:hAnsi="Times New Roman" w:cs="Times New Roman"/>
          <w:sz w:val="28"/>
          <w:szCs w:val="28"/>
        </w:rPr>
        <w:t>:</w:t>
      </w:r>
    </w:p>
    <w:p w:rsidR="00B31929" w:rsidRDefault="00B31929" w:rsidP="00332A3E">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бюджет</w:t>
      </w:r>
      <w:r w:rsidR="00332A3E">
        <w:rPr>
          <w:rFonts w:ascii="Times New Roman" w:eastAsia="Times New Roman" w:hAnsi="Times New Roman" w:cs="Times New Roman"/>
          <w:sz w:val="28"/>
          <w:szCs w:val="28"/>
        </w:rPr>
        <w:t xml:space="preserve"> Российской Федерации</w:t>
      </w:r>
      <w:r w:rsidRPr="005A6377">
        <w:rPr>
          <w:rFonts w:ascii="Times New Roman" w:eastAsia="Times New Roman" w:hAnsi="Times New Roman" w:cs="Times New Roman"/>
          <w:sz w:val="28"/>
          <w:szCs w:val="28"/>
        </w:rPr>
        <w:t xml:space="preserve"> </w:t>
      </w:r>
      <w:r w:rsidR="00C724B7" w:rsidRPr="00C724B7">
        <w:rPr>
          <w:rFonts w:ascii="Times New Roman" w:eastAsia="Times New Roman" w:hAnsi="Times New Roman" w:cs="Times New Roman"/>
          <w:b/>
          <w:sz w:val="28"/>
          <w:szCs w:val="28"/>
        </w:rPr>
        <w:t>13 839</w:t>
      </w:r>
      <w:r w:rsidRPr="00C724B7">
        <w:rPr>
          <w:rFonts w:ascii="Times New Roman" w:eastAsia="Times New Roman" w:hAnsi="Times New Roman" w:cs="Times New Roman"/>
          <w:b/>
          <w:sz w:val="28"/>
          <w:szCs w:val="28"/>
        </w:rPr>
        <w:t xml:space="preserve"> тыс.</w:t>
      </w:r>
      <w:r w:rsidRPr="005A6377">
        <w:rPr>
          <w:rFonts w:ascii="Times New Roman" w:eastAsia="Times New Roman" w:hAnsi="Times New Roman" w:cs="Times New Roman"/>
          <w:sz w:val="28"/>
          <w:szCs w:val="28"/>
        </w:rPr>
        <w:t xml:space="preserve">рублей; </w:t>
      </w:r>
    </w:p>
    <w:p w:rsidR="00C724B7" w:rsidRPr="00C724B7" w:rsidRDefault="00C724B7" w:rsidP="00C724B7">
      <w:pPr>
        <w:spacing w:after="0" w:line="240" w:lineRule="auto"/>
        <w:ind w:firstLine="708"/>
        <w:jc w:val="both"/>
        <w:rPr>
          <w:rFonts w:ascii="Times New Roman" w:eastAsia="Times New Roman" w:hAnsi="Times New Roman" w:cs="Times New Roman"/>
          <w:sz w:val="28"/>
          <w:szCs w:val="28"/>
        </w:rPr>
      </w:pPr>
      <w:r w:rsidRPr="00C724B7">
        <w:rPr>
          <w:rFonts w:ascii="Times New Roman" w:eastAsia="Times New Roman" w:hAnsi="Times New Roman" w:cs="Times New Roman"/>
          <w:sz w:val="28"/>
          <w:szCs w:val="28"/>
        </w:rPr>
        <w:t xml:space="preserve">- бюджет Республики Башкортостан </w:t>
      </w:r>
      <w:r>
        <w:rPr>
          <w:rFonts w:ascii="Times New Roman" w:eastAsia="Times New Roman" w:hAnsi="Times New Roman" w:cs="Times New Roman"/>
          <w:b/>
          <w:sz w:val="28"/>
          <w:szCs w:val="28"/>
        </w:rPr>
        <w:t>282</w:t>
      </w:r>
      <w:r w:rsidRPr="00C724B7">
        <w:rPr>
          <w:rFonts w:ascii="Times New Roman" w:eastAsia="Times New Roman" w:hAnsi="Times New Roman" w:cs="Times New Roman"/>
          <w:sz w:val="28"/>
          <w:szCs w:val="28"/>
        </w:rPr>
        <w:t xml:space="preserve"> тыс. рублей; </w:t>
      </w:r>
    </w:p>
    <w:p w:rsidR="00C724B7" w:rsidRPr="00C724B7" w:rsidRDefault="00C724B7" w:rsidP="00C724B7">
      <w:pPr>
        <w:spacing w:after="0" w:line="276" w:lineRule="auto"/>
        <w:ind w:firstLine="708"/>
        <w:contextualSpacing/>
        <w:jc w:val="both"/>
        <w:rPr>
          <w:rFonts w:ascii="Times New Roman" w:eastAsia="Calibri" w:hAnsi="Times New Roman" w:cs="Times New Roman"/>
          <w:sz w:val="28"/>
          <w:szCs w:val="28"/>
          <w:lang w:eastAsia="ru-RU"/>
        </w:rPr>
      </w:pPr>
      <w:r w:rsidRPr="00C724B7">
        <w:rPr>
          <w:rFonts w:ascii="Times New Roman" w:eastAsia="Calibri" w:hAnsi="Times New Roman" w:cs="Times New Roman"/>
          <w:sz w:val="28"/>
          <w:szCs w:val="28"/>
          <w:lang w:eastAsia="ru-RU"/>
        </w:rPr>
        <w:t xml:space="preserve">- средств бюджета </w:t>
      </w:r>
      <w:r w:rsidR="00E0664B">
        <w:rPr>
          <w:rFonts w:ascii="Times New Roman" w:eastAsia="Calibri" w:hAnsi="Times New Roman" w:cs="Times New Roman"/>
          <w:sz w:val="28"/>
          <w:szCs w:val="28"/>
          <w:lang w:eastAsia="ru-RU"/>
        </w:rPr>
        <w:t>Городского поселения</w:t>
      </w:r>
      <w:r w:rsidR="00E0664B" w:rsidRPr="00C724B7">
        <w:rPr>
          <w:rFonts w:ascii="Times New Roman" w:eastAsia="Calibri" w:hAnsi="Times New Roman" w:cs="Times New Roman"/>
          <w:sz w:val="28"/>
          <w:szCs w:val="28"/>
          <w:lang w:eastAsia="ru-RU"/>
        </w:rPr>
        <w:t xml:space="preserve"> Чишминского поссовета </w:t>
      </w:r>
      <w:r w:rsidRPr="00C724B7">
        <w:rPr>
          <w:rFonts w:ascii="Times New Roman" w:eastAsia="Calibri" w:hAnsi="Times New Roman" w:cs="Times New Roman"/>
          <w:sz w:val="28"/>
          <w:szCs w:val="28"/>
          <w:lang w:eastAsia="ru-RU"/>
        </w:rPr>
        <w:t xml:space="preserve">муниципального района Чишминский район Республики Башкортостан </w:t>
      </w:r>
      <w:r w:rsidRPr="00C724B7">
        <w:rPr>
          <w:rFonts w:ascii="Times New Roman" w:eastAsia="Times New Roman" w:hAnsi="Times New Roman" w:cs="Times New Roman"/>
          <w:sz w:val="28"/>
          <w:szCs w:val="28"/>
        </w:rPr>
        <w:t xml:space="preserve"> </w:t>
      </w:r>
      <w:r w:rsidRPr="00C724B7">
        <w:rPr>
          <w:rFonts w:ascii="Times New Roman" w:eastAsia="Calibri" w:hAnsi="Times New Roman" w:cs="Times New Roman"/>
          <w:sz w:val="28"/>
          <w:szCs w:val="28"/>
          <w:lang w:eastAsia="ru-RU"/>
        </w:rPr>
        <w:t xml:space="preserve">- </w:t>
      </w:r>
      <w:r>
        <w:rPr>
          <w:rFonts w:ascii="Times New Roman" w:eastAsia="Calibri" w:hAnsi="Times New Roman" w:cs="Times New Roman"/>
          <w:b/>
          <w:sz w:val="28"/>
          <w:szCs w:val="28"/>
          <w:lang w:eastAsia="ru-RU"/>
        </w:rPr>
        <w:t>706</w:t>
      </w:r>
      <w:r w:rsidRPr="00C724B7">
        <w:rPr>
          <w:rFonts w:ascii="Times New Roman" w:eastAsia="Calibri" w:hAnsi="Times New Roman" w:cs="Times New Roman"/>
          <w:b/>
          <w:sz w:val="28"/>
          <w:szCs w:val="28"/>
          <w:lang w:eastAsia="ru-RU"/>
        </w:rPr>
        <w:t xml:space="preserve"> тыс</w:t>
      </w:r>
      <w:r w:rsidRPr="00C724B7">
        <w:rPr>
          <w:rFonts w:ascii="Times New Roman" w:eastAsia="Calibri" w:hAnsi="Times New Roman" w:cs="Times New Roman"/>
          <w:sz w:val="28"/>
          <w:szCs w:val="28"/>
          <w:lang w:eastAsia="ru-RU"/>
        </w:rPr>
        <w:t xml:space="preserve">.рублей; </w:t>
      </w:r>
    </w:p>
    <w:p w:rsidR="00B31929" w:rsidRDefault="00B31929" w:rsidP="00332A3E">
      <w:pPr>
        <w:spacing w:after="0" w:line="276" w:lineRule="auto"/>
        <w:ind w:firstLine="708"/>
        <w:jc w:val="both"/>
        <w:rPr>
          <w:rFonts w:ascii="Times New Roman" w:eastAsia="Times New Roman" w:hAnsi="Times New Roman" w:cs="Times New Roman"/>
          <w:sz w:val="28"/>
          <w:szCs w:val="28"/>
        </w:rPr>
      </w:pPr>
    </w:p>
    <w:p w:rsidR="00FC03AB" w:rsidRPr="00B634BF" w:rsidRDefault="00FC03AB" w:rsidP="00FC03AB">
      <w:pPr>
        <w:spacing w:after="0" w:line="276"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в 2020</w:t>
      </w:r>
      <w:r w:rsidRPr="00B634BF">
        <w:rPr>
          <w:rFonts w:ascii="Times New Roman" w:eastAsia="Times New Roman" w:hAnsi="Times New Roman" w:cs="Times New Roman"/>
          <w:b/>
          <w:sz w:val="28"/>
          <w:szCs w:val="28"/>
        </w:rPr>
        <w:t xml:space="preserve"> году общий объем состав</w:t>
      </w:r>
      <w:r>
        <w:rPr>
          <w:rFonts w:ascii="Times New Roman" w:eastAsia="Times New Roman" w:hAnsi="Times New Roman" w:cs="Times New Roman"/>
          <w:b/>
          <w:sz w:val="28"/>
          <w:szCs w:val="28"/>
        </w:rPr>
        <w:t>и</w:t>
      </w:r>
      <w:r w:rsidRPr="00B634BF">
        <w:rPr>
          <w:rFonts w:ascii="Times New Roman" w:eastAsia="Times New Roman" w:hAnsi="Times New Roman" w:cs="Times New Roman"/>
          <w:b/>
          <w:sz w:val="28"/>
          <w:szCs w:val="28"/>
        </w:rPr>
        <w:t>т 1</w:t>
      </w:r>
      <w:r>
        <w:rPr>
          <w:rFonts w:ascii="Times New Roman" w:eastAsia="Times New Roman" w:hAnsi="Times New Roman" w:cs="Times New Roman"/>
          <w:b/>
          <w:sz w:val="28"/>
          <w:szCs w:val="28"/>
        </w:rPr>
        <w:t>4 828</w:t>
      </w:r>
      <w:r w:rsidRPr="00B634BF">
        <w:rPr>
          <w:rFonts w:ascii="Times New Roman" w:eastAsia="Times New Roman" w:hAnsi="Times New Roman" w:cs="Times New Roman"/>
          <w:b/>
          <w:sz w:val="28"/>
          <w:szCs w:val="28"/>
        </w:rPr>
        <w:t xml:space="preserve"> тысяч рублей. </w:t>
      </w:r>
    </w:p>
    <w:p w:rsidR="00FC03AB" w:rsidRDefault="00FC03AB" w:rsidP="00FC03AB">
      <w:pPr>
        <w:spacing w:after="0" w:line="276"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t>На к</w:t>
      </w:r>
      <w:r w:rsidRPr="00135866">
        <w:rPr>
          <w:rFonts w:ascii="Times New Roman" w:eastAsia="Calibri" w:hAnsi="Times New Roman" w:cs="Times New Roman"/>
          <w:sz w:val="28"/>
          <w:szCs w:val="28"/>
          <w:lang w:eastAsia="ru-RU"/>
        </w:rPr>
        <w:t xml:space="preserve">омплексное благоустройство </w:t>
      </w:r>
      <w:r>
        <w:rPr>
          <w:rFonts w:ascii="Times New Roman" w:eastAsia="Calibri" w:hAnsi="Times New Roman" w:cs="Times New Roman"/>
          <w:sz w:val="28"/>
          <w:szCs w:val="28"/>
          <w:lang w:eastAsia="ru-RU"/>
        </w:rPr>
        <w:t>общественных</w:t>
      </w:r>
      <w:r w:rsidRPr="00135866">
        <w:rPr>
          <w:rFonts w:ascii="Times New Roman" w:eastAsia="Calibri" w:hAnsi="Times New Roman" w:cs="Times New Roman"/>
          <w:sz w:val="28"/>
          <w:szCs w:val="28"/>
          <w:lang w:eastAsia="ru-RU"/>
        </w:rPr>
        <w:t xml:space="preserve"> территорий </w:t>
      </w:r>
      <w:r w:rsidRPr="004559B9">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w:t>
      </w:r>
      <w:r>
        <w:rPr>
          <w:rFonts w:ascii="Times New Roman" w:eastAsia="Calibri" w:hAnsi="Times New Roman" w:cs="Times New Roman"/>
          <w:sz w:val="28"/>
          <w:szCs w:val="28"/>
          <w:lang w:eastAsia="ru-RU"/>
        </w:rPr>
        <w:t xml:space="preserve">ий район Республики Башкортостан </w:t>
      </w:r>
      <w:r w:rsidRPr="00DB57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выделяется </w:t>
      </w:r>
      <w:r w:rsidRPr="00B634BF">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4 828</w:t>
      </w:r>
      <w:r w:rsidRPr="00B634B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тыс. рублей, из них</w:t>
      </w:r>
      <w:r w:rsidRPr="00DB571E">
        <w:rPr>
          <w:rFonts w:ascii="Times New Roman" w:eastAsia="Times New Roman" w:hAnsi="Times New Roman" w:cs="Times New Roman"/>
          <w:sz w:val="28"/>
          <w:szCs w:val="28"/>
        </w:rPr>
        <w:t>:</w:t>
      </w:r>
    </w:p>
    <w:p w:rsidR="00FC03AB" w:rsidRDefault="00FC03AB" w:rsidP="00FC03AB">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бюджет Российской Федерации</w:t>
      </w:r>
      <w:r w:rsidRPr="005A6377">
        <w:rPr>
          <w:rFonts w:ascii="Times New Roman" w:eastAsia="Times New Roman" w:hAnsi="Times New Roman" w:cs="Times New Roman"/>
          <w:sz w:val="28"/>
          <w:szCs w:val="28"/>
        </w:rPr>
        <w:t xml:space="preserve"> </w:t>
      </w:r>
      <w:r w:rsidRPr="00C724B7">
        <w:rPr>
          <w:rFonts w:ascii="Times New Roman" w:eastAsia="Times New Roman" w:hAnsi="Times New Roman" w:cs="Times New Roman"/>
          <w:b/>
          <w:sz w:val="28"/>
          <w:szCs w:val="28"/>
        </w:rPr>
        <w:t>13 839 тыс.</w:t>
      </w:r>
      <w:r w:rsidRPr="005A6377">
        <w:rPr>
          <w:rFonts w:ascii="Times New Roman" w:eastAsia="Times New Roman" w:hAnsi="Times New Roman" w:cs="Times New Roman"/>
          <w:sz w:val="28"/>
          <w:szCs w:val="28"/>
        </w:rPr>
        <w:t xml:space="preserve">рублей; </w:t>
      </w:r>
    </w:p>
    <w:p w:rsidR="00FC03AB" w:rsidRPr="00C724B7" w:rsidRDefault="00FC03AB" w:rsidP="00FC03AB">
      <w:pPr>
        <w:spacing w:after="0" w:line="240" w:lineRule="auto"/>
        <w:ind w:firstLine="708"/>
        <w:jc w:val="both"/>
        <w:rPr>
          <w:rFonts w:ascii="Times New Roman" w:eastAsia="Times New Roman" w:hAnsi="Times New Roman" w:cs="Times New Roman"/>
          <w:sz w:val="28"/>
          <w:szCs w:val="28"/>
        </w:rPr>
      </w:pPr>
      <w:r w:rsidRPr="00C724B7">
        <w:rPr>
          <w:rFonts w:ascii="Times New Roman" w:eastAsia="Times New Roman" w:hAnsi="Times New Roman" w:cs="Times New Roman"/>
          <w:sz w:val="28"/>
          <w:szCs w:val="28"/>
        </w:rPr>
        <w:t xml:space="preserve">- бюджет Республики Башкортостан </w:t>
      </w:r>
      <w:r>
        <w:rPr>
          <w:rFonts w:ascii="Times New Roman" w:eastAsia="Times New Roman" w:hAnsi="Times New Roman" w:cs="Times New Roman"/>
          <w:b/>
          <w:sz w:val="28"/>
          <w:szCs w:val="28"/>
        </w:rPr>
        <w:t>282</w:t>
      </w:r>
      <w:r w:rsidRPr="00C724B7">
        <w:rPr>
          <w:rFonts w:ascii="Times New Roman" w:eastAsia="Times New Roman" w:hAnsi="Times New Roman" w:cs="Times New Roman"/>
          <w:sz w:val="28"/>
          <w:szCs w:val="28"/>
        </w:rPr>
        <w:t xml:space="preserve"> тыс. рублей; </w:t>
      </w:r>
    </w:p>
    <w:p w:rsidR="00332A3E" w:rsidRDefault="00FC03AB" w:rsidP="00332A3E">
      <w:pPr>
        <w:spacing w:after="0" w:line="276" w:lineRule="auto"/>
        <w:ind w:firstLine="708"/>
        <w:contextualSpacing/>
        <w:jc w:val="both"/>
        <w:rPr>
          <w:rFonts w:ascii="Times New Roman" w:eastAsia="Calibri" w:hAnsi="Times New Roman" w:cs="Times New Roman"/>
          <w:sz w:val="28"/>
          <w:szCs w:val="28"/>
          <w:lang w:eastAsia="ru-RU"/>
        </w:rPr>
      </w:pPr>
      <w:r w:rsidRPr="00C724B7">
        <w:rPr>
          <w:rFonts w:ascii="Times New Roman" w:eastAsia="Calibri" w:hAnsi="Times New Roman" w:cs="Times New Roman"/>
          <w:sz w:val="28"/>
          <w:szCs w:val="28"/>
          <w:lang w:eastAsia="ru-RU"/>
        </w:rPr>
        <w:t xml:space="preserve">- средств бюджета </w:t>
      </w:r>
      <w:r w:rsidR="00E0664B">
        <w:rPr>
          <w:rFonts w:ascii="Times New Roman" w:eastAsia="Calibri" w:hAnsi="Times New Roman" w:cs="Times New Roman"/>
          <w:sz w:val="28"/>
          <w:szCs w:val="28"/>
          <w:lang w:eastAsia="ru-RU"/>
        </w:rPr>
        <w:t>Городского поселения</w:t>
      </w:r>
      <w:r w:rsidR="00E0664B" w:rsidRPr="00C724B7">
        <w:rPr>
          <w:rFonts w:ascii="Times New Roman" w:eastAsia="Calibri" w:hAnsi="Times New Roman" w:cs="Times New Roman"/>
          <w:sz w:val="28"/>
          <w:szCs w:val="28"/>
          <w:lang w:eastAsia="ru-RU"/>
        </w:rPr>
        <w:t xml:space="preserve"> Чишминского поссовета </w:t>
      </w:r>
      <w:r w:rsidRPr="00C724B7">
        <w:rPr>
          <w:rFonts w:ascii="Times New Roman" w:eastAsia="Calibri" w:hAnsi="Times New Roman" w:cs="Times New Roman"/>
          <w:sz w:val="28"/>
          <w:szCs w:val="28"/>
          <w:lang w:eastAsia="ru-RU"/>
        </w:rPr>
        <w:t xml:space="preserve">муниципального района Чишминский район Республики Башкортостан </w:t>
      </w:r>
      <w:r w:rsidRPr="00C724B7">
        <w:rPr>
          <w:rFonts w:ascii="Times New Roman" w:eastAsia="Times New Roman" w:hAnsi="Times New Roman" w:cs="Times New Roman"/>
          <w:sz w:val="28"/>
          <w:szCs w:val="28"/>
        </w:rPr>
        <w:t xml:space="preserve"> </w:t>
      </w:r>
      <w:r w:rsidRPr="00C724B7">
        <w:rPr>
          <w:rFonts w:ascii="Times New Roman" w:eastAsia="Calibri" w:hAnsi="Times New Roman" w:cs="Times New Roman"/>
          <w:sz w:val="28"/>
          <w:szCs w:val="28"/>
          <w:lang w:eastAsia="ru-RU"/>
        </w:rPr>
        <w:t xml:space="preserve">- </w:t>
      </w:r>
      <w:r>
        <w:rPr>
          <w:rFonts w:ascii="Times New Roman" w:eastAsia="Calibri" w:hAnsi="Times New Roman" w:cs="Times New Roman"/>
          <w:b/>
          <w:sz w:val="28"/>
          <w:szCs w:val="28"/>
          <w:lang w:eastAsia="ru-RU"/>
        </w:rPr>
        <w:t>706</w:t>
      </w:r>
      <w:r w:rsidRPr="00C724B7">
        <w:rPr>
          <w:rFonts w:ascii="Times New Roman" w:eastAsia="Calibri" w:hAnsi="Times New Roman" w:cs="Times New Roman"/>
          <w:b/>
          <w:sz w:val="28"/>
          <w:szCs w:val="28"/>
          <w:lang w:eastAsia="ru-RU"/>
        </w:rPr>
        <w:t xml:space="preserve"> тыс</w:t>
      </w:r>
      <w:r w:rsidRPr="00C724B7">
        <w:rPr>
          <w:rFonts w:ascii="Times New Roman" w:eastAsia="Calibri" w:hAnsi="Times New Roman" w:cs="Times New Roman"/>
          <w:sz w:val="28"/>
          <w:szCs w:val="28"/>
          <w:lang w:eastAsia="ru-RU"/>
        </w:rPr>
        <w:t xml:space="preserve">.рублей; </w:t>
      </w:r>
    </w:p>
    <w:p w:rsidR="00FC03AB" w:rsidRPr="005A6377" w:rsidRDefault="00FC03AB" w:rsidP="00332A3E">
      <w:pPr>
        <w:spacing w:after="0" w:line="276" w:lineRule="auto"/>
        <w:ind w:firstLine="708"/>
        <w:contextualSpacing/>
        <w:jc w:val="both"/>
        <w:rPr>
          <w:rFonts w:ascii="Times New Roman" w:eastAsia="Times New Roman" w:hAnsi="Times New Roman" w:cs="Times New Roman"/>
          <w:sz w:val="28"/>
          <w:szCs w:val="28"/>
        </w:rPr>
      </w:pPr>
    </w:p>
    <w:p w:rsidR="00FC03AB" w:rsidRPr="00B634BF" w:rsidRDefault="00FC03AB" w:rsidP="00FC03AB">
      <w:pPr>
        <w:spacing w:after="0" w:line="276"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в 2021</w:t>
      </w:r>
      <w:r w:rsidR="00E0664B">
        <w:rPr>
          <w:rFonts w:ascii="Times New Roman" w:eastAsia="Times New Roman" w:hAnsi="Times New Roman" w:cs="Times New Roman"/>
          <w:b/>
          <w:sz w:val="28"/>
          <w:szCs w:val="28"/>
        </w:rPr>
        <w:t xml:space="preserve"> году общий объем составит</w:t>
      </w:r>
      <w:r w:rsidRPr="00B634BF">
        <w:rPr>
          <w:rFonts w:ascii="Times New Roman" w:eastAsia="Times New Roman" w:hAnsi="Times New Roman" w:cs="Times New Roman"/>
          <w:b/>
          <w:sz w:val="28"/>
          <w:szCs w:val="28"/>
        </w:rPr>
        <w:t xml:space="preserve"> 1</w:t>
      </w:r>
      <w:r>
        <w:rPr>
          <w:rFonts w:ascii="Times New Roman" w:eastAsia="Times New Roman" w:hAnsi="Times New Roman" w:cs="Times New Roman"/>
          <w:b/>
          <w:sz w:val="28"/>
          <w:szCs w:val="28"/>
        </w:rPr>
        <w:t>4 828</w:t>
      </w:r>
      <w:r w:rsidRPr="00B634BF">
        <w:rPr>
          <w:rFonts w:ascii="Times New Roman" w:eastAsia="Times New Roman" w:hAnsi="Times New Roman" w:cs="Times New Roman"/>
          <w:b/>
          <w:sz w:val="28"/>
          <w:szCs w:val="28"/>
        </w:rPr>
        <w:t xml:space="preserve"> тыс</w:t>
      </w:r>
      <w:r>
        <w:rPr>
          <w:rFonts w:ascii="Times New Roman" w:eastAsia="Times New Roman" w:hAnsi="Times New Roman" w:cs="Times New Roman"/>
          <w:b/>
          <w:sz w:val="28"/>
          <w:szCs w:val="28"/>
        </w:rPr>
        <w:t>.</w:t>
      </w:r>
      <w:r w:rsidRPr="00B634BF">
        <w:rPr>
          <w:rFonts w:ascii="Times New Roman" w:eastAsia="Times New Roman" w:hAnsi="Times New Roman" w:cs="Times New Roman"/>
          <w:b/>
          <w:sz w:val="28"/>
          <w:szCs w:val="28"/>
        </w:rPr>
        <w:t xml:space="preserve"> рублей. </w:t>
      </w:r>
    </w:p>
    <w:p w:rsidR="00FC03AB" w:rsidRDefault="00FC03AB" w:rsidP="00FC03AB">
      <w:pPr>
        <w:spacing w:after="0" w:line="276"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t>На к</w:t>
      </w:r>
      <w:r w:rsidRPr="00135866">
        <w:rPr>
          <w:rFonts w:ascii="Times New Roman" w:eastAsia="Calibri" w:hAnsi="Times New Roman" w:cs="Times New Roman"/>
          <w:sz w:val="28"/>
          <w:szCs w:val="28"/>
          <w:lang w:eastAsia="ru-RU"/>
        </w:rPr>
        <w:t xml:space="preserve">омплексное благоустройство </w:t>
      </w:r>
      <w:r>
        <w:rPr>
          <w:rFonts w:ascii="Times New Roman" w:eastAsia="Calibri" w:hAnsi="Times New Roman" w:cs="Times New Roman"/>
          <w:sz w:val="28"/>
          <w:szCs w:val="28"/>
          <w:lang w:eastAsia="ru-RU"/>
        </w:rPr>
        <w:t>общественных</w:t>
      </w:r>
      <w:r w:rsidRPr="00135866">
        <w:rPr>
          <w:rFonts w:ascii="Times New Roman" w:eastAsia="Calibri" w:hAnsi="Times New Roman" w:cs="Times New Roman"/>
          <w:sz w:val="28"/>
          <w:szCs w:val="28"/>
          <w:lang w:eastAsia="ru-RU"/>
        </w:rPr>
        <w:t xml:space="preserve"> территорий </w:t>
      </w:r>
      <w:r w:rsidRPr="004559B9">
        <w:rPr>
          <w:rFonts w:ascii="Times New Roman" w:eastAsia="Calibri" w:hAnsi="Times New Roman" w:cs="Times New Roman"/>
          <w:sz w:val="28"/>
          <w:szCs w:val="28"/>
          <w:lang w:eastAsia="ru-RU"/>
        </w:rPr>
        <w:t>городского поселения Чишминский поссовет муниципального района Чишминск</w:t>
      </w:r>
      <w:r>
        <w:rPr>
          <w:rFonts w:ascii="Times New Roman" w:eastAsia="Calibri" w:hAnsi="Times New Roman" w:cs="Times New Roman"/>
          <w:sz w:val="28"/>
          <w:szCs w:val="28"/>
          <w:lang w:eastAsia="ru-RU"/>
        </w:rPr>
        <w:t xml:space="preserve">ий район Республики Башкортостан </w:t>
      </w:r>
      <w:r w:rsidRPr="00DB57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выделяется </w:t>
      </w:r>
      <w:r w:rsidRPr="00B634BF">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4 828</w:t>
      </w:r>
      <w:r w:rsidRPr="00B634B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тыс. рублей, из них</w:t>
      </w:r>
      <w:r w:rsidRPr="00DB571E">
        <w:rPr>
          <w:rFonts w:ascii="Times New Roman" w:eastAsia="Times New Roman" w:hAnsi="Times New Roman" w:cs="Times New Roman"/>
          <w:sz w:val="28"/>
          <w:szCs w:val="28"/>
        </w:rPr>
        <w:t>:</w:t>
      </w:r>
    </w:p>
    <w:p w:rsidR="00FC03AB" w:rsidRDefault="00FC03AB" w:rsidP="00FC03AB">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бюджет Российской Федерации</w:t>
      </w:r>
      <w:r w:rsidRPr="005A6377">
        <w:rPr>
          <w:rFonts w:ascii="Times New Roman" w:eastAsia="Times New Roman" w:hAnsi="Times New Roman" w:cs="Times New Roman"/>
          <w:sz w:val="28"/>
          <w:szCs w:val="28"/>
        </w:rPr>
        <w:t xml:space="preserve"> </w:t>
      </w:r>
      <w:r w:rsidRPr="00C724B7">
        <w:rPr>
          <w:rFonts w:ascii="Times New Roman" w:eastAsia="Times New Roman" w:hAnsi="Times New Roman" w:cs="Times New Roman"/>
          <w:b/>
          <w:sz w:val="28"/>
          <w:szCs w:val="28"/>
        </w:rPr>
        <w:t>13 839 тыс.</w:t>
      </w:r>
      <w:r w:rsidRPr="005A6377">
        <w:rPr>
          <w:rFonts w:ascii="Times New Roman" w:eastAsia="Times New Roman" w:hAnsi="Times New Roman" w:cs="Times New Roman"/>
          <w:sz w:val="28"/>
          <w:szCs w:val="28"/>
        </w:rPr>
        <w:t xml:space="preserve">рублей; </w:t>
      </w:r>
    </w:p>
    <w:p w:rsidR="00FC03AB" w:rsidRPr="00C724B7" w:rsidRDefault="00FC03AB" w:rsidP="00FC03AB">
      <w:pPr>
        <w:spacing w:after="0" w:line="240" w:lineRule="auto"/>
        <w:ind w:firstLine="708"/>
        <w:jc w:val="both"/>
        <w:rPr>
          <w:rFonts w:ascii="Times New Roman" w:eastAsia="Times New Roman" w:hAnsi="Times New Roman" w:cs="Times New Roman"/>
          <w:sz w:val="28"/>
          <w:szCs w:val="28"/>
        </w:rPr>
      </w:pPr>
      <w:r w:rsidRPr="00C724B7">
        <w:rPr>
          <w:rFonts w:ascii="Times New Roman" w:eastAsia="Times New Roman" w:hAnsi="Times New Roman" w:cs="Times New Roman"/>
          <w:sz w:val="28"/>
          <w:szCs w:val="28"/>
        </w:rPr>
        <w:t xml:space="preserve">- бюджет Республики Башкортостан </w:t>
      </w:r>
      <w:r>
        <w:rPr>
          <w:rFonts w:ascii="Times New Roman" w:eastAsia="Times New Roman" w:hAnsi="Times New Roman" w:cs="Times New Roman"/>
          <w:b/>
          <w:sz w:val="28"/>
          <w:szCs w:val="28"/>
        </w:rPr>
        <w:t>282</w:t>
      </w:r>
      <w:r w:rsidRPr="00C724B7">
        <w:rPr>
          <w:rFonts w:ascii="Times New Roman" w:eastAsia="Times New Roman" w:hAnsi="Times New Roman" w:cs="Times New Roman"/>
          <w:sz w:val="28"/>
          <w:szCs w:val="28"/>
        </w:rPr>
        <w:t xml:space="preserve"> тыс. рублей; </w:t>
      </w:r>
    </w:p>
    <w:p w:rsidR="00FC03AB" w:rsidRPr="00C724B7" w:rsidRDefault="00FC03AB" w:rsidP="00FC03AB">
      <w:pPr>
        <w:spacing w:after="0" w:line="276" w:lineRule="auto"/>
        <w:ind w:firstLine="708"/>
        <w:contextualSpacing/>
        <w:jc w:val="both"/>
        <w:rPr>
          <w:rFonts w:ascii="Times New Roman" w:eastAsia="Calibri" w:hAnsi="Times New Roman" w:cs="Times New Roman"/>
          <w:sz w:val="28"/>
          <w:szCs w:val="28"/>
          <w:lang w:eastAsia="ru-RU"/>
        </w:rPr>
      </w:pPr>
      <w:r w:rsidRPr="00C724B7">
        <w:rPr>
          <w:rFonts w:ascii="Times New Roman" w:eastAsia="Calibri" w:hAnsi="Times New Roman" w:cs="Times New Roman"/>
          <w:sz w:val="28"/>
          <w:szCs w:val="28"/>
          <w:lang w:eastAsia="ru-RU"/>
        </w:rPr>
        <w:t xml:space="preserve">- средств бюджета </w:t>
      </w:r>
      <w:r w:rsidR="00E0664B">
        <w:rPr>
          <w:rFonts w:ascii="Times New Roman" w:eastAsia="Calibri" w:hAnsi="Times New Roman" w:cs="Times New Roman"/>
          <w:sz w:val="28"/>
          <w:szCs w:val="28"/>
          <w:lang w:eastAsia="ru-RU"/>
        </w:rPr>
        <w:t>Городского поселения</w:t>
      </w:r>
      <w:r w:rsidR="00E0664B" w:rsidRPr="00C724B7">
        <w:rPr>
          <w:rFonts w:ascii="Times New Roman" w:eastAsia="Calibri" w:hAnsi="Times New Roman" w:cs="Times New Roman"/>
          <w:sz w:val="28"/>
          <w:szCs w:val="28"/>
          <w:lang w:eastAsia="ru-RU"/>
        </w:rPr>
        <w:t xml:space="preserve"> Чишминского поссовета </w:t>
      </w:r>
      <w:r w:rsidRPr="00C724B7">
        <w:rPr>
          <w:rFonts w:ascii="Times New Roman" w:eastAsia="Calibri" w:hAnsi="Times New Roman" w:cs="Times New Roman"/>
          <w:sz w:val="28"/>
          <w:szCs w:val="28"/>
          <w:lang w:eastAsia="ru-RU"/>
        </w:rPr>
        <w:t xml:space="preserve">муниципального района Чишминский район Республики Башкортостан </w:t>
      </w:r>
      <w:r w:rsidRPr="00C724B7">
        <w:rPr>
          <w:rFonts w:ascii="Times New Roman" w:eastAsia="Times New Roman" w:hAnsi="Times New Roman" w:cs="Times New Roman"/>
          <w:sz w:val="28"/>
          <w:szCs w:val="28"/>
        </w:rPr>
        <w:t xml:space="preserve"> </w:t>
      </w:r>
      <w:r w:rsidRPr="00C724B7">
        <w:rPr>
          <w:rFonts w:ascii="Times New Roman" w:eastAsia="Calibri" w:hAnsi="Times New Roman" w:cs="Times New Roman"/>
          <w:sz w:val="28"/>
          <w:szCs w:val="28"/>
          <w:lang w:eastAsia="ru-RU"/>
        </w:rPr>
        <w:t xml:space="preserve">- </w:t>
      </w:r>
      <w:r>
        <w:rPr>
          <w:rFonts w:ascii="Times New Roman" w:eastAsia="Calibri" w:hAnsi="Times New Roman" w:cs="Times New Roman"/>
          <w:b/>
          <w:sz w:val="28"/>
          <w:szCs w:val="28"/>
          <w:lang w:eastAsia="ru-RU"/>
        </w:rPr>
        <w:t>706</w:t>
      </w:r>
      <w:r w:rsidRPr="00C724B7">
        <w:rPr>
          <w:rFonts w:ascii="Times New Roman" w:eastAsia="Calibri" w:hAnsi="Times New Roman" w:cs="Times New Roman"/>
          <w:b/>
          <w:sz w:val="28"/>
          <w:szCs w:val="28"/>
          <w:lang w:eastAsia="ru-RU"/>
        </w:rPr>
        <w:t xml:space="preserve"> тыс</w:t>
      </w:r>
      <w:r w:rsidRPr="00C724B7">
        <w:rPr>
          <w:rFonts w:ascii="Times New Roman" w:eastAsia="Calibri" w:hAnsi="Times New Roman" w:cs="Times New Roman"/>
          <w:sz w:val="28"/>
          <w:szCs w:val="28"/>
          <w:lang w:eastAsia="ru-RU"/>
        </w:rPr>
        <w:t xml:space="preserve">.рублей; </w:t>
      </w:r>
    </w:p>
    <w:p w:rsidR="00332A3E" w:rsidRDefault="00332A3E" w:rsidP="00332A3E">
      <w:pPr>
        <w:spacing w:after="0" w:line="276" w:lineRule="auto"/>
        <w:ind w:firstLine="708"/>
        <w:jc w:val="both"/>
        <w:rPr>
          <w:rFonts w:ascii="Times New Roman" w:eastAsia="Times New Roman" w:hAnsi="Times New Roman" w:cs="Times New Roman"/>
          <w:sz w:val="28"/>
          <w:szCs w:val="28"/>
        </w:rPr>
      </w:pPr>
    </w:p>
    <w:p w:rsidR="00B31929" w:rsidRDefault="00B31929" w:rsidP="00332A3E">
      <w:pPr>
        <w:widowControl w:val="0"/>
        <w:suppressAutoHyphens/>
        <w:autoSpaceDE w:val="0"/>
        <w:spacing w:after="0" w:line="276" w:lineRule="auto"/>
        <w:ind w:firstLine="708"/>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Подп</w:t>
      </w:r>
      <w:r w:rsidRPr="00E82AEA">
        <w:rPr>
          <w:rFonts w:ascii="Times New Roman" w:eastAsia="Arial" w:hAnsi="Times New Roman" w:cs="Times New Roman"/>
          <w:sz w:val="28"/>
          <w:szCs w:val="28"/>
          <w:lang w:eastAsia="ar-SA"/>
        </w:rPr>
        <w:t xml:space="preserve">рограмма будет корректироваться с учетом проверки </w:t>
      </w:r>
      <w:r w:rsidRPr="00E82AEA">
        <w:rPr>
          <w:rFonts w:ascii="Times New Roman" w:eastAsia="Arial" w:hAnsi="Times New Roman" w:cs="Times New Roman"/>
          <w:sz w:val="28"/>
          <w:szCs w:val="28"/>
          <w:lang w:eastAsia="ar-SA"/>
        </w:rPr>
        <w:lastRenderedPageBreak/>
        <w:t>достоверности сметной стоимости работ и услуг.</w:t>
      </w:r>
    </w:p>
    <w:p w:rsidR="00332A3E" w:rsidRDefault="00332A3E" w:rsidP="00B31929">
      <w:pPr>
        <w:spacing w:after="0" w:line="240" w:lineRule="auto"/>
        <w:ind w:firstLine="708"/>
        <w:jc w:val="both"/>
        <w:rPr>
          <w:rFonts w:ascii="Times New Roman" w:eastAsia="Times New Roman" w:hAnsi="Times New Roman" w:cs="Times New Roman"/>
          <w:sz w:val="28"/>
          <w:szCs w:val="28"/>
        </w:rPr>
      </w:pPr>
    </w:p>
    <w:p w:rsidR="00B31929" w:rsidRPr="00332A3E" w:rsidRDefault="0078525D" w:rsidP="00332A3E">
      <w:pPr>
        <w:pStyle w:val="af1"/>
        <w:numPr>
          <w:ilvl w:val="0"/>
          <w:numId w:val="9"/>
        </w:num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Механизм реализации </w:t>
      </w:r>
      <w:r w:rsidR="00DD6998">
        <w:rPr>
          <w:rFonts w:ascii="Times New Roman" w:eastAsia="Times New Roman" w:hAnsi="Times New Roman" w:cs="Times New Roman"/>
          <w:b/>
          <w:sz w:val="28"/>
          <w:szCs w:val="28"/>
        </w:rPr>
        <w:t>под</w:t>
      </w:r>
      <w:r>
        <w:rPr>
          <w:rFonts w:ascii="Times New Roman" w:eastAsia="Times New Roman" w:hAnsi="Times New Roman" w:cs="Times New Roman"/>
          <w:b/>
          <w:sz w:val="28"/>
          <w:szCs w:val="28"/>
        </w:rPr>
        <w:t>п</w:t>
      </w:r>
      <w:r w:rsidR="00B31929" w:rsidRPr="00332A3E">
        <w:rPr>
          <w:rFonts w:ascii="Times New Roman" w:eastAsia="Times New Roman" w:hAnsi="Times New Roman" w:cs="Times New Roman"/>
          <w:b/>
          <w:sz w:val="28"/>
          <w:szCs w:val="28"/>
        </w:rPr>
        <w:t>рограммы</w:t>
      </w:r>
      <w:r>
        <w:rPr>
          <w:rFonts w:ascii="Times New Roman" w:eastAsia="Times New Roman" w:hAnsi="Times New Roman" w:cs="Times New Roman"/>
          <w:b/>
          <w:sz w:val="28"/>
          <w:szCs w:val="28"/>
        </w:rPr>
        <w:t>.</w:t>
      </w:r>
    </w:p>
    <w:p w:rsidR="00B31929" w:rsidRPr="005A6377" w:rsidRDefault="00B31929" w:rsidP="00B31929">
      <w:pPr>
        <w:spacing w:after="0" w:line="240" w:lineRule="auto"/>
        <w:contextualSpacing/>
        <w:rPr>
          <w:rFonts w:ascii="Times New Roman" w:eastAsia="Times New Roman" w:hAnsi="Times New Roman" w:cs="Times New Roman"/>
          <w:sz w:val="28"/>
          <w:szCs w:val="28"/>
        </w:rPr>
      </w:pPr>
    </w:p>
    <w:p w:rsidR="00B31929" w:rsidRPr="005A6377" w:rsidRDefault="00E0664B" w:rsidP="00E0664B">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П</w:t>
      </w:r>
      <w:r w:rsidR="00B31929" w:rsidRPr="005A6377">
        <w:rPr>
          <w:rFonts w:ascii="Times New Roman" w:eastAsia="Times New Roman" w:hAnsi="Times New Roman" w:cs="Times New Roman"/>
          <w:sz w:val="28"/>
          <w:szCs w:val="28"/>
        </w:rPr>
        <w:t>рограмм</w:t>
      </w:r>
      <w:r>
        <w:rPr>
          <w:rFonts w:ascii="Times New Roman" w:eastAsia="Times New Roman" w:hAnsi="Times New Roman" w:cs="Times New Roman"/>
          <w:sz w:val="28"/>
          <w:szCs w:val="28"/>
        </w:rPr>
        <w:t>ы</w:t>
      </w:r>
      <w:r w:rsidR="00B31929" w:rsidRPr="005A6377">
        <w:rPr>
          <w:rFonts w:ascii="Times New Roman" w:eastAsia="Times New Roman" w:hAnsi="Times New Roman" w:cs="Times New Roman"/>
          <w:sz w:val="28"/>
          <w:szCs w:val="28"/>
        </w:rPr>
        <w:t xml:space="preserve"> осуществляется в соответствии с нормативными правовыми актами Администрации городского поселения Чишминский поссовет муниципального района Чишминский район Республики Башкортостан.</w:t>
      </w:r>
    </w:p>
    <w:p w:rsidR="00B31929" w:rsidRPr="005A6377" w:rsidRDefault="00B31929" w:rsidP="00E0664B">
      <w:pPr>
        <w:spacing w:after="0" w:line="276" w:lineRule="auto"/>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Разработчиком и исполнителем Программы является Администрация городского поселения Чишминский поссовет муниципального района Чишминский район Республики Башкортостан.</w:t>
      </w:r>
    </w:p>
    <w:p w:rsidR="00B31929" w:rsidRPr="005A6377" w:rsidRDefault="00B31929" w:rsidP="00E0664B">
      <w:pPr>
        <w:spacing w:after="0" w:line="276"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B31929" w:rsidRPr="005A6377" w:rsidRDefault="00B31929" w:rsidP="00332A3E">
      <w:pPr>
        <w:spacing w:after="0" w:line="276"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color w:val="000000"/>
          <w:sz w:val="28"/>
          <w:szCs w:val="28"/>
        </w:rPr>
        <w:t>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План реализации</w:t>
      </w:r>
      <w:r w:rsidRPr="005A6377">
        <w:rPr>
          <w:rFonts w:ascii="Times New Roman" w:eastAsia="Times New Roman" w:hAnsi="Times New Roman" w:cs="Times New Roman"/>
          <w:sz w:val="28"/>
          <w:szCs w:val="28"/>
        </w:rPr>
        <w:t xml:space="preserve"> Программы представлен в приложении № 3 к Программе.</w:t>
      </w:r>
    </w:p>
    <w:p w:rsidR="00B31929" w:rsidRPr="005A6377" w:rsidRDefault="00B31929" w:rsidP="00332A3E">
      <w:pPr>
        <w:spacing w:after="0" w:line="276" w:lineRule="auto"/>
        <w:ind w:firstLine="851"/>
        <w:jc w:val="both"/>
        <w:rPr>
          <w:rFonts w:ascii="Times New Roman" w:eastAsia="Times New Roman" w:hAnsi="Times New Roman" w:cs="Times New Roman"/>
          <w:color w:val="000000"/>
          <w:sz w:val="28"/>
          <w:szCs w:val="28"/>
        </w:rPr>
      </w:pPr>
      <w:r w:rsidRPr="005A6377">
        <w:rPr>
          <w:rFonts w:ascii="Times New Roman" w:eastAsia="Times New Roman" w:hAnsi="Times New Roman" w:cs="Times New Roman"/>
          <w:color w:val="000000"/>
          <w:sz w:val="28"/>
          <w:szCs w:val="28"/>
        </w:rPr>
        <w:t xml:space="preserve">Средства, полученные в случае экономии при проведении конкурсных процедур направляются на финансирование дополнительных объемов работ по благоустройству </w:t>
      </w:r>
      <w:r w:rsidR="0078525D">
        <w:rPr>
          <w:rFonts w:ascii="Times New Roman" w:eastAsia="Times New Roman" w:hAnsi="Times New Roman" w:cs="Times New Roman"/>
          <w:color w:val="000000"/>
          <w:sz w:val="28"/>
          <w:szCs w:val="28"/>
        </w:rPr>
        <w:t>общественных</w:t>
      </w:r>
      <w:r w:rsidRPr="005A6377">
        <w:rPr>
          <w:rFonts w:ascii="Times New Roman" w:eastAsia="Times New Roman" w:hAnsi="Times New Roman" w:cs="Times New Roman"/>
          <w:color w:val="000000"/>
          <w:sz w:val="28"/>
          <w:szCs w:val="28"/>
        </w:rPr>
        <w:t xml:space="preserve"> территорий, либо используются на благоустройство объектов последующих периодов.</w:t>
      </w:r>
    </w:p>
    <w:p w:rsidR="00B31929" w:rsidRDefault="00B31929" w:rsidP="00332A3E">
      <w:pPr>
        <w:spacing w:after="0" w:line="276" w:lineRule="auto"/>
        <w:ind w:firstLine="851"/>
        <w:jc w:val="both"/>
        <w:rPr>
          <w:rFonts w:ascii="Times New Roman" w:eastAsia="Times New Roman" w:hAnsi="Times New Roman" w:cs="Times New Roman"/>
          <w:color w:val="000000"/>
          <w:sz w:val="28"/>
          <w:szCs w:val="28"/>
        </w:rPr>
      </w:pPr>
      <w:r w:rsidRPr="005A6377">
        <w:rPr>
          <w:rFonts w:ascii="Times New Roman" w:eastAsia="Times New Roman" w:hAnsi="Times New Roman" w:cs="Times New Roman"/>
          <w:color w:val="000000"/>
          <w:sz w:val="28"/>
          <w:szCs w:val="28"/>
        </w:rPr>
        <w:t>Муниципальная программа подлежит актуализации исходя из фактического финансирования и результатов инвентаризации.</w:t>
      </w:r>
    </w:p>
    <w:p w:rsidR="00332A3E" w:rsidRPr="00332A3E" w:rsidRDefault="00332A3E" w:rsidP="0078525D">
      <w:pPr>
        <w:spacing w:after="0" w:line="276" w:lineRule="auto"/>
        <w:ind w:firstLine="851"/>
        <w:jc w:val="both"/>
        <w:rPr>
          <w:rFonts w:ascii="Times New Roman" w:eastAsia="Times New Roman" w:hAnsi="Times New Roman" w:cs="Times New Roman"/>
          <w:color w:val="000000"/>
          <w:sz w:val="28"/>
          <w:szCs w:val="28"/>
        </w:rPr>
      </w:pPr>
    </w:p>
    <w:p w:rsidR="00332A3E" w:rsidRPr="00332A3E" w:rsidRDefault="00332A3E" w:rsidP="0078525D">
      <w:pPr>
        <w:pStyle w:val="af1"/>
        <w:numPr>
          <w:ilvl w:val="0"/>
          <w:numId w:val="9"/>
        </w:numPr>
        <w:spacing w:line="276" w:lineRule="auto"/>
        <w:jc w:val="center"/>
        <w:rPr>
          <w:rFonts w:ascii="Times New Roman" w:hAnsi="Times New Roman" w:cs="Times New Roman"/>
          <w:b/>
          <w:sz w:val="28"/>
          <w:szCs w:val="28"/>
        </w:rPr>
      </w:pPr>
      <w:r w:rsidRPr="00332A3E">
        <w:rPr>
          <w:rFonts w:ascii="Times New Roman" w:hAnsi="Times New Roman" w:cs="Times New Roman"/>
          <w:b/>
          <w:sz w:val="28"/>
          <w:szCs w:val="28"/>
        </w:rPr>
        <w:t>Порядок включения общественной территории</w:t>
      </w:r>
      <w:r w:rsidR="00DD6998">
        <w:rPr>
          <w:rFonts w:ascii="Times New Roman" w:hAnsi="Times New Roman" w:cs="Times New Roman"/>
          <w:b/>
          <w:sz w:val="28"/>
          <w:szCs w:val="28"/>
        </w:rPr>
        <w:t xml:space="preserve"> в под</w:t>
      </w:r>
      <w:r w:rsidRPr="00332A3E">
        <w:rPr>
          <w:rFonts w:ascii="Times New Roman" w:hAnsi="Times New Roman" w:cs="Times New Roman"/>
          <w:b/>
          <w:sz w:val="28"/>
          <w:szCs w:val="28"/>
        </w:rPr>
        <w:t>рограмму</w:t>
      </w:r>
      <w:r w:rsidR="002A708C">
        <w:rPr>
          <w:rFonts w:ascii="Times New Roman" w:hAnsi="Times New Roman" w:cs="Times New Roman"/>
          <w:b/>
          <w:sz w:val="28"/>
          <w:szCs w:val="28"/>
        </w:rPr>
        <w:t>.</w:t>
      </w:r>
    </w:p>
    <w:p w:rsidR="0077231F" w:rsidRDefault="00332A3E" w:rsidP="00873FCA">
      <w:pPr>
        <w:widowControl w:val="0"/>
        <w:spacing w:line="276" w:lineRule="auto"/>
        <w:ind w:firstLine="709"/>
        <w:jc w:val="both"/>
        <w:rPr>
          <w:rFonts w:ascii="Times New Roman" w:hAnsi="Times New Roman" w:cs="Times New Roman"/>
          <w:sz w:val="28"/>
          <w:szCs w:val="28"/>
        </w:rPr>
      </w:pPr>
      <w:r w:rsidRPr="00332A3E">
        <w:rPr>
          <w:rFonts w:ascii="Times New Roman" w:hAnsi="Times New Roman" w:cs="Times New Roman"/>
          <w:sz w:val="28"/>
          <w:szCs w:val="28"/>
        </w:rPr>
        <w:t xml:space="preserve"> Включение общественных территорий в Программу осуществляется по результатам принятых заявок заинтересованных лиц на включение общественных территорий в Программу в </w:t>
      </w:r>
      <w:r w:rsidR="0078525D">
        <w:rPr>
          <w:rFonts w:ascii="Times New Roman" w:hAnsi="Times New Roman" w:cs="Times New Roman"/>
          <w:sz w:val="28"/>
          <w:szCs w:val="28"/>
        </w:rPr>
        <w:t>2019-2024</w:t>
      </w:r>
      <w:r w:rsidRPr="00332A3E">
        <w:rPr>
          <w:rFonts w:ascii="Times New Roman" w:hAnsi="Times New Roman" w:cs="Times New Roman"/>
          <w:sz w:val="28"/>
          <w:szCs w:val="28"/>
        </w:rPr>
        <w:t xml:space="preserve"> году, опросов. Порядок благоустройства общественных территорий может изменяться в связи с синхронизацией с другими программами, и т.д.</w:t>
      </w:r>
    </w:p>
    <w:p w:rsidR="003D2F9E" w:rsidRDefault="003D2F9E" w:rsidP="00873FCA">
      <w:pPr>
        <w:widowControl w:val="0"/>
        <w:spacing w:line="276" w:lineRule="auto"/>
        <w:ind w:firstLine="709"/>
        <w:jc w:val="both"/>
        <w:rPr>
          <w:rFonts w:ascii="Times New Roman" w:eastAsia="Times New Roman" w:hAnsi="Times New Roman" w:cs="Times New Roman"/>
          <w:b/>
          <w:sz w:val="28"/>
          <w:szCs w:val="28"/>
        </w:rPr>
      </w:pPr>
    </w:p>
    <w:p w:rsidR="002A708C" w:rsidRPr="002A708C" w:rsidRDefault="002A708C" w:rsidP="002A708C">
      <w:pPr>
        <w:pStyle w:val="af1"/>
        <w:widowControl w:val="0"/>
        <w:numPr>
          <w:ilvl w:val="0"/>
          <w:numId w:val="9"/>
        </w:numPr>
        <w:autoSpaceDE w:val="0"/>
        <w:autoSpaceDN w:val="0"/>
        <w:adjustRightInd w:val="0"/>
        <w:spacing w:after="0" w:line="240" w:lineRule="auto"/>
        <w:jc w:val="center"/>
        <w:rPr>
          <w:rFonts w:ascii="Times New Roman" w:eastAsia="Times New Roman" w:hAnsi="Times New Roman" w:cs="Times New Roman"/>
          <w:b/>
          <w:sz w:val="28"/>
          <w:szCs w:val="28"/>
        </w:rPr>
      </w:pPr>
      <w:r w:rsidRPr="002A708C">
        <w:rPr>
          <w:rFonts w:ascii="Times New Roman" w:eastAsia="Times New Roman" w:hAnsi="Times New Roman" w:cs="Times New Roman"/>
          <w:b/>
          <w:sz w:val="28"/>
          <w:szCs w:val="28"/>
        </w:rPr>
        <w:lastRenderedPageBreak/>
        <w:t>Порядок разработки, обсуждения с заинтересованными</w:t>
      </w:r>
    </w:p>
    <w:p w:rsidR="002A708C" w:rsidRPr="002A708C" w:rsidRDefault="002A708C" w:rsidP="002A708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2A708C">
        <w:rPr>
          <w:rFonts w:ascii="Times New Roman" w:eastAsia="Times New Roman" w:hAnsi="Times New Roman" w:cs="Times New Roman"/>
          <w:b/>
          <w:sz w:val="28"/>
          <w:szCs w:val="28"/>
        </w:rPr>
        <w:t>лицами и утверждения дизайн-проекта благоустройства</w:t>
      </w:r>
    </w:p>
    <w:p w:rsidR="002A708C" w:rsidRPr="002A708C" w:rsidRDefault="002A708C" w:rsidP="002A708C">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2A708C">
        <w:rPr>
          <w:rFonts w:ascii="Times New Roman" w:eastAsia="Times New Roman" w:hAnsi="Times New Roman" w:cs="Times New Roman"/>
          <w:b/>
          <w:sz w:val="28"/>
          <w:szCs w:val="28"/>
        </w:rPr>
        <w:t>общественной территории</w:t>
      </w:r>
    </w:p>
    <w:p w:rsidR="002A708C" w:rsidRPr="002A708C" w:rsidRDefault="002A708C" w:rsidP="002A708C">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2A708C" w:rsidRPr="002A708C" w:rsidRDefault="002A708C" w:rsidP="002A70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A708C">
        <w:rPr>
          <w:rFonts w:ascii="Times New Roman" w:eastAsia="Times New Roman" w:hAnsi="Times New Roman" w:cs="Times New Roman"/>
          <w:sz w:val="28"/>
          <w:szCs w:val="28"/>
        </w:rPr>
        <w:t xml:space="preserve">Порядок разработки, обсуждения с заинтересованными лицами и утверждения дизайн-проекта благоустройства общественных территорий  осуществляется в соответствии с Порядком  разработки, обсуждения, согласования и утверждения дизайн-проекта благоустройства общественных территорий на территории </w:t>
      </w:r>
      <w:r w:rsidR="002E7184">
        <w:rPr>
          <w:rFonts w:ascii="Times New Roman" w:eastAsia="Times New Roman" w:hAnsi="Times New Roman" w:cs="Times New Roman"/>
          <w:sz w:val="28"/>
          <w:szCs w:val="28"/>
        </w:rPr>
        <w:t>городского</w:t>
      </w:r>
      <w:r w:rsidRPr="002A708C">
        <w:rPr>
          <w:rFonts w:ascii="Times New Roman" w:eastAsia="Times New Roman" w:hAnsi="Times New Roman" w:cs="Times New Roman"/>
          <w:sz w:val="28"/>
          <w:szCs w:val="28"/>
        </w:rPr>
        <w:t xml:space="preserve"> поселения </w:t>
      </w:r>
      <w:r w:rsidR="002E7184">
        <w:rPr>
          <w:rFonts w:ascii="Times New Roman" w:eastAsia="Times New Roman" w:hAnsi="Times New Roman" w:cs="Times New Roman"/>
          <w:sz w:val="28"/>
          <w:szCs w:val="28"/>
        </w:rPr>
        <w:t>Чишминс</w:t>
      </w:r>
      <w:r w:rsidRPr="002A708C">
        <w:rPr>
          <w:rFonts w:ascii="Times New Roman" w:eastAsia="Times New Roman" w:hAnsi="Times New Roman" w:cs="Times New Roman"/>
          <w:sz w:val="28"/>
          <w:szCs w:val="28"/>
        </w:rPr>
        <w:t xml:space="preserve">кий </w:t>
      </w:r>
      <w:r w:rsidR="002E7184">
        <w:rPr>
          <w:rFonts w:ascii="Times New Roman" w:eastAsia="Times New Roman" w:hAnsi="Times New Roman" w:cs="Times New Roman"/>
          <w:sz w:val="28"/>
          <w:szCs w:val="28"/>
        </w:rPr>
        <w:t>посс</w:t>
      </w:r>
      <w:r w:rsidRPr="002A708C">
        <w:rPr>
          <w:rFonts w:ascii="Times New Roman" w:eastAsia="Times New Roman" w:hAnsi="Times New Roman" w:cs="Times New Roman"/>
          <w:sz w:val="28"/>
          <w:szCs w:val="28"/>
        </w:rPr>
        <w:t>совет</w:t>
      </w:r>
    </w:p>
    <w:p w:rsidR="00B31929" w:rsidRPr="005A6377" w:rsidRDefault="00B31929" w:rsidP="00B319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31929" w:rsidRPr="002E7184" w:rsidRDefault="00B31929" w:rsidP="0092720C">
      <w:pPr>
        <w:numPr>
          <w:ilvl w:val="0"/>
          <w:numId w:val="9"/>
        </w:numPr>
        <w:spacing w:after="0" w:line="240" w:lineRule="auto"/>
        <w:contextualSpacing/>
        <w:jc w:val="center"/>
        <w:rPr>
          <w:rFonts w:ascii="Times New Roman" w:eastAsia="Times New Roman" w:hAnsi="Times New Roman" w:cs="Times New Roman"/>
          <w:b/>
          <w:sz w:val="28"/>
          <w:szCs w:val="28"/>
        </w:rPr>
      </w:pPr>
      <w:r w:rsidRPr="002E7184">
        <w:rPr>
          <w:rFonts w:ascii="Times New Roman" w:eastAsia="Times New Roman" w:hAnsi="Times New Roman" w:cs="Times New Roman"/>
          <w:b/>
          <w:sz w:val="28"/>
          <w:szCs w:val="28"/>
        </w:rPr>
        <w:t xml:space="preserve"> Ожидаемый социально-экономический эффект и критерии оценки выполнения Программы</w:t>
      </w:r>
    </w:p>
    <w:p w:rsidR="00B31929" w:rsidRPr="005A6377" w:rsidRDefault="00B31929" w:rsidP="00B31929">
      <w:pPr>
        <w:spacing w:after="0" w:line="240" w:lineRule="auto"/>
        <w:contextualSpacing/>
        <w:rPr>
          <w:rFonts w:ascii="Times New Roman" w:eastAsia="Times New Roman" w:hAnsi="Times New Roman" w:cs="Times New Roman"/>
          <w:b/>
          <w:sz w:val="28"/>
          <w:szCs w:val="28"/>
        </w:rPr>
      </w:pPr>
    </w:p>
    <w:p w:rsidR="00B31929" w:rsidRPr="005A6377" w:rsidRDefault="00B31929" w:rsidP="00B3192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Ожидаемый социально-экономический эффект:</w:t>
      </w:r>
    </w:p>
    <w:p w:rsidR="00B31929" w:rsidRPr="005A6377" w:rsidRDefault="00B31929" w:rsidP="00B3192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B31929" w:rsidRPr="005A6377" w:rsidRDefault="00B31929" w:rsidP="00B3192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B31929" w:rsidRPr="005A6377" w:rsidRDefault="00B31929" w:rsidP="00B3192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B31929" w:rsidRPr="005A6377" w:rsidRDefault="00B31929" w:rsidP="00B3192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Эффективность программы оценивается по следующим показателям:</w:t>
      </w:r>
    </w:p>
    <w:p w:rsidR="00B31929" w:rsidRPr="005A6377" w:rsidRDefault="00B31929" w:rsidP="00B3192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процент привлечения населения </w:t>
      </w:r>
      <w:r w:rsidRPr="005A6377">
        <w:rPr>
          <w:rFonts w:ascii="Times New Roman" w:eastAsia="Times New Roman" w:hAnsi="Times New Roman" w:cs="Times New Roman"/>
          <w:sz w:val="28"/>
          <w:szCs w:val="28"/>
        </w:rPr>
        <w:t>муниципального образования к участию в Программе;</w:t>
      </w:r>
    </w:p>
    <w:p w:rsidR="00B31929" w:rsidRPr="005A6377" w:rsidRDefault="00B31929" w:rsidP="00B3192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процент привлечения организаций, заинтересованных лиц к участию в Программе;</w:t>
      </w:r>
    </w:p>
    <w:p w:rsidR="00B31929" w:rsidRPr="005A6377" w:rsidRDefault="00B31929" w:rsidP="00B3192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B31929" w:rsidRPr="005A6377" w:rsidRDefault="00B31929" w:rsidP="00B3192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уровень благоустроенности муниципального образования;</w:t>
      </w:r>
    </w:p>
    <w:p w:rsidR="00B31929" w:rsidRPr="005A6377" w:rsidRDefault="002E7184" w:rsidP="00B3192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благоустройство общественных </w:t>
      </w:r>
      <w:r w:rsidR="00B31929" w:rsidRPr="005A6377">
        <w:rPr>
          <w:rFonts w:ascii="Times New Roman" w:eastAsia="Times New Roman" w:hAnsi="Times New Roman" w:cs="Times New Roman"/>
          <w:sz w:val="28"/>
          <w:szCs w:val="28"/>
        </w:rPr>
        <w:t>территорий;</w:t>
      </w:r>
    </w:p>
    <w:p w:rsidR="00B31929" w:rsidRPr="005A6377" w:rsidRDefault="00B31929" w:rsidP="00B3192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привлечение жителей к благоустройству своих дворовых территорий, устройству цветников и клумб;</w:t>
      </w:r>
    </w:p>
    <w:p w:rsidR="00B31929" w:rsidRPr="005A6377" w:rsidRDefault="00B31929" w:rsidP="00B3192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результате реализации </w:t>
      </w:r>
      <w:r w:rsidRPr="005A6377">
        <w:rPr>
          <w:rFonts w:ascii="Times New Roman" w:eastAsia="Times New Roman" w:hAnsi="Times New Roman" w:cs="Times New Roman"/>
          <w:sz w:val="28"/>
          <w:szCs w:val="28"/>
        </w:rPr>
        <w:t>Программы ожидается:</w:t>
      </w:r>
    </w:p>
    <w:p w:rsidR="00B31929" w:rsidRPr="005A6377" w:rsidRDefault="00B31929" w:rsidP="00B3192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B31929" w:rsidRDefault="00B31929" w:rsidP="00B31929">
      <w:pPr>
        <w:spacing w:after="0" w:line="240" w:lineRule="auto"/>
        <w:ind w:firstLine="708"/>
        <w:jc w:val="both"/>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совершенств</w:t>
      </w:r>
      <w:r>
        <w:rPr>
          <w:rFonts w:ascii="Times New Roman" w:eastAsia="Times New Roman" w:hAnsi="Times New Roman" w:cs="Times New Roman"/>
          <w:sz w:val="28"/>
          <w:szCs w:val="28"/>
        </w:rPr>
        <w:t xml:space="preserve">ование эстетического состояния </w:t>
      </w:r>
      <w:r w:rsidRPr="005A6377">
        <w:rPr>
          <w:rFonts w:ascii="Times New Roman" w:eastAsia="Times New Roman" w:hAnsi="Times New Roman" w:cs="Times New Roman"/>
          <w:sz w:val="28"/>
          <w:szCs w:val="28"/>
        </w:rPr>
        <w:t>территории муниципального образования.</w:t>
      </w:r>
    </w:p>
    <w:p w:rsidR="00E0664B" w:rsidRDefault="006C44A5" w:rsidP="00C83F7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Управляющий</w:t>
      </w:r>
      <w:r w:rsidR="00AC4D10">
        <w:rPr>
          <w:rFonts w:ascii="Times New Roman" w:eastAsia="Times New Roman" w:hAnsi="Times New Roman" w:cs="Times New Roman"/>
          <w:sz w:val="28"/>
          <w:szCs w:val="28"/>
        </w:rPr>
        <w:t xml:space="preserve"> делами</w:t>
      </w:r>
      <w:r w:rsidR="00BF24B9">
        <w:rPr>
          <w:rFonts w:ascii="Times New Roman" w:eastAsia="Times New Roman" w:hAnsi="Times New Roman" w:cs="Times New Roman"/>
          <w:sz w:val="28"/>
          <w:szCs w:val="28"/>
        </w:rPr>
        <w:t xml:space="preserve"> Администрации</w:t>
      </w:r>
    </w:p>
    <w:p w:rsidR="00C83F72" w:rsidRDefault="00C83F72" w:rsidP="00C83F7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24B9">
        <w:rPr>
          <w:rFonts w:ascii="Times New Roman" w:eastAsia="Times New Roman" w:hAnsi="Times New Roman" w:cs="Times New Roman"/>
          <w:sz w:val="28"/>
          <w:szCs w:val="28"/>
        </w:rPr>
        <w:t xml:space="preserve">ГП Чишминский поссовет </w:t>
      </w:r>
      <w:r w:rsidR="00BF24B9">
        <w:rPr>
          <w:rFonts w:ascii="Times New Roman" w:eastAsia="Times New Roman" w:hAnsi="Times New Roman" w:cs="Times New Roman"/>
          <w:sz w:val="28"/>
          <w:szCs w:val="28"/>
        </w:rPr>
        <w:tab/>
      </w:r>
      <w:r w:rsidR="00BF24B9">
        <w:rPr>
          <w:rFonts w:ascii="Times New Roman" w:eastAsia="Times New Roman" w:hAnsi="Times New Roman" w:cs="Times New Roman"/>
          <w:sz w:val="28"/>
          <w:szCs w:val="28"/>
        </w:rPr>
        <w:tab/>
      </w:r>
    </w:p>
    <w:p w:rsidR="00BF24B9" w:rsidRPr="005A6377" w:rsidRDefault="00C83F72" w:rsidP="00C83F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44A5">
        <w:rPr>
          <w:rFonts w:ascii="Times New Roman" w:eastAsia="Times New Roman" w:hAnsi="Times New Roman" w:cs="Times New Roman"/>
          <w:sz w:val="28"/>
          <w:szCs w:val="28"/>
        </w:rPr>
        <w:t>Э.Э. Галикеева</w:t>
      </w:r>
    </w:p>
    <w:p w:rsidR="00BF24B9" w:rsidRPr="005A6377" w:rsidRDefault="00BF24B9" w:rsidP="00BF24B9">
      <w:pPr>
        <w:spacing w:after="0" w:line="240" w:lineRule="auto"/>
        <w:ind w:left="576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lastRenderedPageBreak/>
        <w:t>Приложение № 1</w:t>
      </w:r>
    </w:p>
    <w:p w:rsidR="00BF24B9" w:rsidRPr="005A6377" w:rsidRDefault="00BF24B9" w:rsidP="00BF24B9">
      <w:pPr>
        <w:spacing w:after="0" w:line="240" w:lineRule="auto"/>
        <w:ind w:left="576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к муниципальной программе</w:t>
      </w:r>
    </w:p>
    <w:p w:rsidR="00BF24B9" w:rsidRPr="005A6377" w:rsidRDefault="00BF24B9" w:rsidP="00BF24B9">
      <w:pPr>
        <w:spacing w:after="0" w:line="240" w:lineRule="auto"/>
        <w:ind w:left="576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w:t>
      </w:r>
      <w:r w:rsidR="00873FCA" w:rsidRPr="00873FCA">
        <w:rPr>
          <w:rFonts w:ascii="Times New Roman" w:eastAsia="Times New Roman" w:hAnsi="Times New Roman" w:cs="Times New Roman"/>
          <w:sz w:val="24"/>
          <w:szCs w:val="24"/>
        </w:rPr>
        <w:t>Башкирские дворики и формирование</w:t>
      </w:r>
      <w:r w:rsidRPr="005A6377">
        <w:rPr>
          <w:rFonts w:ascii="Times New Roman" w:eastAsia="Times New Roman" w:hAnsi="Times New Roman" w:cs="Times New Roman"/>
          <w:sz w:val="24"/>
          <w:szCs w:val="24"/>
        </w:rPr>
        <w:t xml:space="preserve"> современной</w:t>
      </w:r>
    </w:p>
    <w:p w:rsidR="00BF24B9" w:rsidRPr="005A6377" w:rsidRDefault="00BF24B9" w:rsidP="00BF24B9">
      <w:pPr>
        <w:spacing w:after="0" w:line="240" w:lineRule="auto"/>
        <w:ind w:left="576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xml:space="preserve">городской среды </w:t>
      </w:r>
      <w:r w:rsidRPr="005A6377">
        <w:rPr>
          <w:rFonts w:ascii="Times New Roman" w:eastAsia="Times New Roman" w:hAnsi="Times New Roman" w:cs="Times New Roman"/>
          <w:bCs/>
          <w:sz w:val="24"/>
          <w:szCs w:val="24"/>
        </w:rPr>
        <w:t>городского поселения Чишминский поссовет муниципального района Чишминский район</w:t>
      </w:r>
    </w:p>
    <w:p w:rsidR="00BF24B9" w:rsidRPr="005A6377" w:rsidRDefault="00BF24B9" w:rsidP="00BF24B9">
      <w:pPr>
        <w:spacing w:after="0" w:line="240" w:lineRule="auto"/>
        <w:ind w:left="576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xml:space="preserve">Республики Башкортостан </w:t>
      </w:r>
    </w:p>
    <w:p w:rsidR="00BF24B9" w:rsidRPr="005A6377" w:rsidRDefault="00BF24B9" w:rsidP="00BF24B9">
      <w:pPr>
        <w:spacing w:after="0" w:line="240" w:lineRule="auto"/>
        <w:ind w:left="576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xml:space="preserve">на </w:t>
      </w:r>
      <w:r w:rsidRPr="00FD6682">
        <w:rPr>
          <w:rFonts w:ascii="Times New Roman" w:eastAsia="Times New Roman" w:hAnsi="Times New Roman" w:cs="Times New Roman"/>
          <w:sz w:val="24"/>
          <w:szCs w:val="24"/>
        </w:rPr>
        <w:t>2019</w:t>
      </w:r>
      <w:r>
        <w:rPr>
          <w:rFonts w:ascii="Times New Roman" w:eastAsia="Times New Roman" w:hAnsi="Times New Roman" w:cs="Times New Roman"/>
          <w:sz w:val="24"/>
          <w:szCs w:val="24"/>
        </w:rPr>
        <w:t>-2024</w:t>
      </w:r>
      <w:r w:rsidRPr="00FD6682">
        <w:rPr>
          <w:rFonts w:ascii="Times New Roman" w:eastAsia="Times New Roman" w:hAnsi="Times New Roman" w:cs="Times New Roman"/>
          <w:sz w:val="24"/>
          <w:szCs w:val="24"/>
        </w:rPr>
        <w:t xml:space="preserve"> годы»</w:t>
      </w:r>
    </w:p>
    <w:p w:rsidR="00BF24B9" w:rsidRPr="005A6377" w:rsidRDefault="00BF24B9" w:rsidP="00BF24B9">
      <w:pPr>
        <w:spacing w:after="0" w:line="240" w:lineRule="auto"/>
        <w:rPr>
          <w:rFonts w:ascii="Times New Roman" w:eastAsia="Times New Roman" w:hAnsi="Times New Roman" w:cs="Times New Roman"/>
          <w:sz w:val="28"/>
          <w:szCs w:val="28"/>
        </w:rPr>
      </w:pPr>
    </w:p>
    <w:p w:rsidR="00BF24B9" w:rsidRPr="005A6377" w:rsidRDefault="00BF24B9" w:rsidP="00BF24B9">
      <w:pPr>
        <w:spacing w:after="0" w:line="240" w:lineRule="auto"/>
        <w:jc w:val="center"/>
        <w:rPr>
          <w:rFonts w:ascii="Times New Roman" w:eastAsia="Times New Roman" w:hAnsi="Times New Roman" w:cs="Times New Roman"/>
          <w:bCs/>
          <w:sz w:val="28"/>
          <w:szCs w:val="28"/>
        </w:rPr>
      </w:pPr>
    </w:p>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bCs/>
          <w:sz w:val="28"/>
          <w:szCs w:val="28"/>
        </w:rPr>
        <w:t>С В Е Д Е Н И Я</w:t>
      </w:r>
    </w:p>
    <w:p w:rsidR="00BF24B9" w:rsidRPr="005A6377" w:rsidRDefault="00BF24B9" w:rsidP="00BF24B9">
      <w:pPr>
        <w:spacing w:after="0" w:line="240" w:lineRule="auto"/>
        <w:jc w:val="center"/>
        <w:rPr>
          <w:rFonts w:ascii="Times New Roman" w:eastAsia="Times New Roman" w:hAnsi="Times New Roman" w:cs="Times New Roman"/>
          <w:bCs/>
          <w:sz w:val="28"/>
          <w:szCs w:val="28"/>
        </w:rPr>
      </w:pPr>
      <w:r w:rsidRPr="005A6377">
        <w:rPr>
          <w:rFonts w:ascii="Times New Roman" w:eastAsia="Times New Roman" w:hAnsi="Times New Roman" w:cs="Times New Roman"/>
          <w:bCs/>
          <w:sz w:val="28"/>
          <w:szCs w:val="28"/>
        </w:rPr>
        <w:t xml:space="preserve">о показателях (индикаторах) муниципальной программы </w:t>
      </w:r>
    </w:p>
    <w:p w:rsidR="00BF24B9" w:rsidRPr="005A6377" w:rsidRDefault="00BF24B9" w:rsidP="00BF24B9">
      <w:pPr>
        <w:spacing w:after="0" w:line="240" w:lineRule="auto"/>
        <w:jc w:val="center"/>
        <w:rPr>
          <w:rFonts w:ascii="Times New Roman" w:eastAsia="Times New Roman" w:hAnsi="Times New Roman" w:cs="Times New Roman"/>
          <w:bCs/>
          <w:sz w:val="28"/>
          <w:szCs w:val="28"/>
        </w:rPr>
      </w:pPr>
      <w:r w:rsidRPr="005A6377">
        <w:rPr>
          <w:rFonts w:ascii="Times New Roman" w:eastAsia="Times New Roman" w:hAnsi="Times New Roman" w:cs="Times New Roman"/>
          <w:bCs/>
          <w:sz w:val="28"/>
          <w:szCs w:val="28"/>
        </w:rPr>
        <w:t>«</w:t>
      </w:r>
      <w:r w:rsidR="00F30F23" w:rsidRPr="00F30F23">
        <w:rPr>
          <w:rFonts w:ascii="Times New Roman" w:eastAsia="Times New Roman" w:hAnsi="Times New Roman" w:cs="Times New Roman"/>
          <w:bCs/>
          <w:sz w:val="28"/>
          <w:szCs w:val="28"/>
        </w:rPr>
        <w:t>Башкирские дворики и формирование</w:t>
      </w:r>
      <w:r w:rsidRPr="005A6377">
        <w:rPr>
          <w:rFonts w:ascii="Times New Roman" w:eastAsia="Times New Roman" w:hAnsi="Times New Roman" w:cs="Times New Roman"/>
          <w:bCs/>
          <w:sz w:val="28"/>
          <w:szCs w:val="28"/>
        </w:rPr>
        <w:t xml:space="preserve"> современной городской среды городского поселения Чишминский поссовет муниципального района Чишминский район </w:t>
      </w:r>
      <w:r>
        <w:rPr>
          <w:rFonts w:ascii="Times New Roman" w:eastAsia="Times New Roman" w:hAnsi="Times New Roman" w:cs="Times New Roman"/>
          <w:bCs/>
          <w:sz w:val="28"/>
          <w:szCs w:val="28"/>
        </w:rPr>
        <w:t>Республики Башкортостан» на 2019-2024</w:t>
      </w:r>
      <w:r w:rsidRPr="005A6377">
        <w:rPr>
          <w:rFonts w:ascii="Times New Roman" w:eastAsia="Times New Roman" w:hAnsi="Times New Roman" w:cs="Times New Roman"/>
          <w:bCs/>
          <w:sz w:val="28"/>
          <w:szCs w:val="28"/>
        </w:rPr>
        <w:t xml:space="preserve"> годы»</w:t>
      </w:r>
    </w:p>
    <w:p w:rsidR="00BF24B9" w:rsidRPr="005A6377" w:rsidRDefault="00BF24B9" w:rsidP="00BF24B9">
      <w:pPr>
        <w:spacing w:after="0" w:line="240" w:lineRule="auto"/>
        <w:jc w:val="center"/>
        <w:rPr>
          <w:rFonts w:ascii="Times New Roman" w:eastAsia="Times New Roman" w:hAnsi="Times New Roman" w:cs="Times New Roman"/>
          <w:bCs/>
          <w:sz w:val="28"/>
          <w:szCs w:val="28"/>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253"/>
        <w:gridCol w:w="963"/>
        <w:gridCol w:w="993"/>
        <w:gridCol w:w="992"/>
        <w:gridCol w:w="992"/>
        <w:gridCol w:w="992"/>
        <w:gridCol w:w="880"/>
      </w:tblGrid>
      <w:tr w:rsidR="00BF24B9" w:rsidRPr="005A6377" w:rsidTr="00BF24B9">
        <w:tc>
          <w:tcPr>
            <w:tcW w:w="567" w:type="dxa"/>
            <w:vMerge w:val="restart"/>
          </w:tcPr>
          <w:p w:rsidR="00BF24B9" w:rsidRPr="005A6377" w:rsidRDefault="00BF24B9" w:rsidP="00BF24B9">
            <w:pPr>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w:t>
            </w:r>
          </w:p>
        </w:tc>
        <w:tc>
          <w:tcPr>
            <w:tcW w:w="4253" w:type="dxa"/>
            <w:vMerge w:val="restart"/>
            <w:vAlign w:val="center"/>
          </w:tcPr>
          <w:p w:rsidR="00BF24B9" w:rsidRPr="005A6377" w:rsidRDefault="00BF24B9" w:rsidP="00BF24B9">
            <w:pPr>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Наименование показателя (индикатора)</w:t>
            </w:r>
          </w:p>
        </w:tc>
        <w:tc>
          <w:tcPr>
            <w:tcW w:w="5812" w:type="dxa"/>
            <w:gridSpan w:val="6"/>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Значения показателей</w:t>
            </w:r>
          </w:p>
        </w:tc>
      </w:tr>
      <w:tr w:rsidR="00220682" w:rsidRPr="005A6377" w:rsidTr="00220682">
        <w:tc>
          <w:tcPr>
            <w:tcW w:w="567" w:type="dxa"/>
            <w:vMerge/>
            <w:vAlign w:val="center"/>
          </w:tcPr>
          <w:p w:rsidR="00220682" w:rsidRPr="005A6377" w:rsidRDefault="00220682" w:rsidP="00BF24B9">
            <w:pPr>
              <w:spacing w:after="0" w:line="240" w:lineRule="auto"/>
              <w:rPr>
                <w:rFonts w:ascii="Times New Roman" w:eastAsia="Times New Roman" w:hAnsi="Times New Roman" w:cs="Times New Roman"/>
                <w:sz w:val="24"/>
                <w:szCs w:val="24"/>
              </w:rPr>
            </w:pPr>
          </w:p>
        </w:tc>
        <w:tc>
          <w:tcPr>
            <w:tcW w:w="4253" w:type="dxa"/>
            <w:vMerge/>
            <w:vAlign w:val="center"/>
          </w:tcPr>
          <w:p w:rsidR="00220682" w:rsidRPr="005A6377" w:rsidRDefault="00220682" w:rsidP="00BF24B9">
            <w:pPr>
              <w:spacing w:after="0" w:line="240" w:lineRule="auto"/>
              <w:rPr>
                <w:rFonts w:ascii="Times New Roman" w:eastAsia="Times New Roman" w:hAnsi="Times New Roman" w:cs="Times New Roman"/>
                <w:sz w:val="24"/>
                <w:szCs w:val="24"/>
              </w:rPr>
            </w:pPr>
          </w:p>
        </w:tc>
        <w:tc>
          <w:tcPr>
            <w:tcW w:w="963" w:type="dxa"/>
            <w:vAlign w:val="center"/>
          </w:tcPr>
          <w:p w:rsidR="00220682" w:rsidRPr="00654FEF" w:rsidRDefault="00220682" w:rsidP="00123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r w:rsidRPr="00654FEF">
              <w:rPr>
                <w:rFonts w:ascii="Times New Roman" w:eastAsia="Times New Roman" w:hAnsi="Times New Roman" w:cs="Times New Roman"/>
                <w:sz w:val="24"/>
                <w:szCs w:val="24"/>
              </w:rPr>
              <w:t>г</w:t>
            </w:r>
          </w:p>
        </w:tc>
        <w:tc>
          <w:tcPr>
            <w:tcW w:w="993" w:type="dxa"/>
            <w:vAlign w:val="center"/>
          </w:tcPr>
          <w:p w:rsidR="00220682" w:rsidRPr="005A6377" w:rsidRDefault="00220682" w:rsidP="00123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Pr="005A6377">
              <w:rPr>
                <w:rFonts w:ascii="Times New Roman" w:eastAsia="Times New Roman" w:hAnsi="Times New Roman" w:cs="Times New Roman"/>
                <w:sz w:val="24"/>
                <w:szCs w:val="24"/>
              </w:rPr>
              <w:t>г</w:t>
            </w:r>
          </w:p>
        </w:tc>
        <w:tc>
          <w:tcPr>
            <w:tcW w:w="992" w:type="dxa"/>
            <w:vAlign w:val="center"/>
          </w:tcPr>
          <w:p w:rsidR="00220682" w:rsidRPr="005A6377" w:rsidRDefault="00220682" w:rsidP="0012399B">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202</w:t>
            </w:r>
            <w:r>
              <w:rPr>
                <w:rFonts w:ascii="Times New Roman" w:eastAsia="Times New Roman" w:hAnsi="Times New Roman" w:cs="Times New Roman"/>
                <w:sz w:val="24"/>
                <w:szCs w:val="24"/>
              </w:rPr>
              <w:t>1</w:t>
            </w:r>
            <w:r w:rsidRPr="005A6377">
              <w:rPr>
                <w:rFonts w:ascii="Times New Roman" w:eastAsia="Times New Roman" w:hAnsi="Times New Roman" w:cs="Times New Roman"/>
                <w:sz w:val="24"/>
                <w:szCs w:val="24"/>
              </w:rPr>
              <w:t>г</w:t>
            </w:r>
          </w:p>
        </w:tc>
        <w:tc>
          <w:tcPr>
            <w:tcW w:w="992" w:type="dxa"/>
            <w:vAlign w:val="center"/>
          </w:tcPr>
          <w:p w:rsidR="00220682" w:rsidRPr="005A6377" w:rsidRDefault="00220682" w:rsidP="0012399B">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5A6377">
              <w:rPr>
                <w:rFonts w:ascii="Times New Roman" w:eastAsia="Times New Roman" w:hAnsi="Times New Roman" w:cs="Times New Roman"/>
                <w:sz w:val="24"/>
                <w:szCs w:val="24"/>
              </w:rPr>
              <w:t>г</w:t>
            </w:r>
          </w:p>
        </w:tc>
        <w:tc>
          <w:tcPr>
            <w:tcW w:w="992" w:type="dxa"/>
            <w:vAlign w:val="center"/>
          </w:tcPr>
          <w:p w:rsidR="00220682" w:rsidRPr="005A6377" w:rsidRDefault="00220682" w:rsidP="0012399B">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5A6377">
              <w:rPr>
                <w:rFonts w:ascii="Times New Roman" w:eastAsia="Times New Roman" w:hAnsi="Times New Roman" w:cs="Times New Roman"/>
                <w:sz w:val="24"/>
                <w:szCs w:val="24"/>
              </w:rPr>
              <w:t>г</w:t>
            </w:r>
          </w:p>
        </w:tc>
        <w:tc>
          <w:tcPr>
            <w:tcW w:w="880" w:type="dxa"/>
            <w:vAlign w:val="center"/>
          </w:tcPr>
          <w:p w:rsidR="00220682" w:rsidRPr="005A6377" w:rsidRDefault="00220682" w:rsidP="00123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2024г</w:t>
            </w:r>
          </w:p>
        </w:tc>
      </w:tr>
      <w:tr w:rsidR="007E1928" w:rsidRPr="005A6377" w:rsidTr="00A62E66">
        <w:tc>
          <w:tcPr>
            <w:tcW w:w="567" w:type="dxa"/>
          </w:tcPr>
          <w:p w:rsidR="007E1928" w:rsidRPr="005A6377" w:rsidRDefault="007E1928" w:rsidP="00BF24B9">
            <w:pPr>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1</w:t>
            </w:r>
          </w:p>
        </w:tc>
        <w:tc>
          <w:tcPr>
            <w:tcW w:w="4253" w:type="dxa"/>
            <w:vAlign w:val="center"/>
          </w:tcPr>
          <w:p w:rsidR="007E1928" w:rsidRPr="005A6377" w:rsidRDefault="007E1928" w:rsidP="00BF24B9">
            <w:pPr>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xml:space="preserve">Доля реализованных проектов благоустройства дворовых территорий в общем количестве реализованных в течение планового года проектов благоустройства дворовых территорий </w:t>
            </w:r>
          </w:p>
        </w:tc>
        <w:tc>
          <w:tcPr>
            <w:tcW w:w="963" w:type="dxa"/>
          </w:tcPr>
          <w:p w:rsidR="007E1928" w:rsidRDefault="007E1928" w:rsidP="0012399B">
            <w:pPr>
              <w:shd w:val="clear" w:color="auto" w:fill="FFFFFF"/>
              <w:jc w:val="center"/>
              <w:rPr>
                <w:rFonts w:ascii="yandex-sans" w:hAnsi="yandex-sans"/>
                <w:color w:val="000000"/>
                <w:sz w:val="20"/>
                <w:szCs w:val="20"/>
              </w:rPr>
            </w:pPr>
          </w:p>
          <w:p w:rsidR="007E1928" w:rsidRPr="00361DFB" w:rsidRDefault="007E1928" w:rsidP="0012399B">
            <w:pPr>
              <w:shd w:val="clear" w:color="auto" w:fill="FFFFFF"/>
              <w:jc w:val="center"/>
              <w:rPr>
                <w:rFonts w:ascii="yandex-sans" w:hAnsi="yandex-sans"/>
                <w:color w:val="000000"/>
                <w:sz w:val="20"/>
                <w:szCs w:val="20"/>
              </w:rPr>
            </w:pPr>
            <w:r w:rsidRPr="00361DFB">
              <w:rPr>
                <w:rFonts w:ascii="yandex-sans" w:hAnsi="yandex-sans"/>
                <w:color w:val="000000"/>
                <w:sz w:val="20"/>
                <w:szCs w:val="20"/>
              </w:rPr>
              <w:t>4</w:t>
            </w:r>
          </w:p>
        </w:tc>
        <w:tc>
          <w:tcPr>
            <w:tcW w:w="993" w:type="dxa"/>
          </w:tcPr>
          <w:p w:rsidR="007E1928" w:rsidRDefault="007E1928" w:rsidP="0012399B">
            <w:pPr>
              <w:shd w:val="clear" w:color="auto" w:fill="FFFFFF"/>
              <w:jc w:val="center"/>
              <w:rPr>
                <w:rFonts w:ascii="yandex-sans" w:hAnsi="yandex-sans"/>
                <w:color w:val="000000"/>
                <w:sz w:val="20"/>
                <w:szCs w:val="20"/>
              </w:rPr>
            </w:pPr>
          </w:p>
          <w:p w:rsidR="007E1928" w:rsidRPr="00361DFB" w:rsidRDefault="007E1928" w:rsidP="0012399B">
            <w:pPr>
              <w:shd w:val="clear" w:color="auto" w:fill="FFFFFF"/>
              <w:jc w:val="center"/>
              <w:rPr>
                <w:rFonts w:ascii="yandex-sans" w:hAnsi="yandex-sans"/>
                <w:color w:val="000000"/>
                <w:sz w:val="20"/>
                <w:szCs w:val="20"/>
              </w:rPr>
            </w:pPr>
            <w:r w:rsidRPr="00361DFB">
              <w:rPr>
                <w:rFonts w:ascii="yandex-sans" w:hAnsi="yandex-sans"/>
                <w:color w:val="000000"/>
                <w:sz w:val="20"/>
                <w:szCs w:val="20"/>
              </w:rPr>
              <w:t>3</w:t>
            </w:r>
          </w:p>
        </w:tc>
        <w:tc>
          <w:tcPr>
            <w:tcW w:w="992" w:type="dxa"/>
          </w:tcPr>
          <w:p w:rsidR="007E1928" w:rsidRDefault="007E1928" w:rsidP="0012399B">
            <w:pPr>
              <w:shd w:val="clear" w:color="auto" w:fill="FFFFFF"/>
              <w:jc w:val="center"/>
              <w:rPr>
                <w:rFonts w:ascii="yandex-sans" w:hAnsi="yandex-sans"/>
                <w:color w:val="000000"/>
                <w:sz w:val="20"/>
                <w:szCs w:val="20"/>
              </w:rPr>
            </w:pPr>
          </w:p>
          <w:p w:rsidR="007E1928" w:rsidRPr="00361DFB" w:rsidRDefault="007E1928" w:rsidP="0012399B">
            <w:pPr>
              <w:shd w:val="clear" w:color="auto" w:fill="FFFFFF"/>
              <w:jc w:val="center"/>
              <w:rPr>
                <w:rFonts w:ascii="yandex-sans" w:hAnsi="yandex-sans"/>
                <w:color w:val="000000"/>
                <w:sz w:val="20"/>
                <w:szCs w:val="20"/>
              </w:rPr>
            </w:pPr>
            <w:r w:rsidRPr="00361DFB">
              <w:rPr>
                <w:rFonts w:ascii="yandex-sans" w:hAnsi="yandex-sans"/>
                <w:color w:val="000000"/>
                <w:sz w:val="20"/>
                <w:szCs w:val="20"/>
              </w:rPr>
              <w:t>4</w:t>
            </w:r>
          </w:p>
        </w:tc>
        <w:tc>
          <w:tcPr>
            <w:tcW w:w="992" w:type="dxa"/>
          </w:tcPr>
          <w:p w:rsidR="007E1928" w:rsidRDefault="007E1928" w:rsidP="0012399B">
            <w:pPr>
              <w:shd w:val="clear" w:color="auto" w:fill="FFFFFF"/>
              <w:jc w:val="center"/>
              <w:rPr>
                <w:rFonts w:ascii="yandex-sans" w:hAnsi="yandex-sans"/>
                <w:color w:val="000000"/>
                <w:sz w:val="20"/>
                <w:szCs w:val="20"/>
              </w:rPr>
            </w:pPr>
          </w:p>
          <w:p w:rsidR="007E1928" w:rsidRPr="00361DFB" w:rsidRDefault="007E1928" w:rsidP="0012399B">
            <w:pPr>
              <w:shd w:val="clear" w:color="auto" w:fill="FFFFFF"/>
              <w:jc w:val="center"/>
              <w:rPr>
                <w:rFonts w:ascii="yandex-sans" w:hAnsi="yandex-sans"/>
                <w:color w:val="000000"/>
                <w:sz w:val="20"/>
                <w:szCs w:val="20"/>
              </w:rPr>
            </w:pPr>
            <w:r w:rsidRPr="00361DFB">
              <w:rPr>
                <w:rFonts w:ascii="yandex-sans" w:hAnsi="yandex-sans"/>
                <w:color w:val="000000"/>
                <w:sz w:val="20"/>
                <w:szCs w:val="20"/>
              </w:rPr>
              <w:t>5</w:t>
            </w:r>
          </w:p>
        </w:tc>
        <w:tc>
          <w:tcPr>
            <w:tcW w:w="992" w:type="dxa"/>
          </w:tcPr>
          <w:p w:rsidR="007E1928" w:rsidRDefault="007E1928" w:rsidP="0012399B">
            <w:pPr>
              <w:shd w:val="clear" w:color="auto" w:fill="FFFFFF"/>
              <w:jc w:val="center"/>
              <w:rPr>
                <w:rFonts w:ascii="yandex-sans" w:hAnsi="yandex-sans"/>
                <w:color w:val="000000"/>
                <w:sz w:val="20"/>
                <w:szCs w:val="20"/>
              </w:rPr>
            </w:pPr>
          </w:p>
          <w:p w:rsidR="007E1928" w:rsidRPr="00361DFB" w:rsidRDefault="007E1928" w:rsidP="0012399B">
            <w:pPr>
              <w:shd w:val="clear" w:color="auto" w:fill="FFFFFF"/>
              <w:jc w:val="center"/>
              <w:rPr>
                <w:rFonts w:ascii="yandex-sans" w:hAnsi="yandex-sans"/>
                <w:color w:val="000000"/>
                <w:sz w:val="20"/>
                <w:szCs w:val="20"/>
              </w:rPr>
            </w:pPr>
            <w:r w:rsidRPr="00361DFB">
              <w:rPr>
                <w:rFonts w:ascii="yandex-sans" w:hAnsi="yandex-sans"/>
                <w:color w:val="000000"/>
                <w:sz w:val="20"/>
                <w:szCs w:val="20"/>
              </w:rPr>
              <w:t>3</w:t>
            </w:r>
          </w:p>
        </w:tc>
        <w:tc>
          <w:tcPr>
            <w:tcW w:w="880" w:type="dxa"/>
          </w:tcPr>
          <w:p w:rsidR="007E1928" w:rsidRDefault="007E1928" w:rsidP="0012399B">
            <w:pPr>
              <w:shd w:val="clear" w:color="auto" w:fill="FFFFFF"/>
              <w:jc w:val="center"/>
              <w:rPr>
                <w:rFonts w:ascii="yandex-sans" w:hAnsi="yandex-sans"/>
                <w:color w:val="000000"/>
                <w:sz w:val="20"/>
                <w:szCs w:val="20"/>
              </w:rPr>
            </w:pPr>
          </w:p>
          <w:p w:rsidR="007E1928" w:rsidRPr="00361DFB" w:rsidRDefault="007E1928" w:rsidP="0012399B">
            <w:pPr>
              <w:shd w:val="clear" w:color="auto" w:fill="FFFFFF"/>
              <w:jc w:val="center"/>
              <w:rPr>
                <w:rFonts w:ascii="yandex-sans" w:hAnsi="yandex-sans"/>
                <w:color w:val="000000"/>
                <w:sz w:val="20"/>
                <w:szCs w:val="20"/>
              </w:rPr>
            </w:pPr>
            <w:r w:rsidRPr="00361DFB">
              <w:rPr>
                <w:rFonts w:ascii="yandex-sans" w:hAnsi="yandex-sans"/>
                <w:color w:val="000000"/>
                <w:sz w:val="20"/>
                <w:szCs w:val="20"/>
              </w:rPr>
              <w:t>3</w:t>
            </w:r>
          </w:p>
        </w:tc>
      </w:tr>
      <w:tr w:rsidR="007E1928" w:rsidRPr="005A6377" w:rsidTr="00A62E66">
        <w:tc>
          <w:tcPr>
            <w:tcW w:w="567" w:type="dxa"/>
          </w:tcPr>
          <w:p w:rsidR="007E1928" w:rsidRPr="005A6377" w:rsidRDefault="007E1928" w:rsidP="00BF24B9">
            <w:pPr>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2</w:t>
            </w:r>
          </w:p>
        </w:tc>
        <w:tc>
          <w:tcPr>
            <w:tcW w:w="4253" w:type="dxa"/>
          </w:tcPr>
          <w:p w:rsidR="007E1928" w:rsidRPr="005A6377" w:rsidRDefault="007E1928" w:rsidP="00BF24B9">
            <w:pPr>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w:t>
            </w:r>
          </w:p>
        </w:tc>
        <w:tc>
          <w:tcPr>
            <w:tcW w:w="963" w:type="dxa"/>
          </w:tcPr>
          <w:p w:rsidR="007E1928" w:rsidRPr="00BD162A" w:rsidRDefault="007E1928" w:rsidP="0012399B">
            <w:pPr>
              <w:shd w:val="clear" w:color="auto" w:fill="FFFFFF"/>
              <w:jc w:val="center"/>
              <w:rPr>
                <w:rFonts w:ascii="yandex-sans" w:hAnsi="yandex-sans"/>
                <w:color w:val="000000"/>
                <w:sz w:val="20"/>
                <w:szCs w:val="20"/>
              </w:rPr>
            </w:pPr>
            <w:r w:rsidRPr="00BD162A">
              <w:rPr>
                <w:rFonts w:ascii="yandex-sans" w:hAnsi="yandex-sans"/>
                <w:color w:val="000000"/>
                <w:sz w:val="20"/>
                <w:szCs w:val="20"/>
              </w:rPr>
              <w:t>100/</w:t>
            </w:r>
            <w:r>
              <w:rPr>
                <w:rFonts w:ascii="yandex-sans" w:hAnsi="yandex-sans"/>
                <w:color w:val="000000"/>
                <w:sz w:val="20"/>
                <w:szCs w:val="20"/>
              </w:rPr>
              <w:t>17</w:t>
            </w:r>
          </w:p>
        </w:tc>
        <w:tc>
          <w:tcPr>
            <w:tcW w:w="993" w:type="dxa"/>
          </w:tcPr>
          <w:p w:rsidR="007E1928" w:rsidRPr="00BD162A" w:rsidRDefault="007E1928" w:rsidP="0012399B">
            <w:pPr>
              <w:shd w:val="clear" w:color="auto" w:fill="FFFFFF"/>
              <w:jc w:val="center"/>
              <w:rPr>
                <w:rFonts w:ascii="yandex-sans" w:hAnsi="yandex-sans"/>
                <w:color w:val="000000"/>
                <w:sz w:val="20"/>
                <w:szCs w:val="20"/>
              </w:rPr>
            </w:pPr>
            <w:r w:rsidRPr="00BD162A">
              <w:rPr>
                <w:rFonts w:ascii="yandex-sans" w:hAnsi="yandex-sans"/>
                <w:color w:val="000000"/>
                <w:sz w:val="20"/>
                <w:szCs w:val="20"/>
              </w:rPr>
              <w:t>100/</w:t>
            </w:r>
            <w:r>
              <w:rPr>
                <w:rFonts w:ascii="yandex-sans" w:hAnsi="yandex-sans"/>
                <w:color w:val="000000"/>
                <w:sz w:val="20"/>
                <w:szCs w:val="20"/>
              </w:rPr>
              <w:t>33</w:t>
            </w:r>
          </w:p>
        </w:tc>
        <w:tc>
          <w:tcPr>
            <w:tcW w:w="992" w:type="dxa"/>
          </w:tcPr>
          <w:p w:rsidR="007E1928" w:rsidRPr="00BD162A" w:rsidRDefault="007E1928" w:rsidP="0012399B">
            <w:pPr>
              <w:shd w:val="clear" w:color="auto" w:fill="FFFFFF"/>
              <w:jc w:val="center"/>
              <w:rPr>
                <w:rFonts w:ascii="yandex-sans" w:hAnsi="yandex-sans"/>
                <w:color w:val="000000"/>
                <w:sz w:val="20"/>
                <w:szCs w:val="20"/>
              </w:rPr>
            </w:pPr>
            <w:r w:rsidRPr="00BD162A">
              <w:rPr>
                <w:rFonts w:ascii="yandex-sans" w:hAnsi="yandex-sans"/>
                <w:color w:val="000000"/>
                <w:sz w:val="20"/>
                <w:szCs w:val="20"/>
              </w:rPr>
              <w:t>100/</w:t>
            </w:r>
            <w:r>
              <w:rPr>
                <w:rFonts w:ascii="yandex-sans" w:hAnsi="yandex-sans"/>
                <w:color w:val="000000"/>
                <w:sz w:val="20"/>
                <w:szCs w:val="20"/>
              </w:rPr>
              <w:t>50</w:t>
            </w:r>
          </w:p>
        </w:tc>
        <w:tc>
          <w:tcPr>
            <w:tcW w:w="992" w:type="dxa"/>
          </w:tcPr>
          <w:p w:rsidR="007E1928" w:rsidRPr="00BD162A" w:rsidRDefault="007E1928" w:rsidP="0012399B">
            <w:pPr>
              <w:shd w:val="clear" w:color="auto" w:fill="FFFFFF"/>
              <w:jc w:val="center"/>
              <w:rPr>
                <w:rFonts w:ascii="yandex-sans" w:hAnsi="yandex-sans"/>
                <w:color w:val="000000"/>
                <w:sz w:val="20"/>
                <w:szCs w:val="20"/>
              </w:rPr>
            </w:pPr>
            <w:r w:rsidRPr="00BD162A">
              <w:rPr>
                <w:rFonts w:ascii="yandex-sans" w:hAnsi="yandex-sans"/>
                <w:color w:val="000000"/>
                <w:sz w:val="20"/>
                <w:szCs w:val="20"/>
              </w:rPr>
              <w:t>100/</w:t>
            </w:r>
            <w:r>
              <w:rPr>
                <w:rFonts w:ascii="yandex-sans" w:hAnsi="yandex-sans"/>
                <w:color w:val="000000"/>
                <w:sz w:val="20"/>
                <w:szCs w:val="20"/>
              </w:rPr>
              <w:t>67</w:t>
            </w:r>
          </w:p>
        </w:tc>
        <w:tc>
          <w:tcPr>
            <w:tcW w:w="992" w:type="dxa"/>
          </w:tcPr>
          <w:p w:rsidR="007E1928" w:rsidRPr="00BD162A" w:rsidRDefault="007E1928" w:rsidP="0012399B">
            <w:pPr>
              <w:shd w:val="clear" w:color="auto" w:fill="FFFFFF"/>
              <w:jc w:val="center"/>
              <w:rPr>
                <w:rFonts w:ascii="yandex-sans" w:hAnsi="yandex-sans"/>
                <w:color w:val="000000"/>
                <w:sz w:val="20"/>
                <w:szCs w:val="20"/>
              </w:rPr>
            </w:pPr>
            <w:r w:rsidRPr="00BD162A">
              <w:rPr>
                <w:rFonts w:ascii="yandex-sans" w:hAnsi="yandex-sans"/>
                <w:color w:val="000000"/>
                <w:sz w:val="20"/>
                <w:szCs w:val="20"/>
              </w:rPr>
              <w:t>100/</w:t>
            </w:r>
            <w:r>
              <w:rPr>
                <w:rFonts w:ascii="yandex-sans" w:hAnsi="yandex-sans"/>
                <w:color w:val="000000"/>
                <w:sz w:val="20"/>
                <w:szCs w:val="20"/>
              </w:rPr>
              <w:t>83</w:t>
            </w:r>
          </w:p>
        </w:tc>
        <w:tc>
          <w:tcPr>
            <w:tcW w:w="880" w:type="dxa"/>
          </w:tcPr>
          <w:p w:rsidR="007E1928" w:rsidRPr="00BD162A" w:rsidRDefault="007E1928" w:rsidP="0012399B">
            <w:pPr>
              <w:shd w:val="clear" w:color="auto" w:fill="FFFFFF"/>
              <w:jc w:val="center"/>
              <w:rPr>
                <w:rFonts w:ascii="yandex-sans" w:hAnsi="yandex-sans"/>
                <w:color w:val="000000"/>
                <w:sz w:val="20"/>
                <w:szCs w:val="20"/>
              </w:rPr>
            </w:pPr>
            <w:r w:rsidRPr="00BD162A">
              <w:rPr>
                <w:rFonts w:ascii="yandex-sans" w:hAnsi="yandex-sans"/>
                <w:color w:val="000000"/>
                <w:sz w:val="20"/>
                <w:szCs w:val="20"/>
              </w:rPr>
              <w:t>100/</w:t>
            </w:r>
            <w:r>
              <w:rPr>
                <w:rFonts w:ascii="yandex-sans" w:hAnsi="yandex-sans"/>
                <w:color w:val="000000"/>
                <w:sz w:val="20"/>
                <w:szCs w:val="20"/>
              </w:rPr>
              <w:t>100</w:t>
            </w:r>
          </w:p>
        </w:tc>
      </w:tr>
      <w:tr w:rsidR="0012399B" w:rsidRPr="005A6377" w:rsidTr="00A62E66">
        <w:tc>
          <w:tcPr>
            <w:tcW w:w="567" w:type="dxa"/>
          </w:tcPr>
          <w:p w:rsidR="0012399B" w:rsidRPr="005A6377" w:rsidRDefault="00F30F23" w:rsidP="00BF24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3" w:type="dxa"/>
          </w:tcPr>
          <w:p w:rsidR="0012399B" w:rsidRPr="005A6377" w:rsidRDefault="0012399B" w:rsidP="00BF24B9">
            <w:pPr>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Доля освещенных частей улиц, проездов, набережных в общей протяженности улиц, проездов, набережных в населенного пункта</w:t>
            </w:r>
          </w:p>
        </w:tc>
        <w:tc>
          <w:tcPr>
            <w:tcW w:w="963" w:type="dxa"/>
          </w:tcPr>
          <w:p w:rsidR="0012399B" w:rsidRDefault="0012399B" w:rsidP="0012399B">
            <w:pPr>
              <w:shd w:val="clear" w:color="auto" w:fill="FFFFFF"/>
              <w:jc w:val="center"/>
              <w:rPr>
                <w:rFonts w:ascii="yandex-sans" w:hAnsi="yandex-sans"/>
                <w:color w:val="000000"/>
                <w:sz w:val="20"/>
                <w:szCs w:val="20"/>
              </w:rPr>
            </w:pPr>
          </w:p>
          <w:p w:rsidR="0012399B" w:rsidRPr="00535C32" w:rsidRDefault="0012399B" w:rsidP="0012399B">
            <w:pPr>
              <w:shd w:val="clear" w:color="auto" w:fill="FFFFFF"/>
              <w:jc w:val="center"/>
              <w:rPr>
                <w:rFonts w:ascii="yandex-sans" w:hAnsi="yandex-sans"/>
                <w:color w:val="000000"/>
                <w:sz w:val="20"/>
                <w:szCs w:val="20"/>
              </w:rPr>
            </w:pPr>
            <w:r w:rsidRPr="00535C32">
              <w:rPr>
                <w:rFonts w:ascii="yandex-sans" w:hAnsi="yandex-sans"/>
                <w:color w:val="000000"/>
                <w:sz w:val="20"/>
                <w:szCs w:val="20"/>
              </w:rPr>
              <w:t>70,4</w:t>
            </w:r>
          </w:p>
        </w:tc>
        <w:tc>
          <w:tcPr>
            <w:tcW w:w="993" w:type="dxa"/>
          </w:tcPr>
          <w:p w:rsidR="0012399B" w:rsidRDefault="0012399B" w:rsidP="0012399B">
            <w:pPr>
              <w:shd w:val="clear" w:color="auto" w:fill="FFFFFF"/>
              <w:jc w:val="center"/>
              <w:rPr>
                <w:rFonts w:ascii="yandex-sans" w:hAnsi="yandex-sans"/>
                <w:color w:val="000000"/>
                <w:sz w:val="20"/>
                <w:szCs w:val="20"/>
              </w:rPr>
            </w:pPr>
          </w:p>
          <w:p w:rsidR="0012399B" w:rsidRPr="00535C32" w:rsidRDefault="0012399B" w:rsidP="0012399B">
            <w:pPr>
              <w:shd w:val="clear" w:color="auto" w:fill="FFFFFF"/>
              <w:jc w:val="center"/>
              <w:rPr>
                <w:rFonts w:ascii="yandex-sans" w:hAnsi="yandex-sans"/>
                <w:color w:val="000000"/>
                <w:sz w:val="20"/>
                <w:szCs w:val="20"/>
              </w:rPr>
            </w:pPr>
            <w:r w:rsidRPr="00535C32">
              <w:rPr>
                <w:rFonts w:ascii="yandex-sans" w:hAnsi="yandex-sans"/>
                <w:color w:val="000000"/>
                <w:sz w:val="20"/>
                <w:szCs w:val="20"/>
              </w:rPr>
              <w:t>70,5</w:t>
            </w:r>
          </w:p>
        </w:tc>
        <w:tc>
          <w:tcPr>
            <w:tcW w:w="992" w:type="dxa"/>
          </w:tcPr>
          <w:p w:rsidR="0012399B" w:rsidRDefault="0012399B" w:rsidP="0012399B">
            <w:pPr>
              <w:shd w:val="clear" w:color="auto" w:fill="FFFFFF"/>
              <w:jc w:val="center"/>
              <w:rPr>
                <w:rFonts w:ascii="yandex-sans" w:hAnsi="yandex-sans"/>
                <w:color w:val="000000"/>
                <w:sz w:val="20"/>
                <w:szCs w:val="20"/>
              </w:rPr>
            </w:pPr>
          </w:p>
          <w:p w:rsidR="0012399B" w:rsidRPr="00535C32" w:rsidRDefault="0012399B" w:rsidP="0012399B">
            <w:pPr>
              <w:shd w:val="clear" w:color="auto" w:fill="FFFFFF"/>
              <w:jc w:val="center"/>
              <w:rPr>
                <w:rFonts w:ascii="yandex-sans" w:hAnsi="yandex-sans"/>
                <w:color w:val="000000"/>
                <w:sz w:val="20"/>
                <w:szCs w:val="20"/>
              </w:rPr>
            </w:pPr>
            <w:r w:rsidRPr="00535C32">
              <w:rPr>
                <w:rFonts w:ascii="yandex-sans" w:hAnsi="yandex-sans"/>
                <w:color w:val="000000"/>
                <w:sz w:val="20"/>
                <w:szCs w:val="20"/>
              </w:rPr>
              <w:t>70,6</w:t>
            </w:r>
          </w:p>
        </w:tc>
        <w:tc>
          <w:tcPr>
            <w:tcW w:w="992" w:type="dxa"/>
          </w:tcPr>
          <w:p w:rsidR="0012399B" w:rsidRDefault="0012399B" w:rsidP="0012399B">
            <w:pPr>
              <w:shd w:val="clear" w:color="auto" w:fill="FFFFFF"/>
              <w:jc w:val="center"/>
              <w:rPr>
                <w:rFonts w:ascii="yandex-sans" w:hAnsi="yandex-sans"/>
                <w:color w:val="000000"/>
                <w:sz w:val="20"/>
                <w:szCs w:val="20"/>
              </w:rPr>
            </w:pPr>
          </w:p>
          <w:p w:rsidR="0012399B" w:rsidRPr="00535C32" w:rsidRDefault="0012399B" w:rsidP="0012399B">
            <w:pPr>
              <w:shd w:val="clear" w:color="auto" w:fill="FFFFFF"/>
              <w:jc w:val="center"/>
              <w:rPr>
                <w:rFonts w:ascii="yandex-sans" w:hAnsi="yandex-sans"/>
                <w:color w:val="000000"/>
                <w:sz w:val="20"/>
                <w:szCs w:val="20"/>
              </w:rPr>
            </w:pPr>
            <w:r w:rsidRPr="00535C32">
              <w:rPr>
                <w:rFonts w:ascii="yandex-sans" w:hAnsi="yandex-sans"/>
                <w:color w:val="000000"/>
                <w:sz w:val="20"/>
                <w:szCs w:val="20"/>
              </w:rPr>
              <w:t>70,7</w:t>
            </w:r>
          </w:p>
        </w:tc>
        <w:tc>
          <w:tcPr>
            <w:tcW w:w="992" w:type="dxa"/>
          </w:tcPr>
          <w:p w:rsidR="0012399B" w:rsidRDefault="0012399B" w:rsidP="0012399B">
            <w:pPr>
              <w:shd w:val="clear" w:color="auto" w:fill="FFFFFF"/>
              <w:jc w:val="center"/>
              <w:rPr>
                <w:rFonts w:ascii="yandex-sans" w:hAnsi="yandex-sans"/>
                <w:color w:val="000000"/>
                <w:sz w:val="20"/>
                <w:szCs w:val="20"/>
              </w:rPr>
            </w:pPr>
          </w:p>
          <w:p w:rsidR="0012399B" w:rsidRPr="00535C32" w:rsidRDefault="0012399B" w:rsidP="0012399B">
            <w:pPr>
              <w:shd w:val="clear" w:color="auto" w:fill="FFFFFF"/>
              <w:jc w:val="center"/>
              <w:rPr>
                <w:rFonts w:ascii="yandex-sans" w:hAnsi="yandex-sans"/>
                <w:color w:val="000000"/>
                <w:sz w:val="20"/>
                <w:szCs w:val="20"/>
              </w:rPr>
            </w:pPr>
            <w:r w:rsidRPr="00535C32">
              <w:rPr>
                <w:rFonts w:ascii="yandex-sans" w:hAnsi="yandex-sans"/>
                <w:color w:val="000000"/>
                <w:sz w:val="20"/>
                <w:szCs w:val="20"/>
              </w:rPr>
              <w:t>70,8</w:t>
            </w:r>
          </w:p>
        </w:tc>
        <w:tc>
          <w:tcPr>
            <w:tcW w:w="880" w:type="dxa"/>
          </w:tcPr>
          <w:p w:rsidR="0012399B" w:rsidRDefault="0012399B" w:rsidP="0012399B">
            <w:pPr>
              <w:shd w:val="clear" w:color="auto" w:fill="FFFFFF"/>
              <w:jc w:val="center"/>
              <w:rPr>
                <w:rFonts w:ascii="yandex-sans" w:hAnsi="yandex-sans"/>
                <w:color w:val="000000"/>
                <w:sz w:val="20"/>
                <w:szCs w:val="20"/>
              </w:rPr>
            </w:pPr>
          </w:p>
          <w:p w:rsidR="0012399B" w:rsidRPr="00535C32" w:rsidRDefault="0012399B" w:rsidP="0012399B">
            <w:pPr>
              <w:shd w:val="clear" w:color="auto" w:fill="FFFFFF"/>
              <w:jc w:val="center"/>
              <w:rPr>
                <w:rFonts w:ascii="yandex-sans" w:hAnsi="yandex-sans"/>
                <w:color w:val="000000"/>
                <w:sz w:val="20"/>
                <w:szCs w:val="20"/>
              </w:rPr>
            </w:pPr>
            <w:r w:rsidRPr="00535C32">
              <w:rPr>
                <w:rFonts w:ascii="yandex-sans" w:hAnsi="yandex-sans"/>
                <w:color w:val="000000"/>
                <w:sz w:val="20"/>
                <w:szCs w:val="20"/>
              </w:rPr>
              <w:t>70,9</w:t>
            </w:r>
          </w:p>
        </w:tc>
      </w:tr>
      <w:tr w:rsidR="0012399B" w:rsidRPr="005A6377" w:rsidTr="00A62E66">
        <w:tc>
          <w:tcPr>
            <w:tcW w:w="567" w:type="dxa"/>
          </w:tcPr>
          <w:p w:rsidR="0012399B" w:rsidRPr="005A6377" w:rsidRDefault="00F30F23" w:rsidP="00BF24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3" w:type="dxa"/>
          </w:tcPr>
          <w:p w:rsidR="0012399B" w:rsidRPr="005A6377" w:rsidRDefault="0012399B" w:rsidP="00BF24B9">
            <w:pPr>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Доля мест массового отдыха населения (городских парков), нуждающихся в благоустройстве, в общем количестве мест массового отдыха населения (городских парков)</w:t>
            </w:r>
          </w:p>
        </w:tc>
        <w:tc>
          <w:tcPr>
            <w:tcW w:w="963" w:type="dxa"/>
          </w:tcPr>
          <w:p w:rsidR="0012399B" w:rsidRDefault="0012399B" w:rsidP="0012399B">
            <w:pPr>
              <w:shd w:val="clear" w:color="auto" w:fill="FFFFFF"/>
              <w:jc w:val="center"/>
              <w:rPr>
                <w:rFonts w:ascii="yandex-sans" w:hAnsi="yandex-sans"/>
                <w:color w:val="000000"/>
                <w:sz w:val="20"/>
                <w:szCs w:val="20"/>
              </w:rPr>
            </w:pPr>
          </w:p>
          <w:p w:rsidR="0012399B" w:rsidRPr="00741163" w:rsidRDefault="0012399B" w:rsidP="0012399B">
            <w:pPr>
              <w:shd w:val="clear" w:color="auto" w:fill="FFFFFF"/>
              <w:jc w:val="center"/>
              <w:rPr>
                <w:rFonts w:ascii="yandex-sans" w:hAnsi="yandex-sans"/>
                <w:color w:val="000000"/>
                <w:sz w:val="20"/>
                <w:szCs w:val="20"/>
              </w:rPr>
            </w:pPr>
            <w:r w:rsidRPr="00741163">
              <w:rPr>
                <w:rFonts w:ascii="yandex-sans" w:hAnsi="yandex-sans"/>
                <w:color w:val="000000"/>
                <w:sz w:val="20"/>
                <w:szCs w:val="20"/>
              </w:rPr>
              <w:t>83</w:t>
            </w:r>
          </w:p>
        </w:tc>
        <w:tc>
          <w:tcPr>
            <w:tcW w:w="993" w:type="dxa"/>
          </w:tcPr>
          <w:p w:rsidR="0012399B" w:rsidRDefault="0012399B" w:rsidP="0012399B">
            <w:pPr>
              <w:shd w:val="clear" w:color="auto" w:fill="FFFFFF"/>
              <w:jc w:val="center"/>
              <w:rPr>
                <w:rFonts w:ascii="yandex-sans" w:hAnsi="yandex-sans"/>
                <w:color w:val="000000"/>
                <w:sz w:val="20"/>
                <w:szCs w:val="20"/>
              </w:rPr>
            </w:pPr>
          </w:p>
          <w:p w:rsidR="0012399B" w:rsidRPr="00741163" w:rsidRDefault="0012399B" w:rsidP="0012399B">
            <w:pPr>
              <w:shd w:val="clear" w:color="auto" w:fill="FFFFFF"/>
              <w:jc w:val="center"/>
              <w:rPr>
                <w:rFonts w:ascii="yandex-sans" w:hAnsi="yandex-sans"/>
                <w:color w:val="000000"/>
                <w:sz w:val="20"/>
                <w:szCs w:val="20"/>
              </w:rPr>
            </w:pPr>
            <w:r w:rsidRPr="00741163">
              <w:rPr>
                <w:rFonts w:ascii="yandex-sans" w:hAnsi="yandex-sans"/>
                <w:color w:val="000000"/>
                <w:sz w:val="20"/>
                <w:szCs w:val="20"/>
              </w:rPr>
              <w:t>67</w:t>
            </w:r>
          </w:p>
        </w:tc>
        <w:tc>
          <w:tcPr>
            <w:tcW w:w="992" w:type="dxa"/>
          </w:tcPr>
          <w:p w:rsidR="0012399B" w:rsidRDefault="0012399B" w:rsidP="0012399B">
            <w:pPr>
              <w:shd w:val="clear" w:color="auto" w:fill="FFFFFF"/>
              <w:jc w:val="center"/>
              <w:rPr>
                <w:rFonts w:ascii="yandex-sans" w:hAnsi="yandex-sans"/>
                <w:color w:val="000000"/>
                <w:sz w:val="20"/>
                <w:szCs w:val="20"/>
              </w:rPr>
            </w:pPr>
          </w:p>
          <w:p w:rsidR="0012399B" w:rsidRPr="00741163" w:rsidRDefault="0012399B" w:rsidP="0012399B">
            <w:pPr>
              <w:shd w:val="clear" w:color="auto" w:fill="FFFFFF"/>
              <w:jc w:val="center"/>
              <w:rPr>
                <w:rFonts w:ascii="yandex-sans" w:hAnsi="yandex-sans"/>
                <w:color w:val="000000"/>
                <w:sz w:val="20"/>
                <w:szCs w:val="20"/>
              </w:rPr>
            </w:pPr>
            <w:r w:rsidRPr="00741163">
              <w:rPr>
                <w:rFonts w:ascii="yandex-sans" w:hAnsi="yandex-sans"/>
                <w:color w:val="000000"/>
                <w:sz w:val="20"/>
                <w:szCs w:val="20"/>
              </w:rPr>
              <w:t>50</w:t>
            </w:r>
          </w:p>
        </w:tc>
        <w:tc>
          <w:tcPr>
            <w:tcW w:w="992" w:type="dxa"/>
          </w:tcPr>
          <w:p w:rsidR="0012399B" w:rsidRDefault="0012399B" w:rsidP="0012399B">
            <w:pPr>
              <w:shd w:val="clear" w:color="auto" w:fill="FFFFFF"/>
              <w:jc w:val="center"/>
              <w:rPr>
                <w:rFonts w:ascii="yandex-sans" w:hAnsi="yandex-sans"/>
                <w:color w:val="000000"/>
                <w:sz w:val="20"/>
                <w:szCs w:val="20"/>
              </w:rPr>
            </w:pPr>
          </w:p>
          <w:p w:rsidR="0012399B" w:rsidRPr="00741163" w:rsidRDefault="0012399B" w:rsidP="0012399B">
            <w:pPr>
              <w:shd w:val="clear" w:color="auto" w:fill="FFFFFF"/>
              <w:jc w:val="center"/>
              <w:rPr>
                <w:rFonts w:ascii="yandex-sans" w:hAnsi="yandex-sans"/>
                <w:color w:val="000000"/>
                <w:sz w:val="20"/>
                <w:szCs w:val="20"/>
              </w:rPr>
            </w:pPr>
            <w:r w:rsidRPr="00741163">
              <w:rPr>
                <w:rFonts w:ascii="yandex-sans" w:hAnsi="yandex-sans"/>
                <w:color w:val="000000"/>
                <w:sz w:val="20"/>
                <w:szCs w:val="20"/>
              </w:rPr>
              <w:t>33</w:t>
            </w:r>
          </w:p>
        </w:tc>
        <w:tc>
          <w:tcPr>
            <w:tcW w:w="992" w:type="dxa"/>
          </w:tcPr>
          <w:p w:rsidR="0012399B" w:rsidRDefault="0012399B" w:rsidP="0012399B">
            <w:pPr>
              <w:shd w:val="clear" w:color="auto" w:fill="FFFFFF"/>
              <w:jc w:val="center"/>
              <w:rPr>
                <w:rFonts w:ascii="yandex-sans" w:hAnsi="yandex-sans"/>
                <w:color w:val="000000"/>
                <w:sz w:val="20"/>
                <w:szCs w:val="20"/>
              </w:rPr>
            </w:pPr>
          </w:p>
          <w:p w:rsidR="0012399B" w:rsidRPr="00741163" w:rsidRDefault="0012399B" w:rsidP="0012399B">
            <w:pPr>
              <w:shd w:val="clear" w:color="auto" w:fill="FFFFFF"/>
              <w:jc w:val="center"/>
              <w:rPr>
                <w:rFonts w:ascii="yandex-sans" w:hAnsi="yandex-sans"/>
                <w:color w:val="000000"/>
                <w:sz w:val="20"/>
                <w:szCs w:val="20"/>
              </w:rPr>
            </w:pPr>
            <w:r w:rsidRPr="00741163">
              <w:rPr>
                <w:rFonts w:ascii="yandex-sans" w:hAnsi="yandex-sans"/>
                <w:color w:val="000000"/>
                <w:sz w:val="20"/>
                <w:szCs w:val="20"/>
              </w:rPr>
              <w:t>17</w:t>
            </w:r>
          </w:p>
        </w:tc>
        <w:tc>
          <w:tcPr>
            <w:tcW w:w="880" w:type="dxa"/>
          </w:tcPr>
          <w:p w:rsidR="0012399B" w:rsidRDefault="0012399B" w:rsidP="0012399B">
            <w:pPr>
              <w:shd w:val="clear" w:color="auto" w:fill="FFFFFF"/>
              <w:jc w:val="center"/>
              <w:rPr>
                <w:rFonts w:ascii="yandex-sans" w:hAnsi="yandex-sans"/>
                <w:color w:val="000000"/>
                <w:sz w:val="20"/>
                <w:szCs w:val="20"/>
              </w:rPr>
            </w:pPr>
          </w:p>
          <w:p w:rsidR="0012399B" w:rsidRPr="00741163" w:rsidRDefault="0012399B" w:rsidP="0012399B">
            <w:pPr>
              <w:shd w:val="clear" w:color="auto" w:fill="FFFFFF"/>
              <w:jc w:val="center"/>
              <w:rPr>
                <w:rFonts w:ascii="yandex-sans" w:hAnsi="yandex-sans"/>
                <w:color w:val="000000"/>
                <w:sz w:val="20"/>
                <w:szCs w:val="20"/>
              </w:rPr>
            </w:pPr>
            <w:r w:rsidRPr="00741163">
              <w:rPr>
                <w:rFonts w:ascii="yandex-sans" w:hAnsi="yandex-sans"/>
                <w:color w:val="000000"/>
                <w:sz w:val="20"/>
                <w:szCs w:val="20"/>
              </w:rPr>
              <w:t>0</w:t>
            </w:r>
          </w:p>
        </w:tc>
      </w:tr>
    </w:tbl>
    <w:p w:rsidR="00BF24B9" w:rsidRPr="005A6377" w:rsidRDefault="00BF24B9" w:rsidP="00BF24B9">
      <w:pPr>
        <w:spacing w:after="0" w:line="240" w:lineRule="auto"/>
        <w:rPr>
          <w:rFonts w:ascii="Times New Roman" w:eastAsia="Times New Roman" w:hAnsi="Times New Roman" w:cs="Times New Roman"/>
          <w:sz w:val="28"/>
          <w:szCs w:val="28"/>
        </w:rPr>
        <w:sectPr w:rsidR="00BF24B9" w:rsidRPr="005A6377" w:rsidSect="00417A53">
          <w:headerReference w:type="default" r:id="rId8"/>
          <w:footerReference w:type="default" r:id="rId9"/>
          <w:footerReference w:type="first" r:id="rId10"/>
          <w:pgSz w:w="11906" w:h="16838" w:code="9"/>
          <w:pgMar w:top="426" w:right="850" w:bottom="426" w:left="1701" w:header="709" w:footer="219" w:gutter="0"/>
          <w:pgNumType w:start="1"/>
          <w:cols w:space="708"/>
          <w:titlePg/>
          <w:docGrid w:linePitch="360"/>
        </w:sectPr>
      </w:pPr>
    </w:p>
    <w:p w:rsidR="00BF24B9" w:rsidRPr="005A6377" w:rsidRDefault="00BF24B9" w:rsidP="00BF24B9">
      <w:pPr>
        <w:spacing w:after="0" w:line="240" w:lineRule="auto"/>
        <w:jc w:val="center"/>
        <w:rPr>
          <w:rFonts w:ascii="Times New Roman" w:eastAsia="Times New Roman" w:hAnsi="Times New Roman" w:cs="Times New Roman"/>
          <w:b/>
          <w:sz w:val="4"/>
          <w:szCs w:val="4"/>
        </w:rPr>
      </w:pPr>
    </w:p>
    <w:p w:rsidR="00BF24B9" w:rsidRPr="005A6377" w:rsidRDefault="00BF24B9" w:rsidP="00BF24B9">
      <w:pPr>
        <w:spacing w:after="0" w:line="240" w:lineRule="auto"/>
        <w:ind w:left="5760" w:firstLine="288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Приложение № 2</w:t>
      </w:r>
    </w:p>
    <w:p w:rsidR="00BF24B9" w:rsidRPr="005A6377" w:rsidRDefault="00BF24B9" w:rsidP="00BF24B9">
      <w:pPr>
        <w:spacing w:after="0" w:line="240" w:lineRule="auto"/>
        <w:ind w:left="5760" w:firstLine="288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к муниципальной программе</w:t>
      </w:r>
    </w:p>
    <w:p w:rsidR="00BF24B9" w:rsidRPr="005A6377" w:rsidRDefault="00BF24B9" w:rsidP="00BF24B9">
      <w:pPr>
        <w:spacing w:after="0" w:line="240" w:lineRule="auto"/>
        <w:ind w:left="5760" w:firstLine="288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w:t>
      </w:r>
      <w:r w:rsidR="00873FCA" w:rsidRPr="00873FCA">
        <w:rPr>
          <w:rFonts w:ascii="Times New Roman" w:eastAsia="Times New Roman" w:hAnsi="Times New Roman" w:cs="Times New Roman"/>
          <w:sz w:val="24"/>
          <w:szCs w:val="24"/>
        </w:rPr>
        <w:t>Башкирские дворики и формирование</w:t>
      </w:r>
      <w:r w:rsidRPr="005A6377">
        <w:rPr>
          <w:rFonts w:ascii="Times New Roman" w:eastAsia="Times New Roman" w:hAnsi="Times New Roman" w:cs="Times New Roman"/>
          <w:sz w:val="24"/>
          <w:szCs w:val="24"/>
        </w:rPr>
        <w:t xml:space="preserve"> современной</w:t>
      </w:r>
    </w:p>
    <w:p w:rsidR="00BF24B9" w:rsidRPr="005A6377" w:rsidRDefault="00BF24B9" w:rsidP="00BF24B9">
      <w:pPr>
        <w:spacing w:after="0" w:line="240" w:lineRule="auto"/>
        <w:ind w:left="864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BF24B9" w:rsidRPr="005A6377" w:rsidRDefault="00BF24B9" w:rsidP="00BF24B9">
      <w:pPr>
        <w:spacing w:after="0" w:line="240" w:lineRule="auto"/>
        <w:ind w:left="5760" w:firstLine="288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xml:space="preserve">Республики Башкортостан </w:t>
      </w:r>
    </w:p>
    <w:p w:rsidR="00BF24B9" w:rsidRPr="005A6377" w:rsidRDefault="00BF24B9" w:rsidP="00BF24B9">
      <w:pPr>
        <w:tabs>
          <w:tab w:val="left" w:pos="8860"/>
        </w:tabs>
        <w:spacing w:after="0" w:line="240" w:lineRule="auto"/>
        <w:ind w:left="5760" w:firstLine="288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xml:space="preserve">на </w:t>
      </w:r>
      <w:r w:rsidRPr="00FD6682">
        <w:rPr>
          <w:rFonts w:ascii="Times New Roman" w:eastAsia="Times New Roman" w:hAnsi="Times New Roman" w:cs="Times New Roman"/>
          <w:sz w:val="24"/>
          <w:szCs w:val="24"/>
        </w:rPr>
        <w:t>2019-2024 годы»</w:t>
      </w:r>
      <w:r w:rsidRPr="005A6377">
        <w:rPr>
          <w:rFonts w:ascii="Times New Roman" w:eastAsia="Times New Roman" w:hAnsi="Times New Roman" w:cs="Times New Roman"/>
          <w:sz w:val="24"/>
          <w:szCs w:val="24"/>
        </w:rPr>
        <w:tab/>
      </w:r>
    </w:p>
    <w:p w:rsidR="00BF24B9" w:rsidRPr="005A6377" w:rsidRDefault="00BF24B9" w:rsidP="00BF24B9">
      <w:pPr>
        <w:spacing w:after="0" w:line="240" w:lineRule="auto"/>
        <w:jc w:val="center"/>
        <w:rPr>
          <w:rFonts w:ascii="Times New Roman" w:eastAsia="Times New Roman" w:hAnsi="Times New Roman" w:cs="Times New Roman"/>
          <w:b/>
        </w:rPr>
      </w:pPr>
    </w:p>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ПЕРЕЧЕНЬ                                                                    </w:t>
      </w:r>
    </w:p>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основных мероприятий муниципальной программы </w:t>
      </w:r>
    </w:p>
    <w:tbl>
      <w:tblPr>
        <w:tblW w:w="14508" w:type="dxa"/>
        <w:tblLayout w:type="fixed"/>
        <w:tblLook w:val="00A0"/>
      </w:tblPr>
      <w:tblGrid>
        <w:gridCol w:w="2447"/>
        <w:gridCol w:w="2701"/>
        <w:gridCol w:w="1620"/>
        <w:gridCol w:w="1562"/>
        <w:gridCol w:w="58"/>
        <w:gridCol w:w="2160"/>
        <w:gridCol w:w="1800"/>
        <w:gridCol w:w="2160"/>
      </w:tblGrid>
      <w:tr w:rsidR="00BF24B9" w:rsidRPr="005A6377" w:rsidTr="00BF24B9">
        <w:trPr>
          <w:trHeight w:val="435"/>
          <w:tblHeader/>
        </w:trPr>
        <w:tc>
          <w:tcPr>
            <w:tcW w:w="2447" w:type="dxa"/>
            <w:vMerge w:val="restart"/>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Номер и наименование основного мероприятия</w:t>
            </w:r>
          </w:p>
        </w:tc>
        <w:tc>
          <w:tcPr>
            <w:tcW w:w="2701" w:type="dxa"/>
            <w:vMerge w:val="restart"/>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 xml:space="preserve">Ответственный исполнитель </w:t>
            </w:r>
          </w:p>
        </w:tc>
        <w:tc>
          <w:tcPr>
            <w:tcW w:w="3240" w:type="dxa"/>
            <w:gridSpan w:val="3"/>
            <w:tcBorders>
              <w:top w:val="single" w:sz="4" w:space="0" w:color="auto"/>
              <w:left w:val="nil"/>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 xml:space="preserve">Срок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 xml:space="preserve">Ожидаемый непосредственный результат (краткое описание) </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 xml:space="preserve">Основные  направления реализации </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 xml:space="preserve">Связь с показателями Программы (подпрограммы) </w:t>
            </w:r>
          </w:p>
        </w:tc>
      </w:tr>
      <w:tr w:rsidR="00BF24B9" w:rsidRPr="005A6377" w:rsidTr="00BF24B9">
        <w:trPr>
          <w:trHeight w:val="617"/>
          <w:tblHeader/>
        </w:trPr>
        <w:tc>
          <w:tcPr>
            <w:tcW w:w="2447" w:type="dxa"/>
            <w:vMerge/>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rPr>
                <w:rFonts w:ascii="Times New Roman" w:eastAsia="Times New Roman" w:hAnsi="Times New Roman" w:cs="Times New Roman"/>
                <w:color w:val="000000"/>
                <w:sz w:val="28"/>
                <w:szCs w:val="28"/>
                <w:lang w:eastAsia="ru-RU"/>
              </w:rPr>
            </w:pPr>
          </w:p>
        </w:tc>
        <w:tc>
          <w:tcPr>
            <w:tcW w:w="2701" w:type="dxa"/>
            <w:vMerge/>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rPr>
                <w:rFonts w:ascii="Times New Roman" w:eastAsia="Times New Roman" w:hAnsi="Times New Roman" w:cs="Times New Roman"/>
                <w:color w:val="000000"/>
                <w:sz w:val="28"/>
                <w:szCs w:val="28"/>
                <w:lang w:eastAsia="ru-RU"/>
              </w:rPr>
            </w:pPr>
          </w:p>
        </w:tc>
        <w:tc>
          <w:tcPr>
            <w:tcW w:w="1620" w:type="dxa"/>
            <w:tcBorders>
              <w:top w:val="nil"/>
              <w:left w:val="nil"/>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начала реализации</w:t>
            </w:r>
          </w:p>
        </w:tc>
        <w:tc>
          <w:tcPr>
            <w:tcW w:w="1620" w:type="dxa"/>
            <w:gridSpan w:val="2"/>
            <w:tcBorders>
              <w:top w:val="nil"/>
              <w:left w:val="nil"/>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окончания реализации</w:t>
            </w:r>
          </w:p>
        </w:tc>
        <w:tc>
          <w:tcPr>
            <w:tcW w:w="2160" w:type="dxa"/>
            <w:vMerge/>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rPr>
                <w:rFonts w:ascii="Times New Roman" w:eastAsia="Times New Roman" w:hAnsi="Times New Roman" w:cs="Times New Roman"/>
                <w:color w:val="000000"/>
                <w:sz w:val="28"/>
                <w:szCs w:val="28"/>
                <w:lang w:eastAsia="ru-RU"/>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rPr>
                <w:rFonts w:ascii="Times New Roman" w:eastAsia="Times New Roman" w:hAnsi="Times New Roman" w:cs="Times New Roman"/>
                <w:color w:val="000000"/>
                <w:sz w:val="28"/>
                <w:szCs w:val="28"/>
                <w:lang w:eastAsia="ru-RU"/>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rPr>
                <w:rFonts w:ascii="Times New Roman" w:eastAsia="Times New Roman" w:hAnsi="Times New Roman" w:cs="Times New Roman"/>
                <w:color w:val="000000"/>
                <w:sz w:val="28"/>
                <w:szCs w:val="28"/>
                <w:lang w:eastAsia="ru-RU"/>
              </w:rPr>
            </w:pPr>
          </w:p>
        </w:tc>
      </w:tr>
      <w:tr w:rsidR="00BF24B9" w:rsidRPr="005A6377" w:rsidTr="00BF24B9">
        <w:trPr>
          <w:trHeight w:val="300"/>
        </w:trPr>
        <w:tc>
          <w:tcPr>
            <w:tcW w:w="14508" w:type="dxa"/>
            <w:gridSpan w:val="8"/>
            <w:tcBorders>
              <w:top w:val="single" w:sz="4" w:space="0" w:color="auto"/>
              <w:left w:val="single" w:sz="4" w:space="0" w:color="auto"/>
              <w:bottom w:val="single" w:sz="4" w:space="0" w:color="auto"/>
              <w:right w:val="single" w:sz="4" w:space="0" w:color="auto"/>
            </w:tcBorders>
            <w:vAlign w:val="bottom"/>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 xml:space="preserve">Задача 1 </w:t>
            </w:r>
            <w:r w:rsidRPr="005A6377">
              <w:rPr>
                <w:rFonts w:ascii="Times New Roman" w:eastAsia="Times New Roman" w:hAnsi="Times New Roman" w:cs="Times New Roman"/>
                <w:sz w:val="28"/>
                <w:szCs w:val="28"/>
              </w:rPr>
              <w:t>проведение ремонта и обустройства дворовых территории МКД</w:t>
            </w:r>
          </w:p>
        </w:tc>
      </w:tr>
      <w:tr w:rsidR="00BF24B9" w:rsidRPr="005A6377" w:rsidTr="00BF24B9">
        <w:trPr>
          <w:trHeight w:val="436"/>
        </w:trPr>
        <w:tc>
          <w:tcPr>
            <w:tcW w:w="2447" w:type="dxa"/>
            <w:tcBorders>
              <w:top w:val="single" w:sz="4" w:space="0" w:color="auto"/>
              <w:left w:val="single" w:sz="4" w:space="0" w:color="auto"/>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 xml:space="preserve">1.1. </w:t>
            </w:r>
            <w:r w:rsidRPr="005A6377">
              <w:rPr>
                <w:rFonts w:ascii="Times New Roman" w:eastAsia="Times New Roman" w:hAnsi="Times New Roman" w:cs="Times New Roman"/>
                <w:sz w:val="28"/>
                <w:szCs w:val="28"/>
              </w:rPr>
              <w:t>Мероприятия: Разработка проектно– сметной документации на выполнение ремонта дворовых территории МКД</w:t>
            </w:r>
          </w:p>
        </w:tc>
        <w:tc>
          <w:tcPr>
            <w:tcW w:w="2701"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w:t>
            </w:r>
            <w:r w:rsidR="0077231F">
              <w:rPr>
                <w:rFonts w:ascii="Times New Roman" w:eastAsia="Times New Roman" w:hAnsi="Times New Roman" w:cs="Times New Roman"/>
                <w:color w:val="000000"/>
                <w:sz w:val="28"/>
                <w:szCs w:val="28"/>
                <w:lang w:eastAsia="ru-RU"/>
              </w:rPr>
              <w:t>9</w:t>
            </w:r>
          </w:p>
        </w:tc>
        <w:tc>
          <w:tcPr>
            <w:tcW w:w="1620" w:type="dxa"/>
            <w:gridSpan w:val="2"/>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2160"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lang w:eastAsia="ru-RU"/>
              </w:rPr>
            </w:pPr>
            <w:r w:rsidRPr="005A6377">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Показатель 1 (Наименование)</w:t>
            </w:r>
            <w:r w:rsidRPr="005A6377">
              <w:rPr>
                <w:rFonts w:ascii="Times New Roman" w:eastAsia="Times New Roman" w:hAnsi="Times New Roman" w:cs="Times New Roman"/>
                <w:color w:val="000000"/>
                <w:sz w:val="28"/>
                <w:szCs w:val="28"/>
                <w:lang w:eastAsia="ru-RU"/>
              </w:rPr>
              <w:br/>
              <w:t>Показатель 2 (Наименование)</w:t>
            </w:r>
            <w:r w:rsidRPr="005A6377">
              <w:rPr>
                <w:rFonts w:ascii="Times New Roman" w:eastAsia="Times New Roman" w:hAnsi="Times New Roman" w:cs="Times New Roman"/>
                <w:color w:val="000000"/>
                <w:sz w:val="28"/>
                <w:szCs w:val="28"/>
                <w:lang w:eastAsia="ru-RU"/>
              </w:rPr>
              <w:br/>
              <w:t>…</w:t>
            </w:r>
          </w:p>
        </w:tc>
      </w:tr>
      <w:tr w:rsidR="00BF24B9" w:rsidRPr="005A6377" w:rsidTr="00BF24B9">
        <w:trPr>
          <w:trHeight w:val="1224"/>
        </w:trPr>
        <w:tc>
          <w:tcPr>
            <w:tcW w:w="2447" w:type="dxa"/>
            <w:tcBorders>
              <w:top w:val="single" w:sz="4" w:space="0" w:color="auto"/>
              <w:left w:val="single" w:sz="4" w:space="0" w:color="auto"/>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 xml:space="preserve">1.2 </w:t>
            </w:r>
            <w:r w:rsidRPr="005A6377">
              <w:rPr>
                <w:rFonts w:ascii="Times New Roman" w:eastAsia="Times New Roman" w:hAnsi="Times New Roman" w:cs="Times New Roman"/>
                <w:sz w:val="28"/>
                <w:szCs w:val="28"/>
              </w:rPr>
              <w:t>Ремонт дорожного покрытия дворовых территорий МКД</w:t>
            </w:r>
          </w:p>
        </w:tc>
        <w:tc>
          <w:tcPr>
            <w:tcW w:w="2701"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 xml:space="preserve">Администрация городского поселения Чишминский поссовет </w:t>
            </w:r>
            <w:r w:rsidRPr="005A6377">
              <w:rPr>
                <w:rFonts w:ascii="Times New Roman" w:eastAsia="Times New Roman" w:hAnsi="Times New Roman" w:cs="Times New Roman"/>
                <w:color w:val="000000"/>
                <w:sz w:val="28"/>
                <w:szCs w:val="28"/>
                <w:lang w:eastAsia="ru-RU"/>
              </w:rPr>
              <w:lastRenderedPageBreak/>
              <w:t>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2019</w:t>
            </w:r>
          </w:p>
        </w:tc>
        <w:tc>
          <w:tcPr>
            <w:tcW w:w="1620" w:type="dxa"/>
            <w:gridSpan w:val="2"/>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2024</w:t>
            </w:r>
          </w:p>
        </w:tc>
        <w:tc>
          <w:tcPr>
            <w:tcW w:w="2160"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проведен ремонт асфальтобетонного покрытия, устройство </w:t>
            </w:r>
            <w:r w:rsidRPr="005A6377">
              <w:rPr>
                <w:rFonts w:ascii="Times New Roman" w:eastAsia="Times New Roman" w:hAnsi="Times New Roman" w:cs="Times New Roman"/>
                <w:sz w:val="28"/>
                <w:szCs w:val="28"/>
              </w:rPr>
              <w:lastRenderedPageBreak/>
              <w:t>тротуаров и парковочных мест</w:t>
            </w:r>
          </w:p>
        </w:tc>
        <w:tc>
          <w:tcPr>
            <w:tcW w:w="1800"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shd w:val="clear" w:color="auto" w:fill="FFFFFF"/>
              </w:rPr>
              <w:lastRenderedPageBreak/>
              <w:t xml:space="preserve">Повышение уровня ежегодного достижения целевых </w:t>
            </w:r>
            <w:r w:rsidRPr="005A6377">
              <w:rPr>
                <w:rFonts w:ascii="Times New Roman" w:eastAsia="Times New Roman" w:hAnsi="Times New Roman" w:cs="Times New Roman"/>
                <w:sz w:val="28"/>
                <w:szCs w:val="28"/>
                <w:shd w:val="clear" w:color="auto" w:fill="FFFFFF"/>
              </w:rPr>
              <w:lastRenderedPageBreak/>
              <w:t>показателей муниципальной программы</w:t>
            </w:r>
          </w:p>
        </w:tc>
        <w:tc>
          <w:tcPr>
            <w:tcW w:w="2160"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lastRenderedPageBreak/>
              <w:t>Показатель 1 (Наименование)</w:t>
            </w:r>
            <w:r w:rsidRPr="005A6377">
              <w:rPr>
                <w:rFonts w:ascii="Times New Roman" w:eastAsia="Times New Roman" w:hAnsi="Times New Roman" w:cs="Times New Roman"/>
                <w:color w:val="000000"/>
                <w:sz w:val="28"/>
                <w:szCs w:val="28"/>
                <w:lang w:eastAsia="ru-RU"/>
              </w:rPr>
              <w:br/>
              <w:t>Показатель 2 (Наименование)</w:t>
            </w:r>
            <w:r w:rsidRPr="005A6377">
              <w:rPr>
                <w:rFonts w:ascii="Times New Roman" w:eastAsia="Times New Roman" w:hAnsi="Times New Roman" w:cs="Times New Roman"/>
                <w:color w:val="000000"/>
                <w:sz w:val="28"/>
                <w:szCs w:val="28"/>
                <w:lang w:eastAsia="ru-RU"/>
              </w:rPr>
              <w:br/>
              <w:t>…</w:t>
            </w:r>
          </w:p>
        </w:tc>
      </w:tr>
      <w:tr w:rsidR="00BF24B9" w:rsidRPr="005A6377" w:rsidTr="00BF24B9">
        <w:trPr>
          <w:trHeight w:val="218"/>
        </w:trPr>
        <w:tc>
          <w:tcPr>
            <w:tcW w:w="14508" w:type="dxa"/>
            <w:gridSpan w:val="8"/>
            <w:tcBorders>
              <w:top w:val="nil"/>
              <w:left w:val="single" w:sz="4" w:space="0" w:color="auto"/>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lastRenderedPageBreak/>
              <w:t>Задача 2. Привлечение населения к участию в благоустройстве дворовых территорий МКД</w:t>
            </w:r>
          </w:p>
        </w:tc>
      </w:tr>
      <w:tr w:rsidR="00BF24B9" w:rsidRPr="005A6377" w:rsidTr="0077231F">
        <w:trPr>
          <w:trHeight w:val="634"/>
        </w:trPr>
        <w:tc>
          <w:tcPr>
            <w:tcW w:w="2447" w:type="dxa"/>
            <w:tcBorders>
              <w:top w:val="nil"/>
              <w:left w:val="single" w:sz="4" w:space="0" w:color="auto"/>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2.1 Мероприятия: информирование населения о проводимых мероприятий по благоустройству дворовых территории МКД</w:t>
            </w:r>
          </w:p>
        </w:tc>
        <w:tc>
          <w:tcPr>
            <w:tcW w:w="2701" w:type="dxa"/>
            <w:tcBorders>
              <w:top w:val="nil"/>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201</w:t>
            </w:r>
            <w:r w:rsidR="00712848">
              <w:rPr>
                <w:rFonts w:ascii="Times New Roman" w:eastAsia="Times New Roman" w:hAnsi="Times New Roman" w:cs="Times New Roman"/>
                <w:sz w:val="28"/>
                <w:szCs w:val="28"/>
              </w:rPr>
              <w:t>9</w:t>
            </w:r>
          </w:p>
        </w:tc>
        <w:tc>
          <w:tcPr>
            <w:tcW w:w="1562" w:type="dxa"/>
            <w:tcBorders>
              <w:top w:val="nil"/>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2024</w:t>
            </w:r>
          </w:p>
        </w:tc>
        <w:tc>
          <w:tcPr>
            <w:tcW w:w="2218" w:type="dxa"/>
            <w:gridSpan w:val="2"/>
            <w:tcBorders>
              <w:top w:val="nil"/>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100% уровень информирования о мероприятиях по благоустройству дворовых территорий МКД, доля участия населения в мероприятиях, проводимых в рамках Программы, составит 100%</w:t>
            </w:r>
          </w:p>
        </w:tc>
        <w:tc>
          <w:tcPr>
            <w:tcW w:w="1800" w:type="dxa"/>
            <w:tcBorders>
              <w:top w:val="nil"/>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p>
        </w:tc>
      </w:tr>
      <w:tr w:rsidR="00BF24B9" w:rsidRPr="005A6377" w:rsidTr="00BF24B9">
        <w:trPr>
          <w:trHeight w:val="313"/>
        </w:trPr>
        <w:tc>
          <w:tcPr>
            <w:tcW w:w="14508" w:type="dxa"/>
            <w:gridSpan w:val="8"/>
            <w:tcBorders>
              <w:top w:val="single" w:sz="4" w:space="0" w:color="auto"/>
              <w:left w:val="single" w:sz="4" w:space="0" w:color="auto"/>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Задача 3 проведение ремонта и обустройства общественных территорий</w:t>
            </w:r>
          </w:p>
        </w:tc>
      </w:tr>
      <w:tr w:rsidR="00BF24B9" w:rsidRPr="005A6377" w:rsidTr="00BF24B9">
        <w:trPr>
          <w:trHeight w:val="2775"/>
        </w:trPr>
        <w:tc>
          <w:tcPr>
            <w:tcW w:w="2447" w:type="dxa"/>
            <w:tcBorders>
              <w:top w:val="single" w:sz="4" w:space="0" w:color="auto"/>
              <w:left w:val="single" w:sz="4" w:space="0" w:color="auto"/>
              <w:bottom w:val="single" w:sz="4" w:space="0" w:color="auto"/>
              <w:right w:val="single" w:sz="4" w:space="0" w:color="auto"/>
            </w:tcBorders>
          </w:tcPr>
          <w:p w:rsidR="00BF24B9" w:rsidRPr="005A6377" w:rsidRDefault="00BF24B9" w:rsidP="00BF24B9">
            <w:pPr>
              <w:spacing w:after="200" w:line="276"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lastRenderedPageBreak/>
              <w:t>3.1 Мероприятия: Разработка проектно– сметной документации на благоустройство общественных территорий</w:t>
            </w:r>
          </w:p>
        </w:tc>
        <w:tc>
          <w:tcPr>
            <w:tcW w:w="2701"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201</w:t>
            </w:r>
            <w:r w:rsidR="00712848">
              <w:rPr>
                <w:rFonts w:ascii="Times New Roman" w:eastAsia="Times New Roman" w:hAnsi="Times New Roman" w:cs="Times New Roman"/>
                <w:sz w:val="28"/>
                <w:szCs w:val="28"/>
              </w:rPr>
              <w:t>9</w:t>
            </w:r>
          </w:p>
        </w:tc>
        <w:tc>
          <w:tcPr>
            <w:tcW w:w="1620" w:type="dxa"/>
            <w:gridSpan w:val="2"/>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2024</w:t>
            </w:r>
          </w:p>
        </w:tc>
        <w:tc>
          <w:tcPr>
            <w:tcW w:w="2160"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локально – сметные расчеты</w:t>
            </w:r>
          </w:p>
        </w:tc>
        <w:tc>
          <w:tcPr>
            <w:tcW w:w="1800" w:type="dxa"/>
            <w:tcBorders>
              <w:top w:val="single" w:sz="4" w:space="0" w:color="auto"/>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nil"/>
              <w:bottom w:val="single" w:sz="4" w:space="0" w:color="auto"/>
              <w:right w:val="single" w:sz="4" w:space="0" w:color="auto"/>
            </w:tcBorders>
          </w:tcPr>
          <w:p w:rsidR="00BF24B9" w:rsidRPr="005A6377" w:rsidRDefault="00BF24B9" w:rsidP="00BF24B9">
            <w:pPr>
              <w:spacing w:after="0" w:line="240" w:lineRule="auto"/>
              <w:rPr>
                <w:rFonts w:ascii="Times New Roman" w:eastAsia="Times New Roman" w:hAnsi="Times New Roman" w:cs="Times New Roman"/>
                <w:sz w:val="28"/>
                <w:szCs w:val="28"/>
              </w:rPr>
            </w:pPr>
          </w:p>
        </w:tc>
      </w:tr>
      <w:tr w:rsidR="00BF24B9" w:rsidRPr="005A6377" w:rsidTr="00BF24B9">
        <w:trPr>
          <w:trHeight w:val="1224"/>
        </w:trPr>
        <w:tc>
          <w:tcPr>
            <w:tcW w:w="2447" w:type="dxa"/>
            <w:tcBorders>
              <w:top w:val="nil"/>
              <w:left w:val="single" w:sz="4" w:space="0" w:color="auto"/>
              <w:bottom w:val="single" w:sz="4" w:space="0" w:color="auto"/>
              <w:right w:val="single" w:sz="4" w:space="0" w:color="auto"/>
            </w:tcBorders>
          </w:tcPr>
          <w:p w:rsidR="00BF24B9" w:rsidRPr="005A6377" w:rsidRDefault="00BF24B9" w:rsidP="00BF24B9">
            <w:pPr>
              <w:spacing w:after="0" w:line="276"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3.2 Мероприятия:</w:t>
            </w:r>
          </w:p>
          <w:p w:rsidR="00BF24B9" w:rsidRPr="005A6377" w:rsidRDefault="00BF24B9" w:rsidP="00BF24B9">
            <w:pPr>
              <w:spacing w:after="0" w:line="276"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проведение благоустройства  общественных территорий</w:t>
            </w:r>
          </w:p>
        </w:tc>
        <w:tc>
          <w:tcPr>
            <w:tcW w:w="2701" w:type="dxa"/>
            <w:tcBorders>
              <w:top w:val="nil"/>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2019</w:t>
            </w:r>
          </w:p>
        </w:tc>
        <w:tc>
          <w:tcPr>
            <w:tcW w:w="1620" w:type="dxa"/>
            <w:gridSpan w:val="2"/>
            <w:tcBorders>
              <w:top w:val="nil"/>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2024</w:t>
            </w:r>
          </w:p>
        </w:tc>
        <w:tc>
          <w:tcPr>
            <w:tcW w:w="2160" w:type="dxa"/>
            <w:tcBorders>
              <w:top w:val="nil"/>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проведен ремонт асфальтобетонного покрытия, устройство тротуаров, установка МАФ</w:t>
            </w:r>
          </w:p>
        </w:tc>
        <w:tc>
          <w:tcPr>
            <w:tcW w:w="1800" w:type="dxa"/>
            <w:tcBorders>
              <w:top w:val="nil"/>
              <w:left w:val="nil"/>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shd w:val="clear" w:color="auto" w:fill="FFFFFF"/>
              </w:rPr>
            </w:pPr>
            <w:r w:rsidRPr="005A6377">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p w:rsidR="00BF24B9" w:rsidRPr="005A6377" w:rsidRDefault="00BF24B9" w:rsidP="00BF24B9">
            <w:pPr>
              <w:spacing w:after="0" w:line="240" w:lineRule="auto"/>
              <w:jc w:val="center"/>
              <w:rPr>
                <w:rFonts w:ascii="Times New Roman" w:eastAsia="Times New Roman" w:hAnsi="Times New Roman" w:cs="Times New Roman"/>
                <w:sz w:val="28"/>
                <w:szCs w:val="28"/>
                <w:shd w:val="clear" w:color="auto" w:fill="FFFFFF"/>
              </w:rPr>
            </w:pPr>
          </w:p>
          <w:p w:rsidR="00BF24B9" w:rsidRPr="005A6377" w:rsidRDefault="00BF24B9" w:rsidP="00BF24B9">
            <w:pPr>
              <w:spacing w:after="0" w:line="240" w:lineRule="auto"/>
              <w:jc w:val="center"/>
              <w:rPr>
                <w:rFonts w:ascii="Times New Roman" w:eastAsia="Times New Roman" w:hAnsi="Times New Roman" w:cs="Times New Roman"/>
                <w:sz w:val="28"/>
                <w:szCs w:val="28"/>
              </w:rPr>
            </w:pPr>
          </w:p>
        </w:tc>
        <w:tc>
          <w:tcPr>
            <w:tcW w:w="2160" w:type="dxa"/>
            <w:tcBorders>
              <w:top w:val="nil"/>
              <w:left w:val="nil"/>
              <w:bottom w:val="single" w:sz="4" w:space="0" w:color="auto"/>
              <w:right w:val="single" w:sz="4" w:space="0" w:color="auto"/>
            </w:tcBorders>
          </w:tcPr>
          <w:p w:rsidR="00BF24B9" w:rsidRPr="005A6377" w:rsidRDefault="00BF24B9" w:rsidP="00BF24B9">
            <w:pPr>
              <w:spacing w:after="0" w:line="240" w:lineRule="auto"/>
              <w:rPr>
                <w:rFonts w:ascii="Times New Roman" w:eastAsia="Times New Roman" w:hAnsi="Times New Roman" w:cs="Times New Roman"/>
              </w:rPr>
            </w:pPr>
          </w:p>
        </w:tc>
      </w:tr>
      <w:tr w:rsidR="00BF24B9" w:rsidRPr="005A6377" w:rsidTr="00BF24B9">
        <w:trPr>
          <w:trHeight w:val="439"/>
        </w:trPr>
        <w:tc>
          <w:tcPr>
            <w:tcW w:w="14508" w:type="dxa"/>
            <w:gridSpan w:val="8"/>
            <w:tcBorders>
              <w:top w:val="nil"/>
              <w:left w:val="single" w:sz="4" w:space="0" w:color="auto"/>
              <w:bottom w:val="single" w:sz="4" w:space="0" w:color="auto"/>
              <w:right w:val="single" w:sz="4" w:space="0" w:color="auto"/>
            </w:tcBorders>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Задача  4.  Привлечение населения к участию в благоустройстве общественных территории</w:t>
            </w:r>
          </w:p>
        </w:tc>
      </w:tr>
      <w:tr w:rsidR="00BF24B9" w:rsidRPr="005A6377" w:rsidTr="00BF24B9">
        <w:trPr>
          <w:trHeight w:hRule="exact" w:val="3272"/>
        </w:trPr>
        <w:tc>
          <w:tcPr>
            <w:tcW w:w="2447" w:type="dxa"/>
            <w:tcBorders>
              <w:top w:val="single" w:sz="4" w:space="0" w:color="auto"/>
              <w:left w:val="single" w:sz="4" w:space="0" w:color="auto"/>
              <w:bottom w:val="single" w:sz="4" w:space="0" w:color="auto"/>
              <w:right w:val="single" w:sz="4" w:space="0" w:color="auto"/>
            </w:tcBorders>
          </w:tcPr>
          <w:p w:rsidR="00BF24B9" w:rsidRPr="005A6377" w:rsidRDefault="00BF24B9" w:rsidP="0077231F">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lastRenderedPageBreak/>
              <w:t>4.1. Мероприятия: информирование населения о проводимых мероприятий по благоустройству общественных территорий</w:t>
            </w:r>
          </w:p>
        </w:tc>
        <w:tc>
          <w:tcPr>
            <w:tcW w:w="2701" w:type="dxa"/>
            <w:tcBorders>
              <w:top w:val="single" w:sz="4" w:space="0" w:color="auto"/>
              <w:left w:val="single" w:sz="4" w:space="0" w:color="auto"/>
              <w:bottom w:val="single" w:sz="4" w:space="0" w:color="auto"/>
              <w:right w:val="single" w:sz="4" w:space="0" w:color="auto"/>
            </w:tcBorders>
          </w:tcPr>
          <w:p w:rsidR="00BF24B9" w:rsidRPr="005A6377" w:rsidRDefault="00BF24B9" w:rsidP="0077231F">
            <w:pPr>
              <w:spacing w:after="0" w:line="240" w:lineRule="auto"/>
              <w:jc w:val="center"/>
              <w:rPr>
                <w:rFonts w:ascii="Times New Roman" w:eastAsia="Times New Roman" w:hAnsi="Times New Roman" w:cs="Times New Roman"/>
                <w:color w:val="000000"/>
                <w:sz w:val="28"/>
                <w:szCs w:val="28"/>
                <w:lang w:eastAsia="ru-RU"/>
              </w:rPr>
            </w:pPr>
            <w:r w:rsidRPr="005A6377">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single" w:sz="4" w:space="0" w:color="auto"/>
              <w:left w:val="single" w:sz="4" w:space="0" w:color="auto"/>
              <w:bottom w:val="single" w:sz="4" w:space="0" w:color="auto"/>
              <w:right w:val="single" w:sz="4" w:space="0" w:color="auto"/>
            </w:tcBorders>
          </w:tcPr>
          <w:p w:rsidR="00BF24B9" w:rsidRPr="005A6377" w:rsidRDefault="00BF24B9" w:rsidP="0077231F">
            <w:pPr>
              <w:spacing w:after="20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201</w:t>
            </w:r>
            <w:r w:rsidR="00712848">
              <w:rPr>
                <w:rFonts w:ascii="Times New Roman" w:eastAsia="Times New Roman" w:hAnsi="Times New Roman" w:cs="Times New Roman"/>
                <w:sz w:val="28"/>
                <w:szCs w:val="28"/>
              </w:rPr>
              <w:t>9</w:t>
            </w:r>
          </w:p>
        </w:tc>
        <w:tc>
          <w:tcPr>
            <w:tcW w:w="1620" w:type="dxa"/>
            <w:gridSpan w:val="2"/>
            <w:tcBorders>
              <w:top w:val="single" w:sz="4" w:space="0" w:color="auto"/>
              <w:left w:val="single" w:sz="4" w:space="0" w:color="auto"/>
              <w:bottom w:val="single" w:sz="4" w:space="0" w:color="auto"/>
              <w:right w:val="single" w:sz="4" w:space="0" w:color="auto"/>
            </w:tcBorders>
          </w:tcPr>
          <w:p w:rsidR="00BF24B9" w:rsidRPr="005A6377" w:rsidRDefault="00BF24B9" w:rsidP="0077231F">
            <w:pPr>
              <w:spacing w:after="20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2024</w:t>
            </w:r>
          </w:p>
        </w:tc>
        <w:tc>
          <w:tcPr>
            <w:tcW w:w="2160" w:type="dxa"/>
            <w:tcBorders>
              <w:top w:val="single" w:sz="4" w:space="0" w:color="auto"/>
              <w:left w:val="single" w:sz="4" w:space="0" w:color="auto"/>
              <w:bottom w:val="single" w:sz="4" w:space="0" w:color="auto"/>
              <w:right w:val="single" w:sz="4" w:space="0" w:color="auto"/>
            </w:tcBorders>
          </w:tcPr>
          <w:p w:rsidR="00BF24B9" w:rsidRPr="005A6377" w:rsidRDefault="00BF24B9" w:rsidP="0077231F">
            <w:pPr>
              <w:spacing w:after="20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100 % уровень информирования о мероприятиях по благоустройству общественных территорий</w:t>
            </w:r>
          </w:p>
        </w:tc>
        <w:tc>
          <w:tcPr>
            <w:tcW w:w="1800" w:type="dxa"/>
            <w:tcBorders>
              <w:top w:val="single" w:sz="4" w:space="0" w:color="auto"/>
              <w:left w:val="single" w:sz="4" w:space="0" w:color="auto"/>
              <w:bottom w:val="single" w:sz="4" w:space="0" w:color="auto"/>
              <w:right w:val="single" w:sz="4" w:space="0" w:color="auto"/>
            </w:tcBorders>
            <w:vAlign w:val="bottom"/>
          </w:tcPr>
          <w:p w:rsidR="00BF24B9" w:rsidRPr="005A6377" w:rsidRDefault="00BF24B9" w:rsidP="0077231F">
            <w:pPr>
              <w:spacing w:after="20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single" w:sz="4" w:space="0" w:color="auto"/>
              <w:left w:val="single" w:sz="4" w:space="0" w:color="auto"/>
              <w:bottom w:val="single" w:sz="4" w:space="0" w:color="auto"/>
              <w:right w:val="single" w:sz="4" w:space="0" w:color="auto"/>
            </w:tcBorders>
          </w:tcPr>
          <w:p w:rsidR="00BF24B9" w:rsidRPr="005A6377" w:rsidRDefault="00BF24B9" w:rsidP="0077231F">
            <w:pPr>
              <w:spacing w:after="0" w:line="240" w:lineRule="auto"/>
              <w:jc w:val="center"/>
              <w:rPr>
                <w:rFonts w:ascii="Times New Roman" w:eastAsia="Times New Roman" w:hAnsi="Times New Roman" w:cs="Times New Roman"/>
              </w:rPr>
            </w:pPr>
          </w:p>
        </w:tc>
      </w:tr>
      <w:tr w:rsidR="00BF24B9" w:rsidRPr="005A6377" w:rsidTr="00BF24B9">
        <w:trPr>
          <w:trHeight w:val="1224"/>
        </w:trPr>
        <w:tc>
          <w:tcPr>
            <w:tcW w:w="2447" w:type="dxa"/>
            <w:tcBorders>
              <w:top w:val="nil"/>
              <w:left w:val="single" w:sz="4" w:space="0" w:color="auto"/>
              <w:bottom w:val="single" w:sz="4" w:space="0" w:color="auto"/>
              <w:right w:val="single" w:sz="4" w:space="0" w:color="auto"/>
            </w:tcBorders>
          </w:tcPr>
          <w:p w:rsidR="00BF24B9" w:rsidRPr="005A6377" w:rsidRDefault="00BF24B9" w:rsidP="0077231F">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4.2 Мероприятия: 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701" w:type="dxa"/>
            <w:tcBorders>
              <w:top w:val="nil"/>
              <w:left w:val="single" w:sz="4" w:space="0" w:color="auto"/>
              <w:bottom w:val="single" w:sz="4" w:space="0" w:color="auto"/>
              <w:right w:val="single" w:sz="4" w:space="0" w:color="auto"/>
            </w:tcBorders>
          </w:tcPr>
          <w:p w:rsidR="00BF24B9" w:rsidRPr="005A6377" w:rsidRDefault="00BF24B9" w:rsidP="0077231F">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color w:val="000000"/>
                <w:sz w:val="28"/>
                <w:szCs w:val="28"/>
                <w:lang w:eastAsia="ru-RU"/>
              </w:rPr>
              <w:t>Администрация городского поселения Чишминский поссовет муниципального района Чишминский район Республики Башкортостан</w:t>
            </w:r>
          </w:p>
        </w:tc>
        <w:tc>
          <w:tcPr>
            <w:tcW w:w="1620" w:type="dxa"/>
            <w:tcBorders>
              <w:top w:val="nil"/>
              <w:left w:val="single" w:sz="4" w:space="0" w:color="auto"/>
              <w:bottom w:val="single" w:sz="4" w:space="0" w:color="auto"/>
              <w:right w:val="single" w:sz="4" w:space="0" w:color="auto"/>
            </w:tcBorders>
          </w:tcPr>
          <w:p w:rsidR="00BF24B9" w:rsidRPr="005A6377" w:rsidRDefault="00BF24B9" w:rsidP="0077231F">
            <w:pPr>
              <w:spacing w:after="20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201</w:t>
            </w:r>
            <w:r w:rsidR="00712848">
              <w:rPr>
                <w:rFonts w:ascii="Times New Roman" w:eastAsia="Times New Roman" w:hAnsi="Times New Roman" w:cs="Times New Roman"/>
                <w:sz w:val="28"/>
                <w:szCs w:val="28"/>
              </w:rPr>
              <w:t>9</w:t>
            </w:r>
          </w:p>
        </w:tc>
        <w:tc>
          <w:tcPr>
            <w:tcW w:w="1620" w:type="dxa"/>
            <w:gridSpan w:val="2"/>
            <w:tcBorders>
              <w:top w:val="nil"/>
              <w:left w:val="single" w:sz="4" w:space="0" w:color="auto"/>
              <w:bottom w:val="single" w:sz="4" w:space="0" w:color="auto"/>
              <w:right w:val="single" w:sz="4" w:space="0" w:color="auto"/>
            </w:tcBorders>
          </w:tcPr>
          <w:p w:rsidR="00BF24B9" w:rsidRPr="005A6377" w:rsidRDefault="00BF24B9" w:rsidP="0077231F">
            <w:pPr>
              <w:spacing w:after="20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2024</w:t>
            </w:r>
          </w:p>
        </w:tc>
        <w:tc>
          <w:tcPr>
            <w:tcW w:w="2160" w:type="dxa"/>
            <w:tcBorders>
              <w:top w:val="nil"/>
              <w:left w:val="single" w:sz="4" w:space="0" w:color="auto"/>
              <w:bottom w:val="single" w:sz="4" w:space="0" w:color="auto"/>
              <w:right w:val="single" w:sz="4" w:space="0" w:color="auto"/>
            </w:tcBorders>
          </w:tcPr>
          <w:p w:rsidR="00BF24B9" w:rsidRPr="005A6377" w:rsidRDefault="00BF24B9" w:rsidP="0077231F">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доля участия населения в мероприятиях, проводимых в рамках Программы, составит 100%</w:t>
            </w:r>
          </w:p>
        </w:tc>
        <w:tc>
          <w:tcPr>
            <w:tcW w:w="1800" w:type="dxa"/>
            <w:tcBorders>
              <w:top w:val="nil"/>
              <w:left w:val="single" w:sz="4" w:space="0" w:color="auto"/>
              <w:bottom w:val="single" w:sz="4" w:space="0" w:color="auto"/>
              <w:right w:val="single" w:sz="4" w:space="0" w:color="auto"/>
            </w:tcBorders>
            <w:vAlign w:val="bottom"/>
          </w:tcPr>
          <w:p w:rsidR="00BF24B9" w:rsidRPr="005A6377" w:rsidRDefault="00BF24B9" w:rsidP="0077231F">
            <w:pPr>
              <w:spacing w:after="20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shd w:val="clear" w:color="auto" w:fill="FFFFFF"/>
              </w:rPr>
              <w:t>Повышение уровня ежегодного достижения целевых показателей муниципальной программы</w:t>
            </w:r>
          </w:p>
        </w:tc>
        <w:tc>
          <w:tcPr>
            <w:tcW w:w="2160" w:type="dxa"/>
            <w:tcBorders>
              <w:top w:val="nil"/>
              <w:left w:val="single" w:sz="4" w:space="0" w:color="auto"/>
              <w:bottom w:val="single" w:sz="4" w:space="0" w:color="auto"/>
              <w:right w:val="single" w:sz="4" w:space="0" w:color="auto"/>
            </w:tcBorders>
          </w:tcPr>
          <w:p w:rsidR="00BF24B9" w:rsidRPr="005A6377" w:rsidRDefault="00BF24B9" w:rsidP="0077231F">
            <w:pPr>
              <w:spacing w:after="0" w:line="240" w:lineRule="auto"/>
              <w:jc w:val="center"/>
              <w:rPr>
                <w:rFonts w:ascii="Times New Roman" w:eastAsia="Times New Roman" w:hAnsi="Times New Roman" w:cs="Times New Roman"/>
              </w:rPr>
            </w:pPr>
          </w:p>
        </w:tc>
      </w:tr>
    </w:tbl>
    <w:p w:rsidR="00BF24B9" w:rsidRPr="005A6377" w:rsidRDefault="00BF24B9" w:rsidP="00BF24B9">
      <w:pPr>
        <w:spacing w:after="0" w:line="240" w:lineRule="auto"/>
        <w:ind w:left="5760" w:firstLine="2880"/>
        <w:rPr>
          <w:rFonts w:ascii="Times New Roman" w:eastAsia="Times New Roman" w:hAnsi="Times New Roman" w:cs="Times New Roman"/>
          <w:sz w:val="24"/>
          <w:szCs w:val="24"/>
        </w:rPr>
      </w:pPr>
    </w:p>
    <w:p w:rsidR="00BF24B9" w:rsidRPr="005A6377" w:rsidRDefault="00BF24B9" w:rsidP="00BF24B9">
      <w:pPr>
        <w:spacing w:after="0" w:line="240" w:lineRule="auto"/>
        <w:rPr>
          <w:rFonts w:ascii="Times New Roman" w:eastAsia="Times New Roman" w:hAnsi="Times New Roman" w:cs="Times New Roman"/>
          <w:sz w:val="24"/>
          <w:szCs w:val="24"/>
        </w:rPr>
      </w:pPr>
    </w:p>
    <w:p w:rsidR="00BF24B9" w:rsidRPr="005A6377" w:rsidRDefault="00BF24B9" w:rsidP="00BF24B9">
      <w:pPr>
        <w:spacing w:after="0" w:line="240" w:lineRule="auto"/>
        <w:ind w:left="7932" w:firstLine="708"/>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lastRenderedPageBreak/>
        <w:t>Приложение № 3</w:t>
      </w:r>
    </w:p>
    <w:p w:rsidR="00BF24B9" w:rsidRPr="005A6377" w:rsidRDefault="00BF24B9" w:rsidP="00BF24B9">
      <w:pPr>
        <w:spacing w:after="0" w:line="240" w:lineRule="auto"/>
        <w:ind w:left="5760" w:firstLine="288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к муниципальной программе</w:t>
      </w:r>
    </w:p>
    <w:p w:rsidR="00BF24B9" w:rsidRPr="005A6377" w:rsidRDefault="00BF24B9" w:rsidP="00BF24B9">
      <w:pPr>
        <w:spacing w:after="0" w:line="240" w:lineRule="auto"/>
        <w:ind w:left="5760" w:firstLine="288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w:t>
      </w:r>
      <w:r w:rsidR="00873FCA" w:rsidRPr="00873FCA">
        <w:rPr>
          <w:rFonts w:ascii="Times New Roman" w:eastAsia="Times New Roman" w:hAnsi="Times New Roman" w:cs="Times New Roman"/>
          <w:sz w:val="24"/>
          <w:szCs w:val="24"/>
        </w:rPr>
        <w:t>Башкирские дворики и формирование</w:t>
      </w:r>
      <w:r w:rsidRPr="005A6377">
        <w:rPr>
          <w:rFonts w:ascii="Times New Roman" w:eastAsia="Times New Roman" w:hAnsi="Times New Roman" w:cs="Times New Roman"/>
          <w:sz w:val="24"/>
          <w:szCs w:val="24"/>
        </w:rPr>
        <w:t xml:space="preserve"> современной</w:t>
      </w:r>
    </w:p>
    <w:p w:rsidR="00BF24B9" w:rsidRPr="005A6377" w:rsidRDefault="00BF24B9" w:rsidP="00BF24B9">
      <w:pPr>
        <w:spacing w:after="0" w:line="240" w:lineRule="auto"/>
        <w:ind w:left="864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BF24B9" w:rsidRPr="005A6377" w:rsidRDefault="00BF24B9" w:rsidP="00BF24B9">
      <w:pPr>
        <w:spacing w:after="0" w:line="240" w:lineRule="auto"/>
        <w:ind w:left="5760" w:firstLine="2880"/>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xml:space="preserve">Республики Башкортостан </w:t>
      </w:r>
    </w:p>
    <w:p w:rsidR="00BF24B9" w:rsidRPr="005A6377" w:rsidRDefault="00BF24B9" w:rsidP="00BF24B9">
      <w:pPr>
        <w:tabs>
          <w:tab w:val="left" w:pos="8860"/>
        </w:tabs>
        <w:spacing w:after="0" w:line="240" w:lineRule="auto"/>
        <w:ind w:left="5760" w:firstLine="2880"/>
        <w:rPr>
          <w:rFonts w:ascii="Times New Roman" w:eastAsia="Times New Roman" w:hAnsi="Times New Roman" w:cs="Times New Roman"/>
          <w:sz w:val="24"/>
          <w:szCs w:val="24"/>
        </w:rPr>
      </w:pPr>
      <w:r w:rsidRPr="00FD6682">
        <w:rPr>
          <w:rFonts w:ascii="Times New Roman" w:eastAsia="Times New Roman" w:hAnsi="Times New Roman" w:cs="Times New Roman"/>
          <w:sz w:val="24"/>
          <w:szCs w:val="24"/>
        </w:rPr>
        <w:t>на 2019-2024 год»</w:t>
      </w:r>
    </w:p>
    <w:p w:rsidR="00BF24B9" w:rsidRPr="005A6377" w:rsidRDefault="00BF24B9" w:rsidP="00BF24B9">
      <w:pPr>
        <w:tabs>
          <w:tab w:val="left" w:pos="8860"/>
        </w:tabs>
        <w:spacing w:after="0" w:line="240" w:lineRule="auto"/>
        <w:ind w:left="5760" w:firstLine="2880"/>
        <w:rPr>
          <w:rFonts w:ascii="Times New Roman" w:eastAsia="Times New Roman" w:hAnsi="Times New Roman" w:cs="Times New Roman"/>
        </w:rPr>
      </w:pPr>
    </w:p>
    <w:p w:rsidR="00BF24B9" w:rsidRPr="005A6377" w:rsidRDefault="00BF24B9" w:rsidP="00BF24B9">
      <w:pPr>
        <w:spacing w:after="0" w:line="240" w:lineRule="auto"/>
        <w:jc w:val="center"/>
        <w:outlineLvl w:val="0"/>
        <w:rPr>
          <w:rFonts w:ascii="Times New Roman" w:eastAsia="Times New Roman" w:hAnsi="Times New Roman" w:cs="Times New Roman"/>
        </w:rPr>
      </w:pPr>
      <w:r w:rsidRPr="005A6377">
        <w:rPr>
          <w:rFonts w:ascii="Times New Roman" w:eastAsia="Times New Roman" w:hAnsi="Times New Roman" w:cs="Times New Roman"/>
          <w:sz w:val="28"/>
          <w:szCs w:val="28"/>
        </w:rPr>
        <w:t>План реализации Муниципальной программы</w:t>
      </w:r>
    </w:p>
    <w:p w:rsidR="00BF24B9" w:rsidRPr="005A6377" w:rsidRDefault="00BF24B9" w:rsidP="00BF24B9">
      <w:pPr>
        <w:spacing w:after="0" w:line="240" w:lineRule="auto"/>
        <w:jc w:val="center"/>
        <w:rPr>
          <w:rFonts w:ascii="Times New Roman" w:eastAsia="Times New Roman" w:hAnsi="Times New Roman" w:cs="Times New Roman"/>
        </w:rPr>
      </w:pPr>
    </w:p>
    <w:tbl>
      <w:tblPr>
        <w:tblW w:w="154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5245"/>
        <w:gridCol w:w="3149"/>
        <w:gridCol w:w="1217"/>
        <w:gridCol w:w="1275"/>
        <w:gridCol w:w="1418"/>
        <w:gridCol w:w="1265"/>
      </w:tblGrid>
      <w:tr w:rsidR="00BF24B9" w:rsidRPr="005A6377" w:rsidTr="00BF24B9">
        <w:trPr>
          <w:trHeight w:val="255"/>
        </w:trPr>
        <w:tc>
          <w:tcPr>
            <w:tcW w:w="1843" w:type="dxa"/>
            <w:vMerge w:val="restart"/>
            <w:vAlign w:val="center"/>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Наименование контрольного события программы</w:t>
            </w:r>
          </w:p>
        </w:tc>
        <w:tc>
          <w:tcPr>
            <w:tcW w:w="5245" w:type="dxa"/>
            <w:vMerge w:val="restart"/>
            <w:vAlign w:val="center"/>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Статус</w:t>
            </w:r>
          </w:p>
        </w:tc>
        <w:tc>
          <w:tcPr>
            <w:tcW w:w="3149" w:type="dxa"/>
            <w:vMerge w:val="restart"/>
            <w:vAlign w:val="center"/>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Ответственный исполнитель</w:t>
            </w:r>
          </w:p>
        </w:tc>
        <w:tc>
          <w:tcPr>
            <w:tcW w:w="5175" w:type="dxa"/>
            <w:gridSpan w:val="4"/>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Срок наступления контрольного события (дата)</w:t>
            </w:r>
          </w:p>
        </w:tc>
      </w:tr>
      <w:tr w:rsidR="00BF24B9" w:rsidRPr="005A6377" w:rsidTr="00BF24B9">
        <w:trPr>
          <w:trHeight w:val="255"/>
        </w:trPr>
        <w:tc>
          <w:tcPr>
            <w:tcW w:w="1843" w:type="dxa"/>
            <w:vMerge/>
          </w:tcPr>
          <w:p w:rsidR="00BF24B9" w:rsidRPr="005A6377" w:rsidRDefault="00BF24B9" w:rsidP="00BF24B9">
            <w:pPr>
              <w:spacing w:after="0" w:line="240" w:lineRule="auto"/>
              <w:jc w:val="center"/>
              <w:rPr>
                <w:rFonts w:ascii="Times New Roman" w:eastAsia="Times New Roman" w:hAnsi="Times New Roman" w:cs="Times New Roman"/>
                <w:sz w:val="28"/>
                <w:szCs w:val="28"/>
              </w:rPr>
            </w:pPr>
          </w:p>
        </w:tc>
        <w:tc>
          <w:tcPr>
            <w:tcW w:w="5245" w:type="dxa"/>
            <w:vMerge/>
          </w:tcPr>
          <w:p w:rsidR="00BF24B9" w:rsidRPr="005A6377" w:rsidRDefault="00BF24B9" w:rsidP="00BF24B9">
            <w:pPr>
              <w:spacing w:after="0" w:line="240" w:lineRule="auto"/>
              <w:jc w:val="center"/>
              <w:rPr>
                <w:rFonts w:ascii="Times New Roman" w:eastAsia="Times New Roman" w:hAnsi="Times New Roman" w:cs="Times New Roman"/>
                <w:sz w:val="28"/>
                <w:szCs w:val="28"/>
              </w:rPr>
            </w:pPr>
          </w:p>
        </w:tc>
        <w:tc>
          <w:tcPr>
            <w:tcW w:w="3149" w:type="dxa"/>
            <w:vMerge/>
          </w:tcPr>
          <w:p w:rsidR="00BF24B9" w:rsidRPr="005A6377" w:rsidRDefault="00BF24B9" w:rsidP="00BF24B9">
            <w:pPr>
              <w:spacing w:after="0" w:line="240" w:lineRule="auto"/>
              <w:jc w:val="center"/>
              <w:rPr>
                <w:rFonts w:ascii="Times New Roman" w:eastAsia="Times New Roman" w:hAnsi="Times New Roman" w:cs="Times New Roman"/>
                <w:sz w:val="28"/>
                <w:szCs w:val="28"/>
              </w:rPr>
            </w:pPr>
          </w:p>
        </w:tc>
        <w:tc>
          <w:tcPr>
            <w:tcW w:w="5175" w:type="dxa"/>
            <w:gridSpan w:val="4"/>
          </w:tcPr>
          <w:p w:rsidR="00BF24B9" w:rsidRPr="005A6377" w:rsidRDefault="0077231F" w:rsidP="00BF24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2019</w:t>
            </w:r>
            <w:r w:rsidR="00BF24B9" w:rsidRPr="005A6377">
              <w:rPr>
                <w:rFonts w:ascii="Times New Roman" w:eastAsia="Times New Roman" w:hAnsi="Times New Roman" w:cs="Times New Roman"/>
                <w:sz w:val="28"/>
                <w:szCs w:val="28"/>
              </w:rPr>
              <w:t xml:space="preserve"> год</w:t>
            </w:r>
          </w:p>
        </w:tc>
      </w:tr>
      <w:tr w:rsidR="00BF24B9" w:rsidRPr="005A6377" w:rsidTr="00BF24B9">
        <w:trPr>
          <w:trHeight w:val="255"/>
        </w:trPr>
        <w:tc>
          <w:tcPr>
            <w:tcW w:w="1843" w:type="dxa"/>
            <w:vMerge/>
          </w:tcPr>
          <w:p w:rsidR="00BF24B9" w:rsidRPr="005A6377" w:rsidRDefault="00BF24B9" w:rsidP="00BF24B9">
            <w:pPr>
              <w:spacing w:after="0" w:line="240" w:lineRule="auto"/>
              <w:jc w:val="center"/>
              <w:rPr>
                <w:rFonts w:ascii="Times New Roman" w:eastAsia="Times New Roman" w:hAnsi="Times New Roman" w:cs="Times New Roman"/>
                <w:sz w:val="28"/>
                <w:szCs w:val="28"/>
              </w:rPr>
            </w:pPr>
          </w:p>
        </w:tc>
        <w:tc>
          <w:tcPr>
            <w:tcW w:w="5245" w:type="dxa"/>
            <w:vMerge/>
          </w:tcPr>
          <w:p w:rsidR="00BF24B9" w:rsidRPr="005A6377" w:rsidRDefault="00BF24B9" w:rsidP="00BF24B9">
            <w:pPr>
              <w:spacing w:after="0" w:line="240" w:lineRule="auto"/>
              <w:jc w:val="center"/>
              <w:rPr>
                <w:rFonts w:ascii="Times New Roman" w:eastAsia="Times New Roman" w:hAnsi="Times New Roman" w:cs="Times New Roman"/>
                <w:sz w:val="28"/>
                <w:szCs w:val="28"/>
              </w:rPr>
            </w:pPr>
          </w:p>
        </w:tc>
        <w:tc>
          <w:tcPr>
            <w:tcW w:w="3149" w:type="dxa"/>
            <w:vMerge/>
          </w:tcPr>
          <w:p w:rsidR="00BF24B9" w:rsidRPr="005A6377" w:rsidRDefault="00BF24B9" w:rsidP="00BF24B9">
            <w:pPr>
              <w:spacing w:after="0" w:line="240" w:lineRule="auto"/>
              <w:jc w:val="center"/>
              <w:rPr>
                <w:rFonts w:ascii="Times New Roman" w:eastAsia="Times New Roman" w:hAnsi="Times New Roman" w:cs="Times New Roman"/>
                <w:sz w:val="28"/>
                <w:szCs w:val="28"/>
              </w:rPr>
            </w:pPr>
          </w:p>
        </w:tc>
        <w:tc>
          <w:tcPr>
            <w:tcW w:w="1217" w:type="dxa"/>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I </w:t>
            </w:r>
          </w:p>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квартал</w:t>
            </w:r>
          </w:p>
        </w:tc>
        <w:tc>
          <w:tcPr>
            <w:tcW w:w="1275" w:type="dxa"/>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II </w:t>
            </w:r>
          </w:p>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квартал</w:t>
            </w:r>
          </w:p>
        </w:tc>
        <w:tc>
          <w:tcPr>
            <w:tcW w:w="1418" w:type="dxa"/>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III квартал</w:t>
            </w:r>
          </w:p>
        </w:tc>
        <w:tc>
          <w:tcPr>
            <w:tcW w:w="1265" w:type="dxa"/>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IV квартал</w:t>
            </w:r>
          </w:p>
        </w:tc>
      </w:tr>
      <w:tr w:rsidR="00BF24B9" w:rsidRPr="005A6377" w:rsidTr="00BF24B9">
        <w:tc>
          <w:tcPr>
            <w:tcW w:w="1843" w:type="dxa"/>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Контрольное событие № 1</w:t>
            </w:r>
          </w:p>
          <w:p w:rsidR="00BF24B9" w:rsidRPr="005A6377" w:rsidRDefault="00BF24B9" w:rsidP="00BF24B9">
            <w:pPr>
              <w:spacing w:after="0" w:line="240" w:lineRule="auto"/>
              <w:jc w:val="center"/>
              <w:rPr>
                <w:rFonts w:ascii="Times New Roman" w:eastAsia="Times New Roman" w:hAnsi="Times New Roman" w:cs="Times New Roman"/>
                <w:sz w:val="28"/>
                <w:szCs w:val="28"/>
              </w:rPr>
            </w:pPr>
          </w:p>
        </w:tc>
        <w:tc>
          <w:tcPr>
            <w:tcW w:w="5245" w:type="dxa"/>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Опубликование для общественного обсуждения проектов муниципальных программ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c>
        <w:tc>
          <w:tcPr>
            <w:tcW w:w="3149" w:type="dxa"/>
            <w:vAlign w:val="bottom"/>
          </w:tcPr>
          <w:p w:rsidR="00BF24B9" w:rsidRPr="005A6377" w:rsidRDefault="00BF24B9" w:rsidP="00712848">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c>
          <w:tcPr>
            <w:tcW w:w="1217" w:type="dxa"/>
          </w:tcPr>
          <w:p w:rsidR="00BF24B9" w:rsidRPr="005A6377" w:rsidRDefault="00BF24B9" w:rsidP="00BF24B9">
            <w:pPr>
              <w:spacing w:after="0" w:line="240" w:lineRule="auto"/>
              <w:ind w:left="-167" w:right="-108"/>
              <w:jc w:val="center"/>
              <w:rPr>
                <w:rFonts w:ascii="Times New Roman" w:eastAsia="Times New Roman" w:hAnsi="Times New Roman" w:cs="Times New Roman"/>
                <w:sz w:val="28"/>
                <w:szCs w:val="28"/>
              </w:rPr>
            </w:pPr>
          </w:p>
        </w:tc>
        <w:tc>
          <w:tcPr>
            <w:tcW w:w="1275" w:type="dxa"/>
          </w:tcPr>
          <w:p w:rsidR="00BF24B9" w:rsidRPr="005A6377" w:rsidRDefault="00BF24B9" w:rsidP="00BF24B9">
            <w:pPr>
              <w:spacing w:after="0" w:line="240" w:lineRule="auto"/>
              <w:jc w:val="center"/>
              <w:rPr>
                <w:rFonts w:ascii="Times New Roman" w:eastAsia="Times New Roman" w:hAnsi="Times New Roman" w:cs="Times New Roman"/>
                <w:sz w:val="28"/>
                <w:szCs w:val="28"/>
              </w:rPr>
            </w:pPr>
          </w:p>
        </w:tc>
        <w:tc>
          <w:tcPr>
            <w:tcW w:w="1418" w:type="dxa"/>
          </w:tcPr>
          <w:p w:rsidR="00BF24B9" w:rsidRPr="005A6377" w:rsidRDefault="0077231F" w:rsidP="00BF24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 15.08.19</w:t>
            </w:r>
            <w:r w:rsidR="00BF24B9">
              <w:rPr>
                <w:rFonts w:ascii="Times New Roman" w:eastAsia="Times New Roman" w:hAnsi="Times New Roman" w:cs="Times New Roman"/>
                <w:sz w:val="28"/>
                <w:szCs w:val="28"/>
              </w:rPr>
              <w:t xml:space="preserve"> </w:t>
            </w:r>
            <w:r w:rsidR="00BF24B9" w:rsidRPr="005A6377">
              <w:rPr>
                <w:rFonts w:ascii="Times New Roman" w:eastAsia="Times New Roman" w:hAnsi="Times New Roman" w:cs="Times New Roman"/>
                <w:sz w:val="28"/>
                <w:szCs w:val="28"/>
              </w:rPr>
              <w:t>г.</w:t>
            </w:r>
          </w:p>
        </w:tc>
        <w:tc>
          <w:tcPr>
            <w:tcW w:w="1265" w:type="dxa"/>
          </w:tcPr>
          <w:p w:rsidR="00BF24B9" w:rsidRPr="005A6377" w:rsidRDefault="00BF24B9" w:rsidP="00BF24B9">
            <w:pPr>
              <w:spacing w:after="0" w:line="240" w:lineRule="auto"/>
              <w:jc w:val="center"/>
              <w:rPr>
                <w:rFonts w:ascii="Times New Roman" w:eastAsia="Times New Roman" w:hAnsi="Times New Roman" w:cs="Times New Roman"/>
                <w:sz w:val="28"/>
                <w:szCs w:val="28"/>
              </w:rPr>
            </w:pPr>
          </w:p>
        </w:tc>
      </w:tr>
      <w:tr w:rsidR="00BF24B9" w:rsidRPr="005A6377" w:rsidTr="00BF24B9">
        <w:trPr>
          <w:trHeight w:val="2646"/>
        </w:trPr>
        <w:tc>
          <w:tcPr>
            <w:tcW w:w="1843" w:type="dxa"/>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Контрольное событие №2</w:t>
            </w:r>
          </w:p>
          <w:p w:rsidR="00BF24B9" w:rsidRPr="005A6377" w:rsidRDefault="00BF24B9" w:rsidP="00BF24B9">
            <w:pPr>
              <w:spacing w:after="0" w:line="240" w:lineRule="auto"/>
              <w:jc w:val="center"/>
              <w:rPr>
                <w:rFonts w:ascii="Times New Roman" w:eastAsia="Times New Roman" w:hAnsi="Times New Roman" w:cs="Times New Roman"/>
                <w:sz w:val="28"/>
                <w:szCs w:val="28"/>
              </w:rPr>
            </w:pPr>
          </w:p>
        </w:tc>
        <w:tc>
          <w:tcPr>
            <w:tcW w:w="5245" w:type="dxa"/>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Утверждение муниципальной программы «Формирование современной городской среды городского поселения Чишминский поссовет муниципального района Чишминский район</w:t>
            </w:r>
            <w:r>
              <w:rPr>
                <w:rFonts w:ascii="Times New Roman" w:eastAsia="Times New Roman" w:hAnsi="Times New Roman" w:cs="Times New Roman"/>
                <w:sz w:val="28"/>
                <w:szCs w:val="28"/>
              </w:rPr>
              <w:t xml:space="preserve"> Республики Башкортостан на 2019-2024</w:t>
            </w:r>
            <w:r w:rsidRPr="005A6377">
              <w:rPr>
                <w:rFonts w:ascii="Times New Roman" w:eastAsia="Times New Roman" w:hAnsi="Times New Roman" w:cs="Times New Roman"/>
                <w:sz w:val="28"/>
                <w:szCs w:val="28"/>
              </w:rPr>
              <w:t xml:space="preserve"> годы» с учетом обсуждения с заинтересованными лицам</w:t>
            </w:r>
          </w:p>
        </w:tc>
        <w:tc>
          <w:tcPr>
            <w:tcW w:w="3149" w:type="dxa"/>
          </w:tcPr>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tc>
        <w:tc>
          <w:tcPr>
            <w:tcW w:w="1217" w:type="dxa"/>
          </w:tcPr>
          <w:p w:rsidR="00BF24B9" w:rsidRPr="005A6377" w:rsidRDefault="00BF24B9" w:rsidP="00BF24B9">
            <w:pPr>
              <w:spacing w:after="0" w:line="240" w:lineRule="auto"/>
              <w:jc w:val="center"/>
              <w:rPr>
                <w:rFonts w:ascii="Times New Roman" w:eastAsia="Times New Roman" w:hAnsi="Times New Roman" w:cs="Times New Roman"/>
                <w:sz w:val="28"/>
                <w:szCs w:val="28"/>
              </w:rPr>
            </w:pPr>
          </w:p>
        </w:tc>
        <w:tc>
          <w:tcPr>
            <w:tcW w:w="1275" w:type="dxa"/>
          </w:tcPr>
          <w:p w:rsidR="00BF24B9" w:rsidRPr="005A6377" w:rsidRDefault="00BF24B9" w:rsidP="00BF24B9">
            <w:pPr>
              <w:spacing w:after="0" w:line="240" w:lineRule="auto"/>
              <w:ind w:left="-108" w:right="-108"/>
              <w:jc w:val="center"/>
              <w:rPr>
                <w:rFonts w:ascii="Times New Roman" w:eastAsia="Times New Roman" w:hAnsi="Times New Roman" w:cs="Times New Roman"/>
                <w:sz w:val="28"/>
                <w:szCs w:val="28"/>
              </w:rPr>
            </w:pPr>
          </w:p>
        </w:tc>
        <w:tc>
          <w:tcPr>
            <w:tcW w:w="1418" w:type="dxa"/>
          </w:tcPr>
          <w:p w:rsidR="00BF24B9" w:rsidRPr="005A6377" w:rsidRDefault="00BF24B9" w:rsidP="00BF24B9">
            <w:pPr>
              <w:spacing w:after="0" w:line="240" w:lineRule="auto"/>
              <w:jc w:val="center"/>
              <w:rPr>
                <w:rFonts w:ascii="Times New Roman" w:eastAsia="Times New Roman" w:hAnsi="Times New Roman" w:cs="Times New Roman"/>
                <w:sz w:val="28"/>
                <w:szCs w:val="28"/>
              </w:rPr>
            </w:pPr>
          </w:p>
        </w:tc>
        <w:tc>
          <w:tcPr>
            <w:tcW w:w="1265" w:type="dxa"/>
          </w:tcPr>
          <w:p w:rsidR="00BF24B9" w:rsidRPr="005A6377" w:rsidRDefault="00BF24B9" w:rsidP="00F30F2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До 24.11.1</w:t>
            </w:r>
            <w:r w:rsidR="00F30F23">
              <w:rPr>
                <w:rFonts w:ascii="Times New Roman" w:eastAsia="Times New Roman" w:hAnsi="Times New Roman" w:cs="Times New Roman"/>
                <w:sz w:val="28"/>
                <w:szCs w:val="28"/>
              </w:rPr>
              <w:t>9</w:t>
            </w:r>
            <w:r w:rsidRPr="005A6377">
              <w:rPr>
                <w:rFonts w:ascii="Times New Roman" w:eastAsia="Times New Roman" w:hAnsi="Times New Roman" w:cs="Times New Roman"/>
                <w:sz w:val="28"/>
                <w:szCs w:val="28"/>
              </w:rPr>
              <w:t>г.</w:t>
            </w:r>
          </w:p>
        </w:tc>
      </w:tr>
    </w:tbl>
    <w:p w:rsidR="00BF24B9" w:rsidRPr="00B128D0" w:rsidRDefault="00BF24B9" w:rsidP="00BF24B9">
      <w:pPr>
        <w:spacing w:after="0" w:line="240" w:lineRule="auto"/>
        <w:ind w:left="5760" w:firstLine="2880"/>
        <w:rPr>
          <w:rFonts w:ascii="Times New Roman" w:eastAsia="Times New Roman" w:hAnsi="Times New Roman" w:cs="Times New Roman"/>
          <w:sz w:val="24"/>
          <w:szCs w:val="24"/>
        </w:rPr>
      </w:pPr>
      <w:r w:rsidRPr="005A6377">
        <w:rPr>
          <w:rFonts w:ascii="Times New Roman" w:eastAsia="Times New Roman" w:hAnsi="Times New Roman" w:cs="Times New Roman"/>
          <w:sz w:val="28"/>
          <w:szCs w:val="28"/>
        </w:rPr>
        <w:br w:type="page"/>
      </w:r>
      <w:r w:rsidRPr="00B128D0">
        <w:rPr>
          <w:rFonts w:ascii="Times New Roman" w:eastAsia="Times New Roman" w:hAnsi="Times New Roman" w:cs="Times New Roman"/>
          <w:sz w:val="24"/>
          <w:szCs w:val="24"/>
        </w:rPr>
        <w:lastRenderedPageBreak/>
        <w:t>Приложение № 4</w:t>
      </w:r>
    </w:p>
    <w:p w:rsidR="00BF24B9" w:rsidRPr="00B128D0" w:rsidRDefault="00BF24B9" w:rsidP="00BF24B9">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к муниципальной программе</w:t>
      </w:r>
    </w:p>
    <w:p w:rsidR="00BF24B9" w:rsidRPr="00B128D0" w:rsidRDefault="00BF24B9" w:rsidP="00BF24B9">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w:t>
      </w:r>
      <w:r w:rsidR="00873FCA" w:rsidRPr="00873FCA">
        <w:rPr>
          <w:rFonts w:ascii="Times New Roman" w:eastAsia="Times New Roman" w:hAnsi="Times New Roman" w:cs="Times New Roman"/>
          <w:sz w:val="24"/>
          <w:szCs w:val="24"/>
        </w:rPr>
        <w:t>Башкирские дворики и формирование</w:t>
      </w:r>
      <w:r w:rsidRPr="00B128D0">
        <w:rPr>
          <w:rFonts w:ascii="Times New Roman" w:eastAsia="Times New Roman" w:hAnsi="Times New Roman" w:cs="Times New Roman"/>
          <w:sz w:val="24"/>
          <w:szCs w:val="24"/>
        </w:rPr>
        <w:t xml:space="preserve"> современной</w:t>
      </w:r>
    </w:p>
    <w:p w:rsidR="00BF24B9" w:rsidRPr="00B128D0" w:rsidRDefault="00BF24B9" w:rsidP="00BF24B9">
      <w:pPr>
        <w:spacing w:after="0" w:line="240" w:lineRule="auto"/>
        <w:ind w:left="864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BF24B9" w:rsidRPr="00B128D0" w:rsidRDefault="00BF24B9" w:rsidP="00BF24B9">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 xml:space="preserve">Республики Башкортостан </w:t>
      </w:r>
    </w:p>
    <w:p w:rsidR="00BF24B9" w:rsidRDefault="00BF24B9" w:rsidP="00BF24B9">
      <w:pPr>
        <w:tabs>
          <w:tab w:val="left" w:pos="8860"/>
        </w:tabs>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на 2019-2024 годы»</w:t>
      </w:r>
    </w:p>
    <w:p w:rsidR="00BF24B9" w:rsidRPr="005A6377" w:rsidRDefault="00BF24B9" w:rsidP="00BF24B9">
      <w:pPr>
        <w:tabs>
          <w:tab w:val="left" w:pos="8860"/>
        </w:tabs>
        <w:spacing w:after="0" w:line="240" w:lineRule="auto"/>
        <w:ind w:left="5760" w:firstLine="2880"/>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ab/>
      </w:r>
    </w:p>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Финансовое обеспечение муниципальной программы  </w:t>
      </w:r>
    </w:p>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«Формирование современной городской среды Городского поселения Чишминский поссовет муниципального района Чишминский район</w:t>
      </w:r>
      <w:r>
        <w:rPr>
          <w:rFonts w:ascii="Times New Roman" w:eastAsia="Times New Roman" w:hAnsi="Times New Roman" w:cs="Times New Roman"/>
          <w:sz w:val="28"/>
          <w:szCs w:val="28"/>
        </w:rPr>
        <w:t xml:space="preserve"> Республики Башкортостан на 2019-2024</w:t>
      </w:r>
      <w:r w:rsidRPr="005A6377">
        <w:rPr>
          <w:rFonts w:ascii="Times New Roman" w:eastAsia="Times New Roman" w:hAnsi="Times New Roman" w:cs="Times New Roman"/>
          <w:sz w:val="28"/>
          <w:szCs w:val="28"/>
        </w:rPr>
        <w:t xml:space="preserve"> годы»</w:t>
      </w: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47"/>
        <w:gridCol w:w="1276"/>
        <w:gridCol w:w="1134"/>
        <w:gridCol w:w="992"/>
        <w:gridCol w:w="992"/>
        <w:gridCol w:w="993"/>
        <w:gridCol w:w="992"/>
        <w:gridCol w:w="850"/>
        <w:gridCol w:w="1276"/>
        <w:gridCol w:w="1163"/>
        <w:gridCol w:w="1134"/>
        <w:gridCol w:w="850"/>
        <w:gridCol w:w="1134"/>
      </w:tblGrid>
      <w:tr w:rsidR="00BF24B9" w:rsidRPr="005A6377" w:rsidTr="005004E2">
        <w:trPr>
          <w:cantSplit/>
          <w:trHeight w:val="1134"/>
        </w:trPr>
        <w:tc>
          <w:tcPr>
            <w:tcW w:w="709" w:type="dxa"/>
            <w:vMerge w:val="restart"/>
            <w:textDirection w:val="btLr"/>
            <w:vAlign w:val="center"/>
          </w:tcPr>
          <w:p w:rsidR="00BF24B9" w:rsidRPr="005A6377" w:rsidRDefault="00BF24B9" w:rsidP="00BF24B9">
            <w:pPr>
              <w:spacing w:after="0" w:line="240" w:lineRule="auto"/>
              <w:ind w:left="113" w:right="113"/>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Годы</w:t>
            </w:r>
          </w:p>
          <w:p w:rsidR="00BF24B9" w:rsidRPr="005A6377" w:rsidRDefault="00BF24B9" w:rsidP="00BF24B9">
            <w:pPr>
              <w:spacing w:after="0" w:line="240" w:lineRule="auto"/>
              <w:ind w:left="113" w:right="113"/>
              <w:jc w:val="center"/>
              <w:rPr>
                <w:rFonts w:ascii="Times New Roman" w:eastAsia="Times New Roman" w:hAnsi="Times New Roman" w:cs="Times New Roman"/>
                <w:sz w:val="24"/>
                <w:szCs w:val="24"/>
              </w:rPr>
            </w:pPr>
          </w:p>
        </w:tc>
        <w:tc>
          <w:tcPr>
            <w:tcW w:w="4649" w:type="dxa"/>
            <w:gridSpan w:val="4"/>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xml:space="preserve">Объем средств, направляемых на </w:t>
            </w:r>
          </w:p>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xml:space="preserve">благоустройство дворовых территорий </w:t>
            </w:r>
          </w:p>
          <w:p w:rsidR="00BF24B9" w:rsidRPr="005A6377" w:rsidRDefault="00BF24B9" w:rsidP="00BF24B9">
            <w:pPr>
              <w:spacing w:after="200" w:line="276"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многоквартирных домов, тыс. рублей</w:t>
            </w:r>
          </w:p>
        </w:tc>
        <w:tc>
          <w:tcPr>
            <w:tcW w:w="3827" w:type="dxa"/>
            <w:gridSpan w:val="4"/>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Объем средств, направляемых на благоустройство общественных территорий, тыс. рублей</w:t>
            </w:r>
          </w:p>
        </w:tc>
        <w:tc>
          <w:tcPr>
            <w:tcW w:w="4423" w:type="dxa"/>
            <w:gridSpan w:val="4"/>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Общий объем денежный средств, тыс. рублей</w:t>
            </w:r>
          </w:p>
        </w:tc>
        <w:tc>
          <w:tcPr>
            <w:tcW w:w="1134"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Итого, тыс. рублей</w:t>
            </w:r>
          </w:p>
        </w:tc>
      </w:tr>
      <w:tr w:rsidR="005004E2" w:rsidRPr="005A6377" w:rsidTr="005004E2">
        <w:trPr>
          <w:cantSplit/>
          <w:trHeight w:val="2436"/>
        </w:trPr>
        <w:tc>
          <w:tcPr>
            <w:tcW w:w="709" w:type="dxa"/>
            <w:vMerge/>
            <w:textDirection w:val="btLr"/>
            <w:vAlign w:val="center"/>
          </w:tcPr>
          <w:p w:rsidR="005004E2" w:rsidRPr="005A6377" w:rsidRDefault="005004E2" w:rsidP="00BF24B9">
            <w:pPr>
              <w:spacing w:after="200" w:line="240" w:lineRule="auto"/>
              <w:ind w:left="113" w:right="113"/>
              <w:jc w:val="center"/>
              <w:rPr>
                <w:rFonts w:ascii="Times New Roman" w:eastAsia="Times New Roman" w:hAnsi="Times New Roman" w:cs="Times New Roman"/>
                <w:sz w:val="24"/>
                <w:szCs w:val="24"/>
              </w:rPr>
            </w:pPr>
          </w:p>
        </w:tc>
        <w:tc>
          <w:tcPr>
            <w:tcW w:w="1247" w:type="dxa"/>
            <w:textDirection w:val="btLr"/>
            <w:vAlign w:val="center"/>
          </w:tcPr>
          <w:p w:rsidR="005004E2" w:rsidRPr="00F11BE9" w:rsidRDefault="005004E2" w:rsidP="00BF24B9">
            <w:pPr>
              <w:spacing w:after="0" w:line="240" w:lineRule="auto"/>
              <w:ind w:left="113" w:right="113"/>
              <w:jc w:val="center"/>
              <w:rPr>
                <w:rFonts w:ascii="Times New Roman" w:eastAsia="Times New Roman" w:hAnsi="Times New Roman" w:cs="Times New Roman"/>
              </w:rPr>
            </w:pPr>
            <w:r w:rsidRPr="00F11BE9">
              <w:rPr>
                <w:rFonts w:ascii="Times New Roman" w:eastAsia="Times New Roman" w:hAnsi="Times New Roman" w:cs="Times New Roman"/>
              </w:rPr>
              <w:t>Объем средств бюджета Республики Башкортостан</w:t>
            </w:r>
          </w:p>
        </w:tc>
        <w:tc>
          <w:tcPr>
            <w:tcW w:w="1276" w:type="dxa"/>
            <w:textDirection w:val="btLr"/>
            <w:vAlign w:val="center"/>
          </w:tcPr>
          <w:p w:rsidR="005004E2" w:rsidRPr="00F11BE9" w:rsidRDefault="005004E2" w:rsidP="00BF24B9">
            <w:pPr>
              <w:spacing w:after="0" w:line="240" w:lineRule="auto"/>
              <w:ind w:left="113" w:right="113"/>
              <w:jc w:val="center"/>
              <w:rPr>
                <w:rFonts w:ascii="Times New Roman" w:eastAsia="Times New Roman" w:hAnsi="Times New Roman" w:cs="Times New Roman"/>
              </w:rPr>
            </w:pPr>
            <w:r w:rsidRPr="00F11BE9">
              <w:rPr>
                <w:rFonts w:ascii="Times New Roman" w:eastAsia="Times New Roman" w:hAnsi="Times New Roman" w:cs="Times New Roman"/>
              </w:rPr>
              <w:t>Объем средств бюджета городского поселения*</w:t>
            </w:r>
          </w:p>
        </w:tc>
        <w:tc>
          <w:tcPr>
            <w:tcW w:w="1134" w:type="dxa"/>
            <w:textDirection w:val="btLr"/>
          </w:tcPr>
          <w:p w:rsidR="005004E2" w:rsidRPr="00F11BE9" w:rsidRDefault="005004E2" w:rsidP="00BF24B9">
            <w:pPr>
              <w:spacing w:after="0" w:line="240" w:lineRule="auto"/>
              <w:ind w:left="113" w:right="113"/>
              <w:jc w:val="center"/>
              <w:rPr>
                <w:rFonts w:ascii="Times New Roman" w:eastAsia="Times New Roman" w:hAnsi="Times New Roman" w:cs="Times New Roman"/>
              </w:rPr>
            </w:pPr>
            <w:r w:rsidRPr="00F11BE9">
              <w:rPr>
                <w:rFonts w:ascii="Times New Roman" w:eastAsia="Times New Roman" w:hAnsi="Times New Roman" w:cs="Times New Roman"/>
              </w:rPr>
              <w:t>Средства собственников жилых и нежилых помещений МКД</w:t>
            </w:r>
          </w:p>
        </w:tc>
        <w:tc>
          <w:tcPr>
            <w:tcW w:w="992" w:type="dxa"/>
            <w:textDirection w:val="btLr"/>
            <w:vAlign w:val="center"/>
          </w:tcPr>
          <w:p w:rsidR="005004E2" w:rsidRPr="00F11BE9" w:rsidRDefault="005004E2" w:rsidP="00BF24B9">
            <w:pPr>
              <w:spacing w:after="0" w:line="240" w:lineRule="auto"/>
              <w:ind w:left="113" w:right="113"/>
              <w:jc w:val="center"/>
              <w:rPr>
                <w:rFonts w:ascii="Times New Roman" w:eastAsia="Times New Roman" w:hAnsi="Times New Roman" w:cs="Times New Roman"/>
              </w:rPr>
            </w:pPr>
            <w:r w:rsidRPr="00F11BE9">
              <w:rPr>
                <w:rFonts w:ascii="Times New Roman" w:eastAsia="Times New Roman" w:hAnsi="Times New Roman" w:cs="Times New Roman"/>
              </w:rPr>
              <w:t>Всего</w:t>
            </w:r>
          </w:p>
        </w:tc>
        <w:tc>
          <w:tcPr>
            <w:tcW w:w="992" w:type="dxa"/>
            <w:textDirection w:val="btLr"/>
            <w:vAlign w:val="center"/>
          </w:tcPr>
          <w:p w:rsidR="005004E2" w:rsidRPr="00F11BE9" w:rsidRDefault="005004E2" w:rsidP="00BF24B9">
            <w:pPr>
              <w:spacing w:after="0" w:line="240" w:lineRule="auto"/>
              <w:ind w:left="113" w:right="113"/>
              <w:jc w:val="center"/>
              <w:rPr>
                <w:rFonts w:ascii="Times New Roman" w:eastAsia="Times New Roman" w:hAnsi="Times New Roman" w:cs="Times New Roman"/>
              </w:rPr>
            </w:pPr>
            <w:r w:rsidRPr="00F11BE9">
              <w:rPr>
                <w:rFonts w:ascii="Times New Roman" w:eastAsia="Times New Roman" w:hAnsi="Times New Roman" w:cs="Times New Roman"/>
              </w:rPr>
              <w:t>Объем средств федерального бюджета</w:t>
            </w:r>
          </w:p>
        </w:tc>
        <w:tc>
          <w:tcPr>
            <w:tcW w:w="993" w:type="dxa"/>
            <w:textDirection w:val="btLr"/>
            <w:vAlign w:val="center"/>
          </w:tcPr>
          <w:p w:rsidR="005004E2" w:rsidRPr="00F11BE9" w:rsidRDefault="005004E2" w:rsidP="00BF24B9">
            <w:pPr>
              <w:spacing w:after="0" w:line="240" w:lineRule="auto"/>
              <w:ind w:left="113" w:right="113"/>
              <w:jc w:val="center"/>
              <w:rPr>
                <w:rFonts w:ascii="Times New Roman" w:eastAsia="Times New Roman" w:hAnsi="Times New Roman" w:cs="Times New Roman"/>
              </w:rPr>
            </w:pPr>
            <w:r w:rsidRPr="00F11BE9">
              <w:rPr>
                <w:rFonts w:ascii="Times New Roman" w:eastAsia="Times New Roman" w:hAnsi="Times New Roman" w:cs="Times New Roman"/>
              </w:rPr>
              <w:t>Объем средств бюджета Республики Башкортостан</w:t>
            </w:r>
          </w:p>
        </w:tc>
        <w:tc>
          <w:tcPr>
            <w:tcW w:w="992" w:type="dxa"/>
            <w:textDirection w:val="btLr"/>
            <w:vAlign w:val="center"/>
          </w:tcPr>
          <w:p w:rsidR="005004E2" w:rsidRPr="00F11BE9" w:rsidRDefault="003D2F9E" w:rsidP="00BF24B9">
            <w:pPr>
              <w:spacing w:after="0" w:line="240" w:lineRule="auto"/>
              <w:ind w:left="113" w:right="113"/>
              <w:jc w:val="center"/>
              <w:rPr>
                <w:rFonts w:ascii="Times New Roman" w:eastAsia="Times New Roman" w:hAnsi="Times New Roman" w:cs="Times New Roman"/>
              </w:rPr>
            </w:pPr>
            <w:r w:rsidRPr="00F11BE9">
              <w:rPr>
                <w:rFonts w:ascii="Times New Roman" w:eastAsia="Times New Roman" w:hAnsi="Times New Roman" w:cs="Times New Roman"/>
              </w:rPr>
              <w:t>Объем средств бюджета городского поселения*</w:t>
            </w:r>
          </w:p>
        </w:tc>
        <w:tc>
          <w:tcPr>
            <w:tcW w:w="850" w:type="dxa"/>
            <w:textDirection w:val="btLr"/>
            <w:vAlign w:val="center"/>
          </w:tcPr>
          <w:p w:rsidR="005004E2" w:rsidRPr="00F11BE9" w:rsidRDefault="005004E2" w:rsidP="00BF24B9">
            <w:pPr>
              <w:spacing w:after="0" w:line="240" w:lineRule="auto"/>
              <w:ind w:left="113" w:right="113"/>
              <w:jc w:val="center"/>
              <w:rPr>
                <w:rFonts w:ascii="Times New Roman" w:eastAsia="Times New Roman" w:hAnsi="Times New Roman" w:cs="Times New Roman"/>
              </w:rPr>
            </w:pPr>
            <w:r w:rsidRPr="00F11BE9">
              <w:rPr>
                <w:rFonts w:ascii="Times New Roman" w:eastAsia="Times New Roman" w:hAnsi="Times New Roman" w:cs="Times New Roman"/>
              </w:rPr>
              <w:t>Всего</w:t>
            </w:r>
          </w:p>
        </w:tc>
        <w:tc>
          <w:tcPr>
            <w:tcW w:w="1276" w:type="dxa"/>
            <w:textDirection w:val="btLr"/>
            <w:vAlign w:val="center"/>
          </w:tcPr>
          <w:p w:rsidR="005004E2" w:rsidRPr="00F11BE9" w:rsidRDefault="005004E2" w:rsidP="00BF24B9">
            <w:pPr>
              <w:spacing w:after="0" w:line="240" w:lineRule="auto"/>
              <w:ind w:left="113" w:right="113"/>
              <w:jc w:val="center"/>
              <w:rPr>
                <w:rFonts w:ascii="Times New Roman" w:eastAsia="Times New Roman" w:hAnsi="Times New Roman" w:cs="Times New Roman"/>
              </w:rPr>
            </w:pPr>
            <w:r w:rsidRPr="00F11BE9">
              <w:rPr>
                <w:rFonts w:ascii="Times New Roman" w:eastAsia="Times New Roman" w:hAnsi="Times New Roman" w:cs="Times New Roman"/>
              </w:rPr>
              <w:t>Объем средств федерального бюджета</w:t>
            </w:r>
          </w:p>
        </w:tc>
        <w:tc>
          <w:tcPr>
            <w:tcW w:w="1163" w:type="dxa"/>
            <w:textDirection w:val="btLr"/>
            <w:vAlign w:val="center"/>
          </w:tcPr>
          <w:p w:rsidR="005004E2" w:rsidRPr="00F11BE9" w:rsidRDefault="005004E2" w:rsidP="00BF24B9">
            <w:pPr>
              <w:spacing w:after="0" w:line="240" w:lineRule="auto"/>
              <w:ind w:left="113" w:right="113"/>
              <w:jc w:val="center"/>
              <w:rPr>
                <w:rFonts w:ascii="Times New Roman" w:eastAsia="Times New Roman" w:hAnsi="Times New Roman" w:cs="Times New Roman"/>
              </w:rPr>
            </w:pPr>
            <w:r w:rsidRPr="00F11BE9">
              <w:rPr>
                <w:rFonts w:ascii="Times New Roman" w:eastAsia="Times New Roman" w:hAnsi="Times New Roman" w:cs="Times New Roman"/>
              </w:rPr>
              <w:t>Объем средств бюджета Республики Башкортостан</w:t>
            </w:r>
          </w:p>
        </w:tc>
        <w:tc>
          <w:tcPr>
            <w:tcW w:w="1134" w:type="dxa"/>
            <w:textDirection w:val="btLr"/>
            <w:vAlign w:val="center"/>
          </w:tcPr>
          <w:p w:rsidR="005004E2" w:rsidRPr="00F11BE9" w:rsidRDefault="005004E2" w:rsidP="00BF24B9">
            <w:pPr>
              <w:spacing w:after="0" w:line="240" w:lineRule="auto"/>
              <w:ind w:left="113" w:right="113"/>
              <w:jc w:val="center"/>
              <w:rPr>
                <w:rFonts w:ascii="Times New Roman" w:eastAsia="Times New Roman" w:hAnsi="Times New Roman" w:cs="Times New Roman"/>
              </w:rPr>
            </w:pPr>
            <w:r w:rsidRPr="00F11BE9">
              <w:rPr>
                <w:rFonts w:ascii="Times New Roman" w:eastAsia="Times New Roman" w:hAnsi="Times New Roman" w:cs="Times New Roman"/>
              </w:rPr>
              <w:t>Средства собственников жилых и нежилых помещений МКД</w:t>
            </w:r>
          </w:p>
        </w:tc>
        <w:tc>
          <w:tcPr>
            <w:tcW w:w="850" w:type="dxa"/>
            <w:textDirection w:val="btLr"/>
          </w:tcPr>
          <w:p w:rsidR="005004E2" w:rsidRPr="00F11BE9" w:rsidRDefault="005004E2" w:rsidP="00BF24B9">
            <w:pPr>
              <w:spacing w:after="0" w:line="240" w:lineRule="auto"/>
              <w:jc w:val="center"/>
              <w:rPr>
                <w:rFonts w:ascii="Times New Roman" w:eastAsia="Times New Roman" w:hAnsi="Times New Roman" w:cs="Times New Roman"/>
              </w:rPr>
            </w:pPr>
            <w:r w:rsidRPr="00F11BE9">
              <w:rPr>
                <w:rFonts w:ascii="Times New Roman" w:eastAsia="Times New Roman" w:hAnsi="Times New Roman" w:cs="Times New Roman"/>
              </w:rPr>
              <w:t>Объем средств бюджета городского поселения*</w:t>
            </w:r>
          </w:p>
        </w:tc>
        <w:tc>
          <w:tcPr>
            <w:tcW w:w="1134" w:type="dxa"/>
            <w:textDirection w:val="btLr"/>
            <w:vAlign w:val="center"/>
          </w:tcPr>
          <w:p w:rsidR="005004E2" w:rsidRPr="00F11BE9" w:rsidRDefault="005004E2" w:rsidP="00BF24B9">
            <w:pPr>
              <w:spacing w:after="0" w:line="240" w:lineRule="auto"/>
              <w:ind w:left="113" w:right="113"/>
              <w:jc w:val="center"/>
              <w:rPr>
                <w:rFonts w:ascii="Times New Roman" w:eastAsia="Times New Roman" w:hAnsi="Times New Roman" w:cs="Times New Roman"/>
              </w:rPr>
            </w:pPr>
            <w:r w:rsidRPr="00F11BE9">
              <w:rPr>
                <w:rFonts w:ascii="Times New Roman" w:eastAsia="Times New Roman" w:hAnsi="Times New Roman" w:cs="Times New Roman"/>
              </w:rPr>
              <w:t>Всего</w:t>
            </w:r>
          </w:p>
        </w:tc>
      </w:tr>
      <w:tr w:rsidR="00A62E66" w:rsidRPr="00352EE9" w:rsidTr="005004E2">
        <w:trPr>
          <w:cantSplit/>
          <w:trHeight w:val="1134"/>
        </w:trPr>
        <w:tc>
          <w:tcPr>
            <w:tcW w:w="709" w:type="dxa"/>
            <w:textDirection w:val="btLr"/>
            <w:vAlign w:val="center"/>
          </w:tcPr>
          <w:p w:rsidR="00A62E66" w:rsidRPr="005A6377" w:rsidRDefault="00A62E66" w:rsidP="00BF24B9">
            <w:pPr>
              <w:spacing w:after="0" w:line="240" w:lineRule="auto"/>
              <w:ind w:left="113" w:right="113"/>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2019</w:t>
            </w:r>
          </w:p>
        </w:tc>
        <w:tc>
          <w:tcPr>
            <w:tcW w:w="1247" w:type="dxa"/>
            <w:vAlign w:val="center"/>
          </w:tcPr>
          <w:p w:rsidR="00A62E66" w:rsidRDefault="00A62E66" w:rsidP="00A62E66">
            <w:pPr>
              <w:spacing w:after="0" w:line="240" w:lineRule="auto"/>
              <w:ind w:left="-170" w:right="-108"/>
              <w:jc w:val="center"/>
              <w:rPr>
                <w:rFonts w:ascii="Times New Roman" w:eastAsia="Times New Roman" w:hAnsi="Times New Roman" w:cs="Times New Roman"/>
                <w:sz w:val="24"/>
                <w:szCs w:val="24"/>
              </w:rPr>
            </w:pPr>
          </w:p>
          <w:p w:rsidR="00A62E66" w:rsidRPr="005360FC" w:rsidRDefault="00A62E66" w:rsidP="00A62E66">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12318</w:t>
            </w:r>
          </w:p>
          <w:p w:rsidR="00A62E66" w:rsidRPr="005A6377" w:rsidRDefault="00A62E66" w:rsidP="00A62E66">
            <w:pPr>
              <w:spacing w:after="0" w:line="240" w:lineRule="auto"/>
              <w:ind w:left="-170" w:right="-108"/>
              <w:jc w:val="center"/>
              <w:rPr>
                <w:rFonts w:ascii="Times New Roman" w:eastAsia="Times New Roman" w:hAnsi="Times New Roman" w:cs="Times New Roman"/>
                <w:sz w:val="24"/>
                <w:szCs w:val="24"/>
              </w:rPr>
            </w:pPr>
          </w:p>
        </w:tc>
        <w:tc>
          <w:tcPr>
            <w:tcW w:w="1276" w:type="dxa"/>
            <w:vAlign w:val="center"/>
          </w:tcPr>
          <w:p w:rsidR="00A62E66" w:rsidRDefault="00A62E66" w:rsidP="00A62E66">
            <w:pPr>
              <w:spacing w:after="0" w:line="240" w:lineRule="auto"/>
              <w:ind w:left="-170" w:right="-108"/>
              <w:jc w:val="center"/>
              <w:rPr>
                <w:rFonts w:ascii="Times New Roman" w:eastAsia="Times New Roman" w:hAnsi="Times New Roman" w:cs="Times New Roman"/>
                <w:sz w:val="24"/>
                <w:szCs w:val="24"/>
              </w:rPr>
            </w:pPr>
          </w:p>
          <w:p w:rsidR="00A62E66" w:rsidRPr="005360FC" w:rsidRDefault="00A62E66" w:rsidP="00A62E66">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p w:rsidR="00A62E66" w:rsidRPr="005A6377" w:rsidRDefault="00A62E66" w:rsidP="00A62E66">
            <w:pPr>
              <w:spacing w:after="0" w:line="240" w:lineRule="auto"/>
              <w:ind w:left="-170" w:right="-108"/>
              <w:jc w:val="center"/>
              <w:rPr>
                <w:rFonts w:ascii="Times New Roman" w:eastAsia="Times New Roman" w:hAnsi="Times New Roman" w:cs="Times New Roman"/>
                <w:sz w:val="24"/>
                <w:szCs w:val="24"/>
              </w:rPr>
            </w:pPr>
          </w:p>
        </w:tc>
        <w:tc>
          <w:tcPr>
            <w:tcW w:w="1134"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992"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13057</w:t>
            </w:r>
          </w:p>
        </w:tc>
        <w:tc>
          <w:tcPr>
            <w:tcW w:w="992" w:type="dxa"/>
            <w:vAlign w:val="center"/>
          </w:tcPr>
          <w:p w:rsidR="00A62E66" w:rsidRPr="005A6377" w:rsidRDefault="00A62E66" w:rsidP="005004E2">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13 839</w:t>
            </w:r>
          </w:p>
        </w:tc>
        <w:tc>
          <w:tcPr>
            <w:tcW w:w="993"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992"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706</w:t>
            </w:r>
          </w:p>
        </w:tc>
        <w:tc>
          <w:tcPr>
            <w:tcW w:w="850"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14828</w:t>
            </w:r>
          </w:p>
        </w:tc>
        <w:tc>
          <w:tcPr>
            <w:tcW w:w="1276"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13839</w:t>
            </w:r>
          </w:p>
        </w:tc>
        <w:tc>
          <w:tcPr>
            <w:tcW w:w="1163"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12600</w:t>
            </w:r>
          </w:p>
        </w:tc>
        <w:tc>
          <w:tcPr>
            <w:tcW w:w="1134"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850"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1322</w:t>
            </w:r>
          </w:p>
        </w:tc>
        <w:tc>
          <w:tcPr>
            <w:tcW w:w="1134"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27884</w:t>
            </w:r>
          </w:p>
        </w:tc>
      </w:tr>
      <w:tr w:rsidR="00A62E66" w:rsidRPr="005A6377" w:rsidTr="00A62E66">
        <w:trPr>
          <w:cantSplit/>
          <w:trHeight w:val="1134"/>
        </w:trPr>
        <w:tc>
          <w:tcPr>
            <w:tcW w:w="709" w:type="dxa"/>
            <w:textDirection w:val="btLr"/>
            <w:vAlign w:val="center"/>
          </w:tcPr>
          <w:p w:rsidR="00A62E66" w:rsidRPr="005A6377" w:rsidRDefault="00A62E66" w:rsidP="00BF24B9">
            <w:pPr>
              <w:spacing w:after="0" w:line="240" w:lineRule="auto"/>
              <w:ind w:left="113" w:right="113"/>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2020</w:t>
            </w:r>
          </w:p>
        </w:tc>
        <w:tc>
          <w:tcPr>
            <w:tcW w:w="1247" w:type="dxa"/>
            <w:vAlign w:val="center"/>
          </w:tcPr>
          <w:p w:rsidR="00A62E66" w:rsidRDefault="00A62E66" w:rsidP="00A62E66">
            <w:pPr>
              <w:spacing w:after="0" w:line="240" w:lineRule="auto"/>
              <w:ind w:left="-170" w:right="-108"/>
              <w:jc w:val="center"/>
              <w:rPr>
                <w:rFonts w:ascii="Times New Roman" w:eastAsia="Times New Roman" w:hAnsi="Times New Roman" w:cs="Times New Roman"/>
                <w:sz w:val="24"/>
                <w:szCs w:val="24"/>
              </w:rPr>
            </w:pPr>
          </w:p>
          <w:p w:rsidR="00A62E66" w:rsidRPr="005360FC" w:rsidRDefault="00A62E66" w:rsidP="00A62E66">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12318</w:t>
            </w:r>
          </w:p>
          <w:p w:rsidR="00A62E66" w:rsidRPr="005A6377" w:rsidRDefault="00A62E66" w:rsidP="00A62E66">
            <w:pPr>
              <w:spacing w:after="0" w:line="240" w:lineRule="auto"/>
              <w:ind w:left="-170" w:right="-108"/>
              <w:jc w:val="center"/>
              <w:rPr>
                <w:rFonts w:ascii="Times New Roman" w:eastAsia="Times New Roman" w:hAnsi="Times New Roman" w:cs="Times New Roman"/>
                <w:sz w:val="24"/>
                <w:szCs w:val="24"/>
              </w:rPr>
            </w:pPr>
          </w:p>
        </w:tc>
        <w:tc>
          <w:tcPr>
            <w:tcW w:w="1276" w:type="dxa"/>
          </w:tcPr>
          <w:p w:rsidR="00A62E66" w:rsidRDefault="00A62E66" w:rsidP="00A62E66">
            <w:pPr>
              <w:jc w:val="center"/>
              <w:rPr>
                <w:rFonts w:ascii="Times New Roman" w:eastAsia="Times New Roman" w:hAnsi="Times New Roman" w:cs="Times New Roman"/>
                <w:sz w:val="24"/>
                <w:szCs w:val="24"/>
              </w:rPr>
            </w:pPr>
          </w:p>
          <w:p w:rsidR="00A62E66" w:rsidRDefault="00A62E66" w:rsidP="00A62E66">
            <w:pPr>
              <w:jc w:val="center"/>
            </w:pPr>
            <w:r w:rsidRPr="004B5B06">
              <w:rPr>
                <w:rFonts w:ascii="Times New Roman" w:eastAsia="Times New Roman" w:hAnsi="Times New Roman" w:cs="Times New Roman"/>
                <w:sz w:val="24"/>
                <w:szCs w:val="24"/>
              </w:rPr>
              <w:t>616</w:t>
            </w:r>
          </w:p>
        </w:tc>
        <w:tc>
          <w:tcPr>
            <w:tcW w:w="1134"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992"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13057</w:t>
            </w:r>
          </w:p>
        </w:tc>
        <w:tc>
          <w:tcPr>
            <w:tcW w:w="992" w:type="dxa"/>
            <w:vAlign w:val="center"/>
          </w:tcPr>
          <w:p w:rsidR="00A62E66" w:rsidRPr="005A6377" w:rsidRDefault="00A62E66" w:rsidP="009F1DFB">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13 839</w:t>
            </w:r>
          </w:p>
        </w:tc>
        <w:tc>
          <w:tcPr>
            <w:tcW w:w="993"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992"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706</w:t>
            </w:r>
          </w:p>
        </w:tc>
        <w:tc>
          <w:tcPr>
            <w:tcW w:w="850"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14828</w:t>
            </w:r>
          </w:p>
        </w:tc>
        <w:tc>
          <w:tcPr>
            <w:tcW w:w="1276"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13839</w:t>
            </w:r>
          </w:p>
        </w:tc>
        <w:tc>
          <w:tcPr>
            <w:tcW w:w="1163"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12600</w:t>
            </w:r>
          </w:p>
        </w:tc>
        <w:tc>
          <w:tcPr>
            <w:tcW w:w="1134"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850"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1322</w:t>
            </w:r>
          </w:p>
        </w:tc>
        <w:tc>
          <w:tcPr>
            <w:tcW w:w="1134"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27884</w:t>
            </w:r>
          </w:p>
        </w:tc>
      </w:tr>
      <w:tr w:rsidR="00A62E66" w:rsidRPr="00B60EB8" w:rsidTr="00A62E66">
        <w:trPr>
          <w:cantSplit/>
          <w:trHeight w:val="1874"/>
        </w:trPr>
        <w:tc>
          <w:tcPr>
            <w:tcW w:w="709" w:type="dxa"/>
            <w:textDirection w:val="btLr"/>
            <w:vAlign w:val="center"/>
          </w:tcPr>
          <w:p w:rsidR="00A62E66" w:rsidRPr="005A6377" w:rsidRDefault="00A62E66" w:rsidP="00BF24B9">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2021</w:t>
            </w:r>
          </w:p>
        </w:tc>
        <w:tc>
          <w:tcPr>
            <w:tcW w:w="1247" w:type="dxa"/>
            <w:vAlign w:val="center"/>
          </w:tcPr>
          <w:p w:rsidR="00A62E66" w:rsidRDefault="00A62E66" w:rsidP="00A62E66">
            <w:pPr>
              <w:spacing w:after="0" w:line="240" w:lineRule="auto"/>
              <w:ind w:left="-170" w:right="-108"/>
              <w:jc w:val="center"/>
              <w:rPr>
                <w:rFonts w:ascii="Times New Roman" w:eastAsia="Times New Roman" w:hAnsi="Times New Roman" w:cs="Times New Roman"/>
                <w:sz w:val="24"/>
                <w:szCs w:val="24"/>
              </w:rPr>
            </w:pPr>
          </w:p>
          <w:p w:rsidR="00A62E66" w:rsidRPr="005360FC" w:rsidRDefault="00A62E66" w:rsidP="00A62E66">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12318</w:t>
            </w:r>
          </w:p>
          <w:p w:rsidR="00A62E66" w:rsidRPr="005A6377" w:rsidRDefault="00A62E66" w:rsidP="00A62E66">
            <w:pPr>
              <w:spacing w:after="0" w:line="240" w:lineRule="auto"/>
              <w:ind w:left="-170" w:right="-108"/>
              <w:jc w:val="center"/>
              <w:rPr>
                <w:rFonts w:ascii="Times New Roman" w:eastAsia="Times New Roman" w:hAnsi="Times New Roman" w:cs="Times New Roman"/>
                <w:sz w:val="24"/>
                <w:szCs w:val="24"/>
              </w:rPr>
            </w:pPr>
          </w:p>
        </w:tc>
        <w:tc>
          <w:tcPr>
            <w:tcW w:w="1276" w:type="dxa"/>
          </w:tcPr>
          <w:p w:rsidR="00A62E66" w:rsidRDefault="00A62E66" w:rsidP="00A62E66">
            <w:pPr>
              <w:jc w:val="center"/>
              <w:rPr>
                <w:rFonts w:ascii="Times New Roman" w:eastAsia="Times New Roman" w:hAnsi="Times New Roman" w:cs="Times New Roman"/>
                <w:sz w:val="24"/>
                <w:szCs w:val="24"/>
              </w:rPr>
            </w:pPr>
          </w:p>
          <w:p w:rsidR="00A62E66" w:rsidRDefault="00A62E66" w:rsidP="00A62E66">
            <w:pPr>
              <w:jc w:val="center"/>
              <w:rPr>
                <w:rFonts w:ascii="Times New Roman" w:eastAsia="Times New Roman" w:hAnsi="Times New Roman" w:cs="Times New Roman"/>
                <w:sz w:val="24"/>
                <w:szCs w:val="24"/>
              </w:rPr>
            </w:pPr>
          </w:p>
          <w:p w:rsidR="00A62E66" w:rsidRDefault="00A62E66" w:rsidP="00A62E66">
            <w:pPr>
              <w:jc w:val="center"/>
            </w:pPr>
            <w:r w:rsidRPr="004B5B06">
              <w:rPr>
                <w:rFonts w:ascii="Times New Roman" w:eastAsia="Times New Roman" w:hAnsi="Times New Roman" w:cs="Times New Roman"/>
                <w:sz w:val="24"/>
                <w:szCs w:val="24"/>
              </w:rPr>
              <w:t>616</w:t>
            </w:r>
          </w:p>
        </w:tc>
        <w:tc>
          <w:tcPr>
            <w:tcW w:w="1134"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992"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13057</w:t>
            </w:r>
          </w:p>
        </w:tc>
        <w:tc>
          <w:tcPr>
            <w:tcW w:w="992" w:type="dxa"/>
            <w:vAlign w:val="center"/>
          </w:tcPr>
          <w:p w:rsidR="00A62E66" w:rsidRPr="005A6377" w:rsidRDefault="00A62E66" w:rsidP="009F1DFB">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13 839</w:t>
            </w:r>
          </w:p>
        </w:tc>
        <w:tc>
          <w:tcPr>
            <w:tcW w:w="993"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992"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706</w:t>
            </w:r>
          </w:p>
        </w:tc>
        <w:tc>
          <w:tcPr>
            <w:tcW w:w="850"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14828</w:t>
            </w:r>
          </w:p>
        </w:tc>
        <w:tc>
          <w:tcPr>
            <w:tcW w:w="1276"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13839</w:t>
            </w:r>
          </w:p>
        </w:tc>
        <w:tc>
          <w:tcPr>
            <w:tcW w:w="1163"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12600</w:t>
            </w:r>
          </w:p>
        </w:tc>
        <w:tc>
          <w:tcPr>
            <w:tcW w:w="1134"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850"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1322</w:t>
            </w:r>
          </w:p>
        </w:tc>
        <w:tc>
          <w:tcPr>
            <w:tcW w:w="1134"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27884</w:t>
            </w:r>
          </w:p>
        </w:tc>
      </w:tr>
      <w:tr w:rsidR="00A62E66" w:rsidRPr="00B60EB8" w:rsidTr="005004E2">
        <w:trPr>
          <w:cantSplit/>
          <w:trHeight w:val="1043"/>
        </w:trPr>
        <w:tc>
          <w:tcPr>
            <w:tcW w:w="709" w:type="dxa"/>
            <w:textDirection w:val="btLr"/>
            <w:vAlign w:val="center"/>
          </w:tcPr>
          <w:p w:rsidR="00A62E66" w:rsidRDefault="00A62E66" w:rsidP="00BF24B9">
            <w:pPr>
              <w:spacing w:line="240" w:lineRule="auto"/>
              <w:jc w:val="center"/>
              <w:rPr>
                <w:rFonts w:ascii="Times New Roman" w:eastAsia="Times New Roman" w:hAnsi="Times New Roman" w:cs="Times New Roman"/>
                <w:sz w:val="24"/>
                <w:szCs w:val="24"/>
              </w:rPr>
            </w:pPr>
          </w:p>
          <w:p w:rsidR="00A62E66" w:rsidRDefault="00A62E66" w:rsidP="00BF24B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p w:rsidR="00A62E66" w:rsidRDefault="00A62E66" w:rsidP="00BF24B9">
            <w:pPr>
              <w:spacing w:line="240" w:lineRule="auto"/>
              <w:jc w:val="center"/>
              <w:rPr>
                <w:rFonts w:ascii="Times New Roman" w:eastAsia="Times New Roman" w:hAnsi="Times New Roman" w:cs="Times New Roman"/>
                <w:sz w:val="24"/>
                <w:szCs w:val="24"/>
              </w:rPr>
            </w:pPr>
          </w:p>
        </w:tc>
        <w:tc>
          <w:tcPr>
            <w:tcW w:w="1247" w:type="dxa"/>
            <w:vAlign w:val="center"/>
          </w:tcPr>
          <w:p w:rsidR="00A62E66" w:rsidRPr="005A6377" w:rsidRDefault="00A62E66" w:rsidP="00A62E66">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63"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vAlign w:val="center"/>
          </w:tcPr>
          <w:p w:rsidR="00A62E66" w:rsidRPr="005360FC"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rsidR="00A62E66" w:rsidRPr="005360FC"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62E66" w:rsidRPr="00B60EB8" w:rsidTr="005004E2">
        <w:trPr>
          <w:cantSplit/>
          <w:trHeight w:val="985"/>
        </w:trPr>
        <w:tc>
          <w:tcPr>
            <w:tcW w:w="709" w:type="dxa"/>
            <w:textDirection w:val="btLr"/>
            <w:vAlign w:val="center"/>
          </w:tcPr>
          <w:p w:rsidR="00A62E66" w:rsidRDefault="00A62E66" w:rsidP="00BF24B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20023</w:t>
            </w:r>
          </w:p>
        </w:tc>
        <w:tc>
          <w:tcPr>
            <w:tcW w:w="1247" w:type="dxa"/>
            <w:vAlign w:val="center"/>
          </w:tcPr>
          <w:p w:rsidR="00A62E66" w:rsidRPr="005A6377" w:rsidRDefault="00A62E66" w:rsidP="00A62E66">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63"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vAlign w:val="center"/>
          </w:tcPr>
          <w:p w:rsidR="00A62E66" w:rsidRPr="005360FC"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rsidR="00A62E66" w:rsidRPr="005360FC"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62E66" w:rsidRPr="00B60EB8" w:rsidTr="005004E2">
        <w:trPr>
          <w:cantSplit/>
          <w:trHeight w:val="1269"/>
        </w:trPr>
        <w:tc>
          <w:tcPr>
            <w:tcW w:w="709" w:type="dxa"/>
            <w:textDirection w:val="btLr"/>
            <w:vAlign w:val="center"/>
          </w:tcPr>
          <w:p w:rsidR="00A62E66" w:rsidRDefault="00A62E66" w:rsidP="00BF24B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247" w:type="dxa"/>
            <w:vAlign w:val="center"/>
          </w:tcPr>
          <w:p w:rsidR="00A62E66" w:rsidRPr="005A6377" w:rsidRDefault="00A62E66" w:rsidP="00A62E66">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vAlign w:val="center"/>
          </w:tcPr>
          <w:p w:rsidR="00A62E66" w:rsidRPr="005A6377" w:rsidRDefault="00A62E66" w:rsidP="009F1DFB">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63"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vAlign w:val="center"/>
          </w:tcPr>
          <w:p w:rsidR="00A62E66" w:rsidRPr="005360FC"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Align w:val="center"/>
          </w:tcPr>
          <w:p w:rsidR="00A62E66" w:rsidRPr="005360FC" w:rsidRDefault="00A62E66" w:rsidP="00BF24B9">
            <w:pPr>
              <w:spacing w:after="0" w:line="240" w:lineRule="auto"/>
              <w:ind w:left="-170"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62E66" w:rsidRPr="005A6377" w:rsidTr="005004E2">
        <w:trPr>
          <w:cantSplit/>
          <w:trHeight w:val="1500"/>
        </w:trPr>
        <w:tc>
          <w:tcPr>
            <w:tcW w:w="709" w:type="dxa"/>
            <w:textDirection w:val="btLr"/>
            <w:vAlign w:val="center"/>
          </w:tcPr>
          <w:p w:rsidR="00A62E66" w:rsidRPr="005A6377" w:rsidRDefault="00A62E66" w:rsidP="00BF24B9">
            <w:pPr>
              <w:spacing w:after="0" w:line="240" w:lineRule="auto"/>
              <w:ind w:left="113" w:right="113"/>
              <w:jc w:val="center"/>
              <w:rPr>
                <w:rFonts w:ascii="Times New Roman" w:eastAsia="Times New Roman" w:hAnsi="Times New Roman" w:cs="Times New Roman"/>
                <w:b/>
                <w:sz w:val="24"/>
                <w:szCs w:val="24"/>
              </w:rPr>
            </w:pPr>
            <w:r w:rsidRPr="005A6377">
              <w:rPr>
                <w:rFonts w:ascii="Times New Roman" w:eastAsia="Times New Roman" w:hAnsi="Times New Roman" w:cs="Times New Roman"/>
                <w:b/>
                <w:sz w:val="24"/>
                <w:szCs w:val="24"/>
              </w:rPr>
              <w:t>ВСЕГО:</w:t>
            </w:r>
          </w:p>
        </w:tc>
        <w:tc>
          <w:tcPr>
            <w:tcW w:w="1247" w:type="dxa"/>
            <w:vAlign w:val="center"/>
          </w:tcPr>
          <w:p w:rsidR="00A62E66" w:rsidRPr="005A6377" w:rsidRDefault="00A62E66" w:rsidP="00A62E66">
            <w:pPr>
              <w:spacing w:after="0" w:line="240" w:lineRule="auto"/>
              <w:ind w:left="-170" w:right="-108"/>
              <w:jc w:val="center"/>
              <w:rPr>
                <w:rFonts w:ascii="Times New Roman" w:eastAsia="Times New Roman" w:hAnsi="Times New Roman" w:cs="Times New Roman"/>
                <w:b/>
                <w:sz w:val="24"/>
                <w:szCs w:val="24"/>
              </w:rPr>
            </w:pPr>
            <w:r w:rsidRPr="00453719">
              <w:rPr>
                <w:rFonts w:ascii="Times New Roman" w:eastAsia="Times New Roman" w:hAnsi="Times New Roman" w:cs="Times New Roman"/>
                <w:b/>
                <w:sz w:val="24"/>
                <w:szCs w:val="24"/>
              </w:rPr>
              <w:t>36954</w:t>
            </w:r>
          </w:p>
        </w:tc>
        <w:tc>
          <w:tcPr>
            <w:tcW w:w="1276"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b/>
                <w:sz w:val="24"/>
                <w:szCs w:val="24"/>
              </w:rPr>
            </w:pPr>
            <w:r w:rsidRPr="00A62E66">
              <w:rPr>
                <w:rFonts w:ascii="Times New Roman" w:eastAsia="Times New Roman" w:hAnsi="Times New Roman" w:cs="Times New Roman"/>
                <w:b/>
                <w:sz w:val="24"/>
                <w:szCs w:val="24"/>
              </w:rPr>
              <w:t>1 848</w:t>
            </w:r>
          </w:p>
        </w:tc>
        <w:tc>
          <w:tcPr>
            <w:tcW w:w="1134"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b/>
                <w:sz w:val="24"/>
                <w:szCs w:val="24"/>
              </w:rPr>
            </w:pPr>
            <w:r w:rsidRPr="00453719">
              <w:rPr>
                <w:rFonts w:ascii="Times New Roman" w:eastAsia="Times New Roman" w:hAnsi="Times New Roman" w:cs="Times New Roman"/>
                <w:b/>
                <w:sz w:val="24"/>
                <w:szCs w:val="24"/>
              </w:rPr>
              <w:t>369</w:t>
            </w:r>
          </w:p>
        </w:tc>
        <w:tc>
          <w:tcPr>
            <w:tcW w:w="992"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b/>
                <w:sz w:val="24"/>
                <w:szCs w:val="24"/>
              </w:rPr>
            </w:pPr>
            <w:r w:rsidRPr="00453719">
              <w:rPr>
                <w:rFonts w:ascii="Times New Roman" w:eastAsia="Times New Roman" w:hAnsi="Times New Roman" w:cs="Times New Roman"/>
                <w:b/>
                <w:sz w:val="24"/>
                <w:szCs w:val="24"/>
              </w:rPr>
              <w:t>39171</w:t>
            </w:r>
          </w:p>
        </w:tc>
        <w:tc>
          <w:tcPr>
            <w:tcW w:w="992" w:type="dxa"/>
            <w:vAlign w:val="center"/>
          </w:tcPr>
          <w:p w:rsidR="00A62E66" w:rsidRPr="005A6377" w:rsidRDefault="00A62E66" w:rsidP="005004E2">
            <w:pPr>
              <w:spacing w:after="0" w:line="240" w:lineRule="auto"/>
              <w:ind w:right="-108"/>
              <w:jc w:val="center"/>
              <w:rPr>
                <w:rFonts w:ascii="Times New Roman" w:eastAsia="Times New Roman" w:hAnsi="Times New Roman" w:cs="Times New Roman"/>
                <w:b/>
                <w:sz w:val="24"/>
                <w:szCs w:val="24"/>
              </w:rPr>
            </w:pPr>
            <w:r w:rsidRPr="00453719">
              <w:rPr>
                <w:rFonts w:ascii="Times New Roman" w:eastAsia="Times New Roman" w:hAnsi="Times New Roman" w:cs="Times New Roman"/>
                <w:b/>
                <w:sz w:val="24"/>
                <w:szCs w:val="24"/>
              </w:rPr>
              <w:t>41517</w:t>
            </w:r>
          </w:p>
        </w:tc>
        <w:tc>
          <w:tcPr>
            <w:tcW w:w="993"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846</w:t>
            </w:r>
          </w:p>
        </w:tc>
        <w:tc>
          <w:tcPr>
            <w:tcW w:w="992"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b/>
                <w:sz w:val="24"/>
                <w:szCs w:val="24"/>
              </w:rPr>
            </w:pPr>
            <w:r w:rsidRPr="00453719">
              <w:rPr>
                <w:rFonts w:ascii="Times New Roman" w:eastAsia="Times New Roman" w:hAnsi="Times New Roman" w:cs="Times New Roman"/>
                <w:b/>
                <w:sz w:val="24"/>
                <w:szCs w:val="24"/>
              </w:rPr>
              <w:t>2118</w:t>
            </w:r>
          </w:p>
        </w:tc>
        <w:tc>
          <w:tcPr>
            <w:tcW w:w="850"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b/>
                <w:sz w:val="24"/>
                <w:szCs w:val="24"/>
              </w:rPr>
            </w:pPr>
            <w:r w:rsidRPr="00453719">
              <w:rPr>
                <w:rFonts w:ascii="Times New Roman" w:eastAsia="Times New Roman" w:hAnsi="Times New Roman" w:cs="Times New Roman"/>
                <w:b/>
                <w:sz w:val="24"/>
                <w:szCs w:val="24"/>
              </w:rPr>
              <w:t>44484</w:t>
            </w:r>
          </w:p>
        </w:tc>
        <w:tc>
          <w:tcPr>
            <w:tcW w:w="1276"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b/>
                <w:sz w:val="24"/>
                <w:szCs w:val="24"/>
              </w:rPr>
            </w:pPr>
            <w:r w:rsidRPr="00E51FAA">
              <w:rPr>
                <w:rFonts w:ascii="Times New Roman" w:eastAsia="Times New Roman" w:hAnsi="Times New Roman" w:cs="Times New Roman"/>
                <w:b/>
                <w:sz w:val="24"/>
                <w:szCs w:val="24"/>
              </w:rPr>
              <w:t>41517</w:t>
            </w:r>
          </w:p>
        </w:tc>
        <w:tc>
          <w:tcPr>
            <w:tcW w:w="1163" w:type="dxa"/>
            <w:vAlign w:val="center"/>
          </w:tcPr>
          <w:p w:rsidR="00A62E66" w:rsidRPr="005A6377" w:rsidRDefault="00A62E66" w:rsidP="00BF24B9">
            <w:pPr>
              <w:spacing w:after="0" w:line="240" w:lineRule="auto"/>
              <w:ind w:left="-170" w:righ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E51FAA">
              <w:rPr>
                <w:rFonts w:ascii="Times New Roman" w:eastAsia="Times New Roman" w:hAnsi="Times New Roman" w:cs="Times New Roman"/>
                <w:b/>
                <w:sz w:val="24"/>
                <w:szCs w:val="24"/>
              </w:rPr>
              <w:t>37800</w:t>
            </w:r>
          </w:p>
        </w:tc>
        <w:tc>
          <w:tcPr>
            <w:tcW w:w="1134" w:type="dxa"/>
            <w:vAlign w:val="center"/>
          </w:tcPr>
          <w:p w:rsidR="00A62E66" w:rsidRPr="005A6377" w:rsidRDefault="00A62E66" w:rsidP="00BF24B9">
            <w:pPr>
              <w:spacing w:after="0" w:line="240" w:lineRule="auto"/>
              <w:ind w:left="-170" w:righ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369</w:t>
            </w:r>
          </w:p>
        </w:tc>
        <w:tc>
          <w:tcPr>
            <w:tcW w:w="850" w:type="dxa"/>
            <w:vAlign w:val="center"/>
          </w:tcPr>
          <w:p w:rsidR="00A62E66" w:rsidRPr="005A6377" w:rsidRDefault="00A62E66" w:rsidP="00BF24B9">
            <w:pPr>
              <w:spacing w:after="0" w:line="240" w:lineRule="auto"/>
              <w:ind w:left="-170" w:right="-108"/>
              <w:jc w:val="center"/>
              <w:rPr>
                <w:rFonts w:ascii="Times New Roman" w:eastAsia="Times New Roman" w:hAnsi="Times New Roman" w:cs="Times New Roman"/>
                <w:b/>
                <w:sz w:val="24"/>
                <w:szCs w:val="24"/>
              </w:rPr>
            </w:pPr>
            <w:r w:rsidRPr="00E51FAA">
              <w:rPr>
                <w:rFonts w:ascii="Times New Roman" w:eastAsia="Times New Roman" w:hAnsi="Times New Roman" w:cs="Times New Roman"/>
                <w:b/>
                <w:sz w:val="24"/>
                <w:szCs w:val="24"/>
              </w:rPr>
              <w:t>3966</w:t>
            </w:r>
          </w:p>
        </w:tc>
        <w:tc>
          <w:tcPr>
            <w:tcW w:w="1134" w:type="dxa"/>
            <w:vAlign w:val="center"/>
          </w:tcPr>
          <w:p w:rsidR="00A62E66" w:rsidRPr="005A6377" w:rsidRDefault="00A62E66" w:rsidP="00BF24B9">
            <w:pPr>
              <w:spacing w:after="0" w:line="240" w:lineRule="auto"/>
              <w:ind w:right="-108"/>
              <w:rPr>
                <w:rFonts w:ascii="Times New Roman" w:eastAsia="Times New Roman" w:hAnsi="Times New Roman" w:cs="Times New Roman"/>
                <w:b/>
                <w:sz w:val="24"/>
                <w:szCs w:val="24"/>
              </w:rPr>
            </w:pPr>
            <w:r w:rsidRPr="00E51FAA">
              <w:rPr>
                <w:rFonts w:ascii="Times New Roman" w:eastAsia="Times New Roman" w:hAnsi="Times New Roman" w:cs="Times New Roman"/>
                <w:b/>
                <w:sz w:val="24"/>
                <w:szCs w:val="24"/>
              </w:rPr>
              <w:t>83652</w:t>
            </w:r>
          </w:p>
        </w:tc>
      </w:tr>
    </w:tbl>
    <w:p w:rsidR="00BF24B9" w:rsidRPr="005A6377" w:rsidRDefault="00BF24B9" w:rsidP="00BF24B9">
      <w:pPr>
        <w:spacing w:after="0" w:line="240" w:lineRule="auto"/>
        <w:jc w:val="center"/>
        <w:rPr>
          <w:rFonts w:ascii="Times New Roman" w:eastAsia="Times New Roman" w:hAnsi="Times New Roman" w:cs="Times New Roman"/>
          <w:sz w:val="28"/>
          <w:szCs w:val="28"/>
        </w:rPr>
      </w:pPr>
    </w:p>
    <w:p w:rsidR="00BF24B9" w:rsidRPr="005A6377" w:rsidRDefault="00BF24B9" w:rsidP="00BF24B9">
      <w:pPr>
        <w:spacing w:after="0" w:line="240" w:lineRule="auto"/>
        <w:jc w:val="both"/>
        <w:rPr>
          <w:rFonts w:ascii="Times New Roman" w:eastAsia="Times New Roman" w:hAnsi="Times New Roman" w:cs="Times New Roman"/>
          <w:sz w:val="24"/>
          <w:szCs w:val="24"/>
        </w:rPr>
      </w:pPr>
      <w:r w:rsidRPr="005A6377">
        <w:rPr>
          <w:rFonts w:ascii="Times New Roman" w:eastAsia="Times New Roman" w:hAnsi="Times New Roman" w:cs="Times New Roman"/>
        </w:rPr>
        <w:t xml:space="preserve">* </w:t>
      </w:r>
      <w:r w:rsidRPr="005A6377">
        <w:rPr>
          <w:rFonts w:ascii="Times New Roman" w:eastAsia="Times New Roman" w:hAnsi="Times New Roman" w:cs="Times New Roman"/>
          <w:sz w:val="24"/>
          <w:szCs w:val="24"/>
        </w:rPr>
        <w:t>на изготовление проектной и сметной документации</w:t>
      </w:r>
    </w:p>
    <w:p w:rsidR="00BF24B9" w:rsidRPr="005A6377" w:rsidRDefault="00BF24B9" w:rsidP="00BF24B9">
      <w:pPr>
        <w:spacing w:after="0" w:line="240" w:lineRule="auto"/>
        <w:jc w:val="right"/>
        <w:outlineLvl w:val="0"/>
        <w:rPr>
          <w:rFonts w:ascii="Times New Roman" w:eastAsia="Times New Roman" w:hAnsi="Times New Roman" w:cs="Times New Roman"/>
        </w:rPr>
      </w:pPr>
    </w:p>
    <w:p w:rsidR="00BF24B9" w:rsidRPr="005A6377" w:rsidRDefault="00BF24B9" w:rsidP="00BF24B9">
      <w:pPr>
        <w:spacing w:after="0" w:line="240" w:lineRule="auto"/>
        <w:jc w:val="right"/>
        <w:outlineLvl w:val="0"/>
        <w:rPr>
          <w:rFonts w:ascii="Times New Roman" w:eastAsia="Times New Roman" w:hAnsi="Times New Roman" w:cs="Times New Roman"/>
        </w:rPr>
      </w:pPr>
    </w:p>
    <w:p w:rsidR="00BF24B9" w:rsidRPr="005A6377" w:rsidRDefault="00BF24B9" w:rsidP="00BF24B9">
      <w:pPr>
        <w:spacing w:after="0" w:line="240" w:lineRule="auto"/>
        <w:rPr>
          <w:rFonts w:ascii="Times New Roman" w:eastAsia="Times New Roman" w:hAnsi="Times New Roman" w:cs="Times New Roman"/>
          <w:sz w:val="28"/>
          <w:szCs w:val="28"/>
        </w:rPr>
      </w:pPr>
    </w:p>
    <w:p w:rsidR="00BF24B9" w:rsidRPr="005A6377" w:rsidRDefault="00BF24B9" w:rsidP="00BF24B9">
      <w:pPr>
        <w:spacing w:after="0" w:line="240" w:lineRule="auto"/>
        <w:rPr>
          <w:rFonts w:ascii="Times New Roman" w:eastAsia="Times New Roman" w:hAnsi="Times New Roman" w:cs="Times New Roman"/>
          <w:sz w:val="28"/>
          <w:szCs w:val="28"/>
        </w:rPr>
      </w:pPr>
    </w:p>
    <w:p w:rsidR="00BF24B9" w:rsidRPr="005A6377" w:rsidRDefault="00BF24B9" w:rsidP="00BF24B9">
      <w:pPr>
        <w:spacing w:after="0" w:line="240" w:lineRule="auto"/>
        <w:rPr>
          <w:rFonts w:ascii="Times New Roman" w:eastAsia="Times New Roman" w:hAnsi="Times New Roman" w:cs="Times New Roman"/>
          <w:sz w:val="28"/>
          <w:szCs w:val="28"/>
        </w:rPr>
      </w:pPr>
    </w:p>
    <w:p w:rsidR="00BF24B9" w:rsidRPr="005A6377" w:rsidRDefault="00BF24B9" w:rsidP="00BF24B9">
      <w:pPr>
        <w:spacing w:after="0" w:line="240" w:lineRule="auto"/>
        <w:rPr>
          <w:rFonts w:ascii="Times New Roman" w:eastAsia="Times New Roman" w:hAnsi="Times New Roman" w:cs="Times New Roman"/>
          <w:sz w:val="28"/>
          <w:szCs w:val="28"/>
        </w:rPr>
      </w:pPr>
    </w:p>
    <w:p w:rsidR="00BF24B9" w:rsidRPr="005A6377" w:rsidRDefault="00BF24B9" w:rsidP="00BF24B9">
      <w:pPr>
        <w:spacing w:after="0" w:line="240" w:lineRule="auto"/>
        <w:rPr>
          <w:rFonts w:ascii="Times New Roman" w:eastAsia="Times New Roman" w:hAnsi="Times New Roman" w:cs="Times New Roman"/>
          <w:sz w:val="28"/>
          <w:szCs w:val="28"/>
        </w:rPr>
      </w:pPr>
    </w:p>
    <w:p w:rsidR="00BF24B9" w:rsidRPr="005A6377" w:rsidRDefault="00BF24B9" w:rsidP="00BF24B9">
      <w:pPr>
        <w:spacing w:after="0" w:line="240" w:lineRule="auto"/>
        <w:outlineLvl w:val="0"/>
        <w:rPr>
          <w:rFonts w:ascii="Times New Roman" w:eastAsia="Times New Roman" w:hAnsi="Times New Roman" w:cs="Times New Roman"/>
          <w:sz w:val="4"/>
          <w:szCs w:val="4"/>
        </w:rPr>
      </w:pPr>
    </w:p>
    <w:p w:rsidR="003D2F9E" w:rsidRPr="00B128D0" w:rsidRDefault="003D2F9E" w:rsidP="003D2F9E">
      <w:pPr>
        <w:spacing w:after="0" w:line="240" w:lineRule="auto"/>
        <w:ind w:left="5760" w:firstLine="2880"/>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5</w:t>
      </w:r>
    </w:p>
    <w:p w:rsidR="003D2F9E" w:rsidRPr="00B128D0" w:rsidRDefault="003D2F9E" w:rsidP="003D2F9E">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к муниципальной программе</w:t>
      </w:r>
    </w:p>
    <w:p w:rsidR="003D2F9E" w:rsidRPr="00B128D0" w:rsidRDefault="003D2F9E" w:rsidP="003D2F9E">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w:t>
      </w:r>
      <w:r w:rsidRPr="00873FCA">
        <w:rPr>
          <w:rFonts w:ascii="Times New Roman" w:eastAsia="Times New Roman" w:hAnsi="Times New Roman" w:cs="Times New Roman"/>
          <w:sz w:val="24"/>
          <w:szCs w:val="24"/>
        </w:rPr>
        <w:t>Башкирские дворики и формирование</w:t>
      </w:r>
      <w:r w:rsidRPr="00B128D0">
        <w:rPr>
          <w:rFonts w:ascii="Times New Roman" w:eastAsia="Times New Roman" w:hAnsi="Times New Roman" w:cs="Times New Roman"/>
          <w:sz w:val="24"/>
          <w:szCs w:val="24"/>
        </w:rPr>
        <w:t xml:space="preserve"> современной</w:t>
      </w:r>
    </w:p>
    <w:p w:rsidR="003D2F9E" w:rsidRPr="00B128D0" w:rsidRDefault="003D2F9E" w:rsidP="003D2F9E">
      <w:pPr>
        <w:spacing w:after="0" w:line="240" w:lineRule="auto"/>
        <w:ind w:left="864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3D2F9E" w:rsidRPr="00B128D0" w:rsidRDefault="003D2F9E" w:rsidP="003D2F9E">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 xml:space="preserve">Республики Башкортостан </w:t>
      </w:r>
    </w:p>
    <w:p w:rsidR="00BF24B9" w:rsidRPr="005A6377" w:rsidRDefault="003D2F9E" w:rsidP="003D2F9E">
      <w:pPr>
        <w:spacing w:after="0" w:line="240" w:lineRule="auto"/>
        <w:ind w:left="4248" w:firstLine="708"/>
        <w:jc w:val="center"/>
        <w:rPr>
          <w:rFonts w:ascii="Times New Roman" w:eastAsia="Times New Roman" w:hAnsi="Times New Roman" w:cs="Times New Roman"/>
          <w:sz w:val="16"/>
          <w:szCs w:val="16"/>
        </w:rPr>
      </w:pPr>
      <w:r w:rsidRPr="00B128D0">
        <w:rPr>
          <w:rFonts w:ascii="Times New Roman" w:eastAsia="Times New Roman" w:hAnsi="Times New Roman" w:cs="Times New Roman"/>
          <w:sz w:val="24"/>
          <w:szCs w:val="24"/>
        </w:rPr>
        <w:t>на 2019-2024 годы»</w:t>
      </w:r>
    </w:p>
    <w:p w:rsidR="003D2F9E" w:rsidRDefault="003D2F9E" w:rsidP="00BF24B9">
      <w:pPr>
        <w:spacing w:after="0" w:line="240" w:lineRule="auto"/>
        <w:jc w:val="center"/>
        <w:rPr>
          <w:rFonts w:ascii="Times New Roman" w:eastAsia="Times New Roman" w:hAnsi="Times New Roman" w:cs="Times New Roman"/>
          <w:sz w:val="28"/>
          <w:szCs w:val="28"/>
        </w:rPr>
      </w:pPr>
    </w:p>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АДРЕСНЫЙ ПЕРЕЧЕНЬ</w:t>
      </w:r>
    </w:p>
    <w:p w:rsidR="00BF24B9" w:rsidRPr="005A6377" w:rsidRDefault="00BF24B9" w:rsidP="00BF24B9">
      <w:pPr>
        <w:spacing w:after="0" w:line="240" w:lineRule="auto"/>
        <w:ind w:firstLine="851"/>
        <w:jc w:val="center"/>
        <w:rPr>
          <w:rFonts w:ascii="Times New Roman" w:eastAsia="Times New Roman" w:hAnsi="Times New Roman" w:cs="Times New Roman"/>
          <w:szCs w:val="28"/>
        </w:rPr>
      </w:pPr>
      <w:r w:rsidRPr="005A6377">
        <w:rPr>
          <w:rFonts w:ascii="Times New Roman" w:eastAsia="Times New Roman" w:hAnsi="Times New Roman" w:cs="Times New Roman"/>
          <w:sz w:val="28"/>
          <w:szCs w:val="28"/>
        </w:rPr>
        <w:t>многоквартирных домов, дворовые территории которых подлежат благоустройству по Программе</w:t>
      </w:r>
    </w:p>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«Формирование современной городской среды городского поселения Чишминский поссовет муниципального района Чишминский район Республики Башкортостан на 201</w:t>
      </w:r>
      <w:r>
        <w:rPr>
          <w:rFonts w:ascii="Times New Roman" w:eastAsia="Times New Roman" w:hAnsi="Times New Roman" w:cs="Times New Roman"/>
          <w:sz w:val="28"/>
          <w:szCs w:val="28"/>
        </w:rPr>
        <w:t>9-2024</w:t>
      </w:r>
      <w:r w:rsidRPr="005A6377">
        <w:rPr>
          <w:rFonts w:ascii="Times New Roman" w:eastAsia="Times New Roman" w:hAnsi="Times New Roman" w:cs="Times New Roman"/>
          <w:sz w:val="28"/>
          <w:szCs w:val="28"/>
        </w:rPr>
        <w:t xml:space="preserve"> годы»</w:t>
      </w:r>
    </w:p>
    <w:p w:rsidR="00BF24B9" w:rsidRPr="005A6377" w:rsidRDefault="00BF24B9" w:rsidP="00BF24B9">
      <w:pPr>
        <w:spacing w:after="0" w:line="240" w:lineRule="auto"/>
        <w:jc w:val="center"/>
        <w:rPr>
          <w:rFonts w:ascii="Times New Roman" w:eastAsia="Times New Roman" w:hAnsi="Times New Roman" w:cs="Times New Roman"/>
          <w:sz w:val="4"/>
          <w:szCs w:val="4"/>
        </w:rPr>
      </w:pPr>
    </w:p>
    <w:tbl>
      <w:tblPr>
        <w:tblW w:w="2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3087"/>
        <w:gridCol w:w="31"/>
        <w:gridCol w:w="1388"/>
        <w:gridCol w:w="30"/>
        <w:gridCol w:w="1246"/>
        <w:gridCol w:w="30"/>
        <w:gridCol w:w="3088"/>
        <w:gridCol w:w="30"/>
        <w:gridCol w:w="1104"/>
        <w:gridCol w:w="206"/>
        <w:gridCol w:w="788"/>
        <w:gridCol w:w="140"/>
        <w:gridCol w:w="206"/>
        <w:gridCol w:w="788"/>
        <w:gridCol w:w="140"/>
        <w:gridCol w:w="206"/>
        <w:gridCol w:w="958"/>
        <w:gridCol w:w="236"/>
        <w:gridCol w:w="236"/>
        <w:gridCol w:w="3118"/>
        <w:gridCol w:w="3118"/>
      </w:tblGrid>
      <w:tr w:rsidR="00BF24B9" w:rsidRPr="005A6377" w:rsidTr="00BF24B9">
        <w:trPr>
          <w:gridAfter w:val="4"/>
          <w:wAfter w:w="6708" w:type="dxa"/>
          <w:trHeight w:val="382"/>
        </w:trPr>
        <w:tc>
          <w:tcPr>
            <w:tcW w:w="846" w:type="dxa"/>
            <w:vMerge w:val="restart"/>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 п/п</w:t>
            </w:r>
          </w:p>
        </w:tc>
        <w:tc>
          <w:tcPr>
            <w:tcW w:w="3087" w:type="dxa"/>
            <w:vMerge w:val="restart"/>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Адрес МКД</w:t>
            </w:r>
          </w:p>
        </w:tc>
        <w:tc>
          <w:tcPr>
            <w:tcW w:w="1419" w:type="dxa"/>
            <w:gridSpan w:val="2"/>
            <w:vMerge w:val="restart"/>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Площадь дворовой территории, кв.м</w:t>
            </w:r>
          </w:p>
        </w:tc>
        <w:tc>
          <w:tcPr>
            <w:tcW w:w="1276" w:type="dxa"/>
            <w:gridSpan w:val="2"/>
            <w:vMerge w:val="restart"/>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Охват населения, чел.</w:t>
            </w:r>
          </w:p>
        </w:tc>
        <w:tc>
          <w:tcPr>
            <w:tcW w:w="3118" w:type="dxa"/>
            <w:gridSpan w:val="2"/>
            <w:vMerge w:val="restart"/>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Перечень мероприятий</w:t>
            </w:r>
          </w:p>
        </w:tc>
        <w:tc>
          <w:tcPr>
            <w:tcW w:w="4566" w:type="dxa"/>
            <w:gridSpan w:val="10"/>
            <w:tcBorders>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Ориентировочная стоимость</w:t>
            </w:r>
          </w:p>
        </w:tc>
      </w:tr>
      <w:tr w:rsidR="00BF24B9" w:rsidRPr="005A6377" w:rsidTr="00BF24B9">
        <w:trPr>
          <w:gridAfter w:val="4"/>
          <w:wAfter w:w="6708" w:type="dxa"/>
          <w:trHeight w:val="416"/>
        </w:trPr>
        <w:tc>
          <w:tcPr>
            <w:tcW w:w="846" w:type="dxa"/>
            <w:vMerge/>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p>
        </w:tc>
        <w:tc>
          <w:tcPr>
            <w:tcW w:w="3087" w:type="dxa"/>
            <w:vMerge/>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p>
        </w:tc>
        <w:tc>
          <w:tcPr>
            <w:tcW w:w="1276" w:type="dxa"/>
            <w:gridSpan w:val="2"/>
            <w:vMerge/>
          </w:tcPr>
          <w:p w:rsidR="00BF24B9" w:rsidRPr="005A6377" w:rsidRDefault="00BF24B9" w:rsidP="00BF24B9">
            <w:pPr>
              <w:spacing w:after="0" w:line="240" w:lineRule="auto"/>
              <w:jc w:val="center"/>
              <w:rPr>
                <w:rFonts w:ascii="Times New Roman" w:eastAsia="Times New Roman" w:hAnsi="Times New Roman" w:cs="Times New Roman"/>
                <w:sz w:val="23"/>
                <w:szCs w:val="23"/>
              </w:rPr>
            </w:pPr>
          </w:p>
        </w:tc>
        <w:tc>
          <w:tcPr>
            <w:tcW w:w="3118" w:type="dxa"/>
            <w:gridSpan w:val="2"/>
            <w:vMerge/>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p>
        </w:tc>
        <w:tc>
          <w:tcPr>
            <w:tcW w:w="1134" w:type="dxa"/>
            <w:gridSpan w:val="2"/>
            <w:vMerge w:val="restart"/>
            <w:tcBorders>
              <w:top w:val="single" w:sz="4" w:space="0" w:color="auto"/>
              <w:right w:val="single" w:sz="4" w:space="0" w:color="auto"/>
            </w:tcBorders>
            <w:textDirection w:val="btLr"/>
            <w:vAlign w:val="center"/>
          </w:tcPr>
          <w:p w:rsidR="00BF24B9" w:rsidRPr="005A6377" w:rsidRDefault="00BF24B9" w:rsidP="00BF24B9">
            <w:pPr>
              <w:spacing w:after="0" w:line="240" w:lineRule="auto"/>
              <w:ind w:left="113" w:right="113"/>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Всего, тыс.руб.</w:t>
            </w:r>
          </w:p>
        </w:tc>
        <w:tc>
          <w:tcPr>
            <w:tcW w:w="3432" w:type="dxa"/>
            <w:gridSpan w:val="8"/>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В том числе, за счет средств:</w:t>
            </w:r>
          </w:p>
        </w:tc>
      </w:tr>
      <w:tr w:rsidR="00BF24B9" w:rsidRPr="005A6377" w:rsidTr="00D054E4">
        <w:trPr>
          <w:gridAfter w:val="4"/>
          <w:wAfter w:w="6708" w:type="dxa"/>
          <w:cantSplit/>
          <w:trHeight w:val="1763"/>
        </w:trPr>
        <w:tc>
          <w:tcPr>
            <w:tcW w:w="846" w:type="dxa"/>
            <w:vMerge/>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p>
        </w:tc>
        <w:tc>
          <w:tcPr>
            <w:tcW w:w="3087" w:type="dxa"/>
            <w:vMerge/>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p>
        </w:tc>
        <w:tc>
          <w:tcPr>
            <w:tcW w:w="1419" w:type="dxa"/>
            <w:gridSpan w:val="2"/>
            <w:vMerge/>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p>
        </w:tc>
        <w:tc>
          <w:tcPr>
            <w:tcW w:w="1276" w:type="dxa"/>
            <w:gridSpan w:val="2"/>
            <w:vMerge/>
          </w:tcPr>
          <w:p w:rsidR="00BF24B9" w:rsidRPr="005A6377" w:rsidRDefault="00BF24B9" w:rsidP="00BF24B9">
            <w:pPr>
              <w:spacing w:after="0" w:line="240" w:lineRule="auto"/>
              <w:jc w:val="center"/>
              <w:rPr>
                <w:rFonts w:ascii="Times New Roman" w:eastAsia="Times New Roman" w:hAnsi="Times New Roman" w:cs="Times New Roman"/>
                <w:sz w:val="23"/>
                <w:szCs w:val="23"/>
              </w:rPr>
            </w:pPr>
          </w:p>
        </w:tc>
        <w:tc>
          <w:tcPr>
            <w:tcW w:w="3118" w:type="dxa"/>
            <w:gridSpan w:val="2"/>
            <w:vMerge/>
            <w:tcBorders>
              <w:bottom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p>
        </w:tc>
        <w:tc>
          <w:tcPr>
            <w:tcW w:w="1134" w:type="dxa"/>
            <w:gridSpan w:val="2"/>
            <w:vMerge/>
            <w:tcBorders>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p>
        </w:tc>
        <w:tc>
          <w:tcPr>
            <w:tcW w:w="994" w:type="dxa"/>
            <w:gridSpan w:val="2"/>
            <w:tcBorders>
              <w:top w:val="single" w:sz="4" w:space="0" w:color="auto"/>
              <w:left w:val="single" w:sz="4" w:space="0" w:color="auto"/>
              <w:right w:val="single" w:sz="4" w:space="0" w:color="auto"/>
            </w:tcBorders>
            <w:textDirection w:val="btLr"/>
            <w:vAlign w:val="center"/>
          </w:tcPr>
          <w:p w:rsidR="00BF24B9" w:rsidRPr="005A6377" w:rsidRDefault="00D04E5D" w:rsidP="00BF24B9">
            <w:pPr>
              <w:spacing w:after="0" w:line="240" w:lineRule="auto"/>
              <w:ind w:left="113" w:right="113"/>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Бюджета Республики Башкортостан, тыс. руб.</w:t>
            </w:r>
          </w:p>
        </w:tc>
        <w:tc>
          <w:tcPr>
            <w:tcW w:w="1134" w:type="dxa"/>
            <w:gridSpan w:val="3"/>
            <w:tcBorders>
              <w:top w:val="single" w:sz="4" w:space="0" w:color="auto"/>
              <w:left w:val="single" w:sz="4" w:space="0" w:color="auto"/>
              <w:right w:val="single" w:sz="4" w:space="0" w:color="auto"/>
            </w:tcBorders>
            <w:textDirection w:val="btLr"/>
            <w:vAlign w:val="center"/>
          </w:tcPr>
          <w:p w:rsidR="00BF24B9" w:rsidRPr="005A6377" w:rsidRDefault="00BF24B9" w:rsidP="00D04E5D">
            <w:pPr>
              <w:spacing w:after="0" w:line="240" w:lineRule="auto"/>
              <w:ind w:left="113" w:right="113"/>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Бюджета</w:t>
            </w:r>
            <w:r w:rsidR="00D04E5D">
              <w:rPr>
                <w:rFonts w:ascii="Times New Roman" w:eastAsia="Times New Roman" w:hAnsi="Times New Roman" w:cs="Times New Roman"/>
                <w:sz w:val="23"/>
                <w:szCs w:val="23"/>
              </w:rPr>
              <w:t xml:space="preserve"> городского поселения</w:t>
            </w:r>
            <w:r w:rsidRPr="005A6377">
              <w:rPr>
                <w:rFonts w:ascii="Times New Roman" w:eastAsia="Times New Roman" w:hAnsi="Times New Roman" w:cs="Times New Roman"/>
                <w:sz w:val="23"/>
                <w:szCs w:val="23"/>
              </w:rPr>
              <w:t>, тыс. руб.</w:t>
            </w:r>
          </w:p>
        </w:tc>
        <w:tc>
          <w:tcPr>
            <w:tcW w:w="1304" w:type="dxa"/>
            <w:gridSpan w:val="3"/>
            <w:tcBorders>
              <w:top w:val="single" w:sz="4" w:space="0" w:color="auto"/>
              <w:left w:val="single" w:sz="4" w:space="0" w:color="auto"/>
              <w:right w:val="single" w:sz="4" w:space="0" w:color="auto"/>
            </w:tcBorders>
            <w:textDirection w:val="btLr"/>
            <w:vAlign w:val="center"/>
          </w:tcPr>
          <w:p w:rsidR="00BF24B9" w:rsidRPr="005A6377" w:rsidRDefault="00BF24B9" w:rsidP="00BF24B9">
            <w:pPr>
              <w:spacing w:after="0" w:line="240" w:lineRule="auto"/>
              <w:ind w:left="113" w:right="113"/>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Собственников жилых и нежилых помещений МКД, тыс. руб.</w:t>
            </w:r>
          </w:p>
        </w:tc>
      </w:tr>
      <w:tr w:rsidR="00BF24B9" w:rsidRPr="005A6377" w:rsidTr="00D054E4">
        <w:trPr>
          <w:gridAfter w:val="4"/>
          <w:wAfter w:w="6708" w:type="dxa"/>
          <w:trHeight w:val="75"/>
        </w:trPr>
        <w:tc>
          <w:tcPr>
            <w:tcW w:w="846" w:type="dxa"/>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1</w:t>
            </w:r>
          </w:p>
        </w:tc>
        <w:tc>
          <w:tcPr>
            <w:tcW w:w="3087" w:type="dxa"/>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2</w:t>
            </w:r>
          </w:p>
        </w:tc>
        <w:tc>
          <w:tcPr>
            <w:tcW w:w="1419"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3</w:t>
            </w:r>
          </w:p>
        </w:tc>
        <w:tc>
          <w:tcPr>
            <w:tcW w:w="1276" w:type="dxa"/>
            <w:gridSpan w:val="2"/>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4</w:t>
            </w:r>
          </w:p>
        </w:tc>
        <w:tc>
          <w:tcPr>
            <w:tcW w:w="3118" w:type="dxa"/>
            <w:gridSpan w:val="2"/>
            <w:tcBorders>
              <w:top w:val="single" w:sz="4" w:space="0" w:color="auto"/>
              <w:bottom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5</w:t>
            </w:r>
          </w:p>
        </w:tc>
        <w:tc>
          <w:tcPr>
            <w:tcW w:w="1134" w:type="dxa"/>
            <w:gridSpan w:val="2"/>
            <w:tcBorders>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6</w:t>
            </w:r>
          </w:p>
        </w:tc>
        <w:tc>
          <w:tcPr>
            <w:tcW w:w="994" w:type="dxa"/>
            <w:gridSpan w:val="2"/>
            <w:tcBorders>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7</w:t>
            </w:r>
          </w:p>
        </w:tc>
        <w:tc>
          <w:tcPr>
            <w:tcW w:w="1134" w:type="dxa"/>
            <w:gridSpan w:val="3"/>
            <w:tcBorders>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8</w:t>
            </w:r>
          </w:p>
        </w:tc>
        <w:tc>
          <w:tcPr>
            <w:tcW w:w="1304" w:type="dxa"/>
            <w:gridSpan w:val="3"/>
            <w:tcBorders>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9</w:t>
            </w:r>
          </w:p>
        </w:tc>
      </w:tr>
      <w:tr w:rsidR="00BF24B9" w:rsidRPr="005A6377" w:rsidTr="00BF24B9">
        <w:trPr>
          <w:gridAfter w:val="4"/>
          <w:wAfter w:w="6708" w:type="dxa"/>
          <w:trHeight w:val="78"/>
        </w:trPr>
        <w:tc>
          <w:tcPr>
            <w:tcW w:w="14312" w:type="dxa"/>
            <w:gridSpan w:val="18"/>
            <w:tcBorders>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rPr>
            </w:pPr>
            <w:r w:rsidRPr="005A6377">
              <w:rPr>
                <w:rFonts w:ascii="Times New Roman" w:eastAsia="Times New Roman" w:hAnsi="Times New Roman" w:cs="Times New Roman"/>
                <w:b/>
                <w:sz w:val="23"/>
                <w:szCs w:val="23"/>
              </w:rPr>
              <w:t>2019 год</w:t>
            </w:r>
          </w:p>
        </w:tc>
      </w:tr>
      <w:tr w:rsidR="00BF24B9" w:rsidRPr="005A6377" w:rsidTr="009F1DFB">
        <w:trPr>
          <w:gridAfter w:val="4"/>
          <w:wAfter w:w="6708" w:type="dxa"/>
          <w:trHeight w:val="392"/>
        </w:trPr>
        <w:tc>
          <w:tcPr>
            <w:tcW w:w="846" w:type="dxa"/>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3087" w:type="dxa"/>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Строительная, д. 22А</w:t>
            </w:r>
          </w:p>
        </w:tc>
        <w:tc>
          <w:tcPr>
            <w:tcW w:w="1419" w:type="dxa"/>
            <w:gridSpan w:val="2"/>
            <w:vAlign w:val="center"/>
          </w:tcPr>
          <w:p w:rsidR="00BF24B9" w:rsidRPr="005A6377" w:rsidRDefault="00D054E4"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990</w:t>
            </w:r>
          </w:p>
        </w:tc>
        <w:tc>
          <w:tcPr>
            <w:tcW w:w="1276" w:type="dxa"/>
            <w:gridSpan w:val="2"/>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5A6377">
              <w:rPr>
                <w:rFonts w:ascii="Times New Roman" w:eastAsia="Times New Roman" w:hAnsi="Times New Roman" w:cs="Times New Roman"/>
                <w:sz w:val="23"/>
                <w:szCs w:val="23"/>
                <w:lang w:eastAsia="ru-RU"/>
              </w:rPr>
              <w:t>54</w:t>
            </w:r>
          </w:p>
        </w:tc>
        <w:tc>
          <w:tcPr>
            <w:tcW w:w="3118" w:type="dxa"/>
            <w:gridSpan w:val="2"/>
            <w:tcBorders>
              <w:top w:val="single" w:sz="4" w:space="0" w:color="auto"/>
              <w:bottom w:val="single" w:sz="4" w:space="0" w:color="auto"/>
            </w:tcBorders>
            <w:shd w:val="clear" w:color="auto" w:fill="auto"/>
            <w:vAlign w:val="center"/>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BF24B9" w:rsidRPr="005A6377"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 xml:space="preserve">установка информационного стенда; устройство зон отдыха – </w:t>
            </w:r>
            <w:r w:rsidRPr="009F1DFB">
              <w:rPr>
                <w:rFonts w:ascii="Times New Roman" w:eastAsia="Times New Roman" w:hAnsi="Times New Roman" w:cs="Times New Roman"/>
                <w:sz w:val="20"/>
                <w:szCs w:val="20"/>
                <w:lang w:eastAsia="ru-RU"/>
              </w:rPr>
              <w:lastRenderedPageBreak/>
              <w:t>скамейки, урны; обустройство систем видеонаблюдения во дворе.</w:t>
            </w:r>
          </w:p>
        </w:tc>
        <w:tc>
          <w:tcPr>
            <w:tcW w:w="1134" w:type="dxa"/>
            <w:gridSpan w:val="2"/>
            <w:tcBorders>
              <w:right w:val="single" w:sz="4" w:space="0" w:color="auto"/>
            </w:tcBorders>
            <w:vAlign w:val="bottom"/>
          </w:tcPr>
          <w:p w:rsidR="00BF24B9" w:rsidRPr="005A6377" w:rsidRDefault="00D054E4" w:rsidP="00F66456">
            <w:pPr>
              <w:jc w:val="center"/>
              <w:rPr>
                <w:rFonts w:ascii="Times New Roman" w:hAnsi="Times New Roman" w:cs="Times New Roman"/>
                <w:color w:val="000000"/>
              </w:rPr>
            </w:pPr>
            <w:r w:rsidRPr="00D054E4">
              <w:rPr>
                <w:rFonts w:ascii="Times New Roman" w:hAnsi="Times New Roman" w:cs="Times New Roman"/>
                <w:color w:val="000000"/>
              </w:rPr>
              <w:lastRenderedPageBreak/>
              <w:t>284</w:t>
            </w:r>
            <w:r w:rsidR="00C8232D">
              <w:rPr>
                <w:rFonts w:ascii="Times New Roman" w:hAnsi="Times New Roman" w:cs="Times New Roman"/>
                <w:color w:val="000000"/>
              </w:rPr>
              <w:t>9</w:t>
            </w:r>
          </w:p>
        </w:tc>
        <w:tc>
          <w:tcPr>
            <w:tcW w:w="1134" w:type="dxa"/>
            <w:gridSpan w:val="3"/>
            <w:tcBorders>
              <w:left w:val="single" w:sz="4" w:space="0" w:color="auto"/>
              <w:right w:val="single" w:sz="4" w:space="0" w:color="auto"/>
            </w:tcBorders>
            <w:vAlign w:val="bottom"/>
          </w:tcPr>
          <w:p w:rsidR="00BF24B9" w:rsidRPr="005A6377" w:rsidRDefault="00D04E5D" w:rsidP="00F66456">
            <w:pPr>
              <w:jc w:val="center"/>
              <w:rPr>
                <w:rFonts w:ascii="Times New Roman" w:hAnsi="Times New Roman" w:cs="Times New Roman"/>
                <w:color w:val="000000"/>
              </w:rPr>
            </w:pPr>
            <w:r w:rsidRPr="00D04E5D">
              <w:rPr>
                <w:rFonts w:ascii="Times New Roman" w:hAnsi="Times New Roman" w:cs="Times New Roman"/>
                <w:color w:val="000000"/>
              </w:rPr>
              <w:t>268</w:t>
            </w:r>
            <w:r w:rsidR="00C8232D">
              <w:rPr>
                <w:rFonts w:ascii="Times New Roman" w:hAnsi="Times New Roman" w:cs="Times New Roman"/>
                <w:color w:val="000000"/>
              </w:rPr>
              <w:t>8</w:t>
            </w:r>
          </w:p>
        </w:tc>
        <w:tc>
          <w:tcPr>
            <w:tcW w:w="1134" w:type="dxa"/>
            <w:gridSpan w:val="3"/>
            <w:tcBorders>
              <w:left w:val="single" w:sz="4" w:space="0" w:color="auto"/>
              <w:right w:val="single" w:sz="4" w:space="0" w:color="auto"/>
            </w:tcBorders>
            <w:vAlign w:val="bottom"/>
          </w:tcPr>
          <w:p w:rsidR="00BF24B9" w:rsidRPr="005A6377" w:rsidRDefault="00D04E5D" w:rsidP="00F66456">
            <w:pPr>
              <w:jc w:val="center"/>
              <w:rPr>
                <w:rFonts w:ascii="Times New Roman" w:hAnsi="Times New Roman" w:cs="Times New Roman"/>
                <w:color w:val="000000"/>
              </w:rPr>
            </w:pPr>
            <w:r w:rsidRPr="00D04E5D">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BF24B9" w:rsidRPr="005A6377" w:rsidRDefault="00D04E5D" w:rsidP="00F66456">
            <w:pPr>
              <w:jc w:val="center"/>
              <w:rPr>
                <w:rFonts w:ascii="Times New Roman" w:hAnsi="Times New Roman" w:cs="Times New Roman"/>
                <w:color w:val="000000"/>
              </w:rPr>
            </w:pPr>
            <w:r w:rsidRPr="00D04E5D">
              <w:rPr>
                <w:rFonts w:ascii="Times New Roman" w:hAnsi="Times New Roman" w:cs="Times New Roman"/>
                <w:color w:val="000000"/>
              </w:rPr>
              <w:t>2</w:t>
            </w:r>
            <w:r w:rsidR="00C8232D">
              <w:rPr>
                <w:rFonts w:ascii="Times New Roman" w:hAnsi="Times New Roman" w:cs="Times New Roman"/>
                <w:color w:val="000000"/>
              </w:rPr>
              <w:t>7</w:t>
            </w:r>
          </w:p>
        </w:tc>
      </w:tr>
      <w:tr w:rsidR="00BF24B9" w:rsidRPr="005A6377" w:rsidTr="00BF24B9">
        <w:trPr>
          <w:gridAfter w:val="4"/>
          <w:wAfter w:w="6708" w:type="dxa"/>
          <w:trHeight w:val="78"/>
        </w:trPr>
        <w:tc>
          <w:tcPr>
            <w:tcW w:w="846" w:type="dxa"/>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2</w:t>
            </w:r>
          </w:p>
        </w:tc>
        <w:tc>
          <w:tcPr>
            <w:tcW w:w="3087" w:type="dxa"/>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Гизатуллина, д. 17</w:t>
            </w:r>
          </w:p>
        </w:tc>
        <w:tc>
          <w:tcPr>
            <w:tcW w:w="1419" w:type="dxa"/>
            <w:gridSpan w:val="2"/>
            <w:vAlign w:val="center"/>
          </w:tcPr>
          <w:p w:rsidR="00BF24B9" w:rsidRPr="005A6377" w:rsidRDefault="00F713B6" w:rsidP="00F713B6">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1202</w:t>
            </w:r>
          </w:p>
        </w:tc>
        <w:tc>
          <w:tcPr>
            <w:tcW w:w="1276" w:type="dxa"/>
            <w:gridSpan w:val="2"/>
            <w:vAlign w:val="center"/>
          </w:tcPr>
          <w:p w:rsidR="00BF24B9" w:rsidRPr="005A6377" w:rsidRDefault="009F1DFB"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270</w:t>
            </w:r>
          </w:p>
        </w:tc>
        <w:tc>
          <w:tcPr>
            <w:tcW w:w="3118" w:type="dxa"/>
            <w:gridSpan w:val="2"/>
            <w:tcBorders>
              <w:top w:val="single" w:sz="4" w:space="0" w:color="auto"/>
              <w:bottom w:val="single" w:sz="4" w:space="0" w:color="auto"/>
            </w:tcBorders>
            <w:vAlign w:val="center"/>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BF24B9" w:rsidRPr="005A6377"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BF24B9" w:rsidRPr="005A6377" w:rsidRDefault="00D054E4" w:rsidP="00F66456">
            <w:pPr>
              <w:jc w:val="center"/>
              <w:rPr>
                <w:rFonts w:ascii="Times New Roman" w:hAnsi="Times New Roman" w:cs="Times New Roman"/>
                <w:color w:val="000000"/>
              </w:rPr>
            </w:pPr>
            <w:r w:rsidRPr="00D054E4">
              <w:rPr>
                <w:rFonts w:ascii="Times New Roman" w:hAnsi="Times New Roman" w:cs="Times New Roman"/>
                <w:color w:val="000000"/>
              </w:rPr>
              <w:t>5793</w:t>
            </w:r>
          </w:p>
        </w:tc>
        <w:tc>
          <w:tcPr>
            <w:tcW w:w="1134" w:type="dxa"/>
            <w:gridSpan w:val="3"/>
            <w:tcBorders>
              <w:left w:val="single" w:sz="4" w:space="0" w:color="auto"/>
              <w:right w:val="single" w:sz="4" w:space="0" w:color="auto"/>
            </w:tcBorders>
            <w:vAlign w:val="bottom"/>
          </w:tcPr>
          <w:p w:rsidR="00BF24B9" w:rsidRPr="005A6377" w:rsidRDefault="00D04E5D" w:rsidP="00C8232D">
            <w:pPr>
              <w:jc w:val="center"/>
              <w:rPr>
                <w:rFonts w:ascii="Times New Roman" w:hAnsi="Times New Roman" w:cs="Times New Roman"/>
                <w:color w:val="000000"/>
              </w:rPr>
            </w:pPr>
            <w:r w:rsidRPr="00D04E5D">
              <w:rPr>
                <w:rFonts w:ascii="Times New Roman" w:hAnsi="Times New Roman" w:cs="Times New Roman"/>
                <w:color w:val="000000"/>
              </w:rPr>
              <w:t>5465</w:t>
            </w:r>
          </w:p>
        </w:tc>
        <w:tc>
          <w:tcPr>
            <w:tcW w:w="1134" w:type="dxa"/>
            <w:gridSpan w:val="3"/>
            <w:tcBorders>
              <w:left w:val="single" w:sz="4" w:space="0" w:color="auto"/>
              <w:right w:val="single" w:sz="4" w:space="0" w:color="auto"/>
            </w:tcBorders>
            <w:vAlign w:val="bottom"/>
          </w:tcPr>
          <w:p w:rsidR="00BF24B9" w:rsidRPr="005A6377" w:rsidRDefault="00D04E5D" w:rsidP="00F66456">
            <w:pPr>
              <w:jc w:val="center"/>
              <w:rPr>
                <w:rFonts w:ascii="Times New Roman" w:hAnsi="Times New Roman" w:cs="Times New Roman"/>
                <w:color w:val="000000"/>
              </w:rPr>
            </w:pPr>
            <w:r w:rsidRPr="00D04E5D">
              <w:rPr>
                <w:rFonts w:ascii="Times New Roman" w:hAnsi="Times New Roman" w:cs="Times New Roman"/>
                <w:color w:val="000000"/>
              </w:rPr>
              <w:t>27</w:t>
            </w:r>
            <w:r w:rsidR="00C8232D">
              <w:rPr>
                <w:rFonts w:ascii="Times New Roman" w:hAnsi="Times New Roman" w:cs="Times New Roman"/>
                <w:color w:val="000000"/>
              </w:rPr>
              <w:t>4</w:t>
            </w:r>
          </w:p>
        </w:tc>
        <w:tc>
          <w:tcPr>
            <w:tcW w:w="1164" w:type="dxa"/>
            <w:gridSpan w:val="2"/>
            <w:tcBorders>
              <w:left w:val="single" w:sz="4" w:space="0" w:color="auto"/>
              <w:right w:val="single" w:sz="4" w:space="0" w:color="auto"/>
            </w:tcBorders>
            <w:vAlign w:val="bottom"/>
          </w:tcPr>
          <w:p w:rsidR="00BF24B9" w:rsidRPr="005A6377" w:rsidRDefault="00D04E5D" w:rsidP="00F66456">
            <w:pPr>
              <w:jc w:val="center"/>
              <w:rPr>
                <w:rFonts w:ascii="Times New Roman" w:hAnsi="Times New Roman" w:cs="Times New Roman"/>
                <w:color w:val="000000"/>
              </w:rPr>
            </w:pPr>
            <w:r w:rsidRPr="00D04E5D">
              <w:rPr>
                <w:rFonts w:ascii="Times New Roman" w:hAnsi="Times New Roman" w:cs="Times New Roman"/>
                <w:color w:val="000000"/>
              </w:rPr>
              <w:t>54</w:t>
            </w:r>
          </w:p>
        </w:tc>
      </w:tr>
      <w:tr w:rsidR="00C8232D" w:rsidRPr="005A6377" w:rsidTr="00BF24B9">
        <w:trPr>
          <w:gridAfter w:val="4"/>
          <w:wAfter w:w="6708" w:type="dxa"/>
          <w:trHeight w:val="78"/>
        </w:trPr>
        <w:tc>
          <w:tcPr>
            <w:tcW w:w="846" w:type="dxa"/>
            <w:vAlign w:val="center"/>
          </w:tcPr>
          <w:p w:rsidR="00C8232D" w:rsidRPr="005A6377" w:rsidRDefault="00C8232D"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tc>
        <w:tc>
          <w:tcPr>
            <w:tcW w:w="3087" w:type="dxa"/>
            <w:vAlign w:val="center"/>
          </w:tcPr>
          <w:p w:rsidR="00C8232D" w:rsidRPr="005A6377" w:rsidRDefault="00C8232D"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Строительная, д. 20А</w:t>
            </w:r>
          </w:p>
        </w:tc>
        <w:tc>
          <w:tcPr>
            <w:tcW w:w="1419" w:type="dxa"/>
            <w:gridSpan w:val="2"/>
            <w:vAlign w:val="center"/>
          </w:tcPr>
          <w:p w:rsidR="00C8232D" w:rsidRPr="005A6377" w:rsidRDefault="00C8232D"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990</w:t>
            </w:r>
          </w:p>
        </w:tc>
        <w:tc>
          <w:tcPr>
            <w:tcW w:w="1276" w:type="dxa"/>
            <w:gridSpan w:val="2"/>
            <w:vAlign w:val="center"/>
          </w:tcPr>
          <w:p w:rsidR="00C8232D" w:rsidRPr="005A6377" w:rsidRDefault="00C8232D"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72</w:t>
            </w:r>
          </w:p>
        </w:tc>
        <w:tc>
          <w:tcPr>
            <w:tcW w:w="3118" w:type="dxa"/>
            <w:gridSpan w:val="2"/>
            <w:tcBorders>
              <w:top w:val="single" w:sz="4" w:space="0" w:color="auto"/>
              <w:bottom w:val="single" w:sz="4" w:space="0" w:color="auto"/>
            </w:tcBorders>
            <w:vAlign w:val="center"/>
          </w:tcPr>
          <w:p w:rsidR="00C8232D" w:rsidRPr="009F1DFB" w:rsidRDefault="00C8232D"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C8232D" w:rsidRPr="005A6377" w:rsidRDefault="00C8232D"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C8232D" w:rsidRPr="005A6377" w:rsidRDefault="00C8232D" w:rsidP="00F66456">
            <w:pPr>
              <w:jc w:val="center"/>
              <w:rPr>
                <w:rFonts w:ascii="Times New Roman" w:hAnsi="Times New Roman" w:cs="Times New Roman"/>
                <w:color w:val="000000"/>
              </w:rPr>
            </w:pPr>
            <w:r w:rsidRPr="00D054E4">
              <w:rPr>
                <w:rFonts w:ascii="Times New Roman" w:hAnsi="Times New Roman" w:cs="Times New Roman"/>
                <w:color w:val="000000"/>
              </w:rPr>
              <w:t>28</w:t>
            </w:r>
            <w:r>
              <w:rPr>
                <w:rFonts w:ascii="Times New Roman" w:hAnsi="Times New Roman" w:cs="Times New Roman"/>
                <w:color w:val="000000"/>
              </w:rPr>
              <w:t>49</w:t>
            </w:r>
          </w:p>
        </w:tc>
        <w:tc>
          <w:tcPr>
            <w:tcW w:w="1134" w:type="dxa"/>
            <w:gridSpan w:val="3"/>
            <w:tcBorders>
              <w:left w:val="single" w:sz="4" w:space="0" w:color="auto"/>
              <w:right w:val="single" w:sz="4" w:space="0" w:color="auto"/>
            </w:tcBorders>
            <w:vAlign w:val="bottom"/>
          </w:tcPr>
          <w:p w:rsidR="00C8232D" w:rsidRPr="005A6377" w:rsidRDefault="00C8232D" w:rsidP="00A849AE">
            <w:pPr>
              <w:jc w:val="center"/>
              <w:rPr>
                <w:rFonts w:ascii="Times New Roman" w:hAnsi="Times New Roman" w:cs="Times New Roman"/>
                <w:color w:val="000000"/>
              </w:rPr>
            </w:pPr>
            <w:r w:rsidRPr="00D04E5D">
              <w:rPr>
                <w:rFonts w:ascii="Times New Roman" w:hAnsi="Times New Roman" w:cs="Times New Roman"/>
                <w:color w:val="000000"/>
              </w:rPr>
              <w:t>268</w:t>
            </w:r>
            <w:r>
              <w:rPr>
                <w:rFonts w:ascii="Times New Roman" w:hAnsi="Times New Roman" w:cs="Times New Roman"/>
                <w:color w:val="000000"/>
              </w:rPr>
              <w:t>8</w:t>
            </w:r>
          </w:p>
        </w:tc>
        <w:tc>
          <w:tcPr>
            <w:tcW w:w="1134" w:type="dxa"/>
            <w:gridSpan w:val="3"/>
            <w:tcBorders>
              <w:left w:val="single" w:sz="4" w:space="0" w:color="auto"/>
              <w:right w:val="single" w:sz="4" w:space="0" w:color="auto"/>
            </w:tcBorders>
            <w:vAlign w:val="bottom"/>
          </w:tcPr>
          <w:p w:rsidR="00C8232D" w:rsidRPr="005A6377" w:rsidRDefault="00C8232D" w:rsidP="00A849AE">
            <w:pPr>
              <w:jc w:val="center"/>
              <w:rPr>
                <w:rFonts w:ascii="Times New Roman" w:hAnsi="Times New Roman" w:cs="Times New Roman"/>
                <w:color w:val="000000"/>
              </w:rPr>
            </w:pPr>
            <w:r w:rsidRPr="00D04E5D">
              <w:rPr>
                <w:rFonts w:ascii="Times New Roman" w:hAnsi="Times New Roman" w:cs="Times New Roman"/>
                <w:color w:val="000000"/>
              </w:rPr>
              <w:t>134</w:t>
            </w:r>
          </w:p>
        </w:tc>
        <w:tc>
          <w:tcPr>
            <w:tcW w:w="1164" w:type="dxa"/>
            <w:gridSpan w:val="2"/>
            <w:tcBorders>
              <w:left w:val="single" w:sz="4" w:space="0" w:color="auto"/>
              <w:right w:val="single" w:sz="4" w:space="0" w:color="auto"/>
            </w:tcBorders>
            <w:vAlign w:val="bottom"/>
          </w:tcPr>
          <w:p w:rsidR="00C8232D" w:rsidRPr="005A6377" w:rsidRDefault="00C8232D" w:rsidP="00A849AE">
            <w:pPr>
              <w:jc w:val="center"/>
              <w:rPr>
                <w:rFonts w:ascii="Times New Roman" w:hAnsi="Times New Roman" w:cs="Times New Roman"/>
                <w:color w:val="000000"/>
              </w:rPr>
            </w:pPr>
            <w:r w:rsidRPr="00D04E5D">
              <w:rPr>
                <w:rFonts w:ascii="Times New Roman" w:hAnsi="Times New Roman" w:cs="Times New Roman"/>
                <w:color w:val="000000"/>
              </w:rPr>
              <w:t>2</w:t>
            </w:r>
            <w:r>
              <w:rPr>
                <w:rFonts w:ascii="Times New Roman" w:hAnsi="Times New Roman" w:cs="Times New Roman"/>
                <w:color w:val="000000"/>
              </w:rPr>
              <w:t>7</w:t>
            </w:r>
          </w:p>
        </w:tc>
      </w:tr>
      <w:tr w:rsidR="00BF24B9" w:rsidRPr="005A6377" w:rsidTr="00BF24B9">
        <w:trPr>
          <w:gridAfter w:val="4"/>
          <w:wAfter w:w="6708" w:type="dxa"/>
          <w:trHeight w:val="78"/>
        </w:trPr>
        <w:tc>
          <w:tcPr>
            <w:tcW w:w="846" w:type="dxa"/>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tc>
        <w:tc>
          <w:tcPr>
            <w:tcW w:w="3087" w:type="dxa"/>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р.п. Чишмы, ул. Трактовая, д. 6</w:t>
            </w:r>
          </w:p>
        </w:tc>
        <w:tc>
          <w:tcPr>
            <w:tcW w:w="1419" w:type="dxa"/>
            <w:gridSpan w:val="2"/>
            <w:vAlign w:val="center"/>
          </w:tcPr>
          <w:p w:rsidR="00BF24B9" w:rsidRPr="00842D46" w:rsidRDefault="00D054E4"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850</w:t>
            </w:r>
          </w:p>
        </w:tc>
        <w:tc>
          <w:tcPr>
            <w:tcW w:w="1276" w:type="dxa"/>
            <w:gridSpan w:val="2"/>
            <w:vAlign w:val="center"/>
          </w:tcPr>
          <w:p w:rsidR="00BF24B9" w:rsidRPr="00842D46"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6</w:t>
            </w:r>
            <w:r w:rsidR="00D054E4">
              <w:rPr>
                <w:rFonts w:ascii="Times New Roman" w:eastAsia="Times New Roman" w:hAnsi="Times New Roman" w:cs="Times New Roman"/>
                <w:sz w:val="23"/>
                <w:szCs w:val="23"/>
                <w:lang w:eastAsia="ru-RU"/>
              </w:rPr>
              <w:t>6</w:t>
            </w:r>
          </w:p>
        </w:tc>
        <w:tc>
          <w:tcPr>
            <w:tcW w:w="3118" w:type="dxa"/>
            <w:gridSpan w:val="2"/>
            <w:tcBorders>
              <w:top w:val="single" w:sz="4" w:space="0" w:color="auto"/>
              <w:bottom w:val="single" w:sz="4" w:space="0" w:color="auto"/>
            </w:tcBorders>
            <w:vAlign w:val="center"/>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BF24B9" w:rsidRPr="00842D46"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lastRenderedPageBreak/>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BF24B9" w:rsidRPr="00842D46" w:rsidRDefault="00D054E4" w:rsidP="00F66456">
            <w:pPr>
              <w:jc w:val="center"/>
              <w:rPr>
                <w:rFonts w:ascii="Times New Roman" w:hAnsi="Times New Roman" w:cs="Times New Roman"/>
                <w:color w:val="000000"/>
              </w:rPr>
            </w:pPr>
            <w:r w:rsidRPr="00D054E4">
              <w:rPr>
                <w:rFonts w:ascii="Times New Roman" w:hAnsi="Times New Roman" w:cs="Times New Roman"/>
                <w:color w:val="000000"/>
              </w:rPr>
              <w:lastRenderedPageBreak/>
              <w:t>1566</w:t>
            </w:r>
          </w:p>
        </w:tc>
        <w:tc>
          <w:tcPr>
            <w:tcW w:w="1134" w:type="dxa"/>
            <w:gridSpan w:val="3"/>
            <w:tcBorders>
              <w:left w:val="single" w:sz="4" w:space="0" w:color="auto"/>
              <w:right w:val="single" w:sz="4" w:space="0" w:color="auto"/>
            </w:tcBorders>
            <w:vAlign w:val="bottom"/>
          </w:tcPr>
          <w:p w:rsidR="00BF24B9" w:rsidRPr="005A6377" w:rsidRDefault="00D04E5D" w:rsidP="00F66456">
            <w:pPr>
              <w:jc w:val="center"/>
              <w:rPr>
                <w:rFonts w:ascii="Times New Roman" w:hAnsi="Times New Roman" w:cs="Times New Roman"/>
                <w:color w:val="000000"/>
              </w:rPr>
            </w:pPr>
            <w:r w:rsidRPr="00D04E5D">
              <w:rPr>
                <w:rFonts w:ascii="Times New Roman" w:hAnsi="Times New Roman" w:cs="Times New Roman"/>
                <w:color w:val="000000"/>
              </w:rPr>
              <w:t>147</w:t>
            </w:r>
            <w:r w:rsidR="00C8232D">
              <w:rPr>
                <w:rFonts w:ascii="Times New Roman" w:hAnsi="Times New Roman" w:cs="Times New Roman"/>
                <w:color w:val="000000"/>
              </w:rPr>
              <w:t>7</w:t>
            </w:r>
          </w:p>
        </w:tc>
        <w:tc>
          <w:tcPr>
            <w:tcW w:w="1134" w:type="dxa"/>
            <w:gridSpan w:val="3"/>
            <w:tcBorders>
              <w:left w:val="single" w:sz="4" w:space="0" w:color="auto"/>
              <w:right w:val="single" w:sz="4" w:space="0" w:color="auto"/>
            </w:tcBorders>
            <w:vAlign w:val="bottom"/>
          </w:tcPr>
          <w:p w:rsidR="00BF24B9" w:rsidRPr="005A6377" w:rsidRDefault="00D04E5D" w:rsidP="00F66456">
            <w:pPr>
              <w:jc w:val="center"/>
              <w:rPr>
                <w:rFonts w:ascii="Times New Roman" w:hAnsi="Times New Roman" w:cs="Times New Roman"/>
                <w:color w:val="000000"/>
              </w:rPr>
            </w:pPr>
            <w:r w:rsidRPr="00D04E5D">
              <w:rPr>
                <w:rFonts w:ascii="Times New Roman" w:hAnsi="Times New Roman" w:cs="Times New Roman"/>
                <w:color w:val="000000"/>
              </w:rPr>
              <w:t>7</w:t>
            </w:r>
            <w:r w:rsidR="00C8232D">
              <w:rPr>
                <w:rFonts w:ascii="Times New Roman" w:hAnsi="Times New Roman" w:cs="Times New Roman"/>
                <w:color w:val="000000"/>
              </w:rPr>
              <w:t>4</w:t>
            </w:r>
          </w:p>
        </w:tc>
        <w:tc>
          <w:tcPr>
            <w:tcW w:w="1164" w:type="dxa"/>
            <w:gridSpan w:val="2"/>
            <w:tcBorders>
              <w:left w:val="single" w:sz="4" w:space="0" w:color="auto"/>
              <w:right w:val="single" w:sz="4" w:space="0" w:color="auto"/>
            </w:tcBorders>
            <w:vAlign w:val="bottom"/>
          </w:tcPr>
          <w:p w:rsidR="00BF24B9" w:rsidRPr="005A6377" w:rsidRDefault="00D04E5D" w:rsidP="00F66456">
            <w:pPr>
              <w:jc w:val="center"/>
              <w:rPr>
                <w:rFonts w:ascii="Times New Roman" w:hAnsi="Times New Roman" w:cs="Times New Roman"/>
                <w:color w:val="000000"/>
              </w:rPr>
            </w:pPr>
            <w:r w:rsidRPr="00D04E5D">
              <w:rPr>
                <w:rFonts w:ascii="Times New Roman" w:hAnsi="Times New Roman" w:cs="Times New Roman"/>
                <w:color w:val="000000"/>
              </w:rPr>
              <w:t>1</w:t>
            </w:r>
            <w:r w:rsidR="00C8232D">
              <w:rPr>
                <w:rFonts w:ascii="Times New Roman" w:hAnsi="Times New Roman" w:cs="Times New Roman"/>
                <w:color w:val="000000"/>
              </w:rPr>
              <w:t>5</w:t>
            </w:r>
          </w:p>
        </w:tc>
      </w:tr>
      <w:tr w:rsidR="00BF24B9" w:rsidRPr="005A6377" w:rsidTr="00BF24B9">
        <w:trPr>
          <w:gridAfter w:val="4"/>
          <w:wAfter w:w="6708" w:type="dxa"/>
          <w:trHeight w:val="339"/>
        </w:trPr>
        <w:tc>
          <w:tcPr>
            <w:tcW w:w="846" w:type="dxa"/>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p>
        </w:tc>
        <w:tc>
          <w:tcPr>
            <w:tcW w:w="3087" w:type="dxa"/>
            <w:vAlign w:val="center"/>
          </w:tcPr>
          <w:p w:rsidR="00BF24B9" w:rsidRPr="00842D46" w:rsidRDefault="00BF24B9" w:rsidP="00BF24B9">
            <w:pPr>
              <w:spacing w:after="0" w:line="240" w:lineRule="auto"/>
              <w:jc w:val="center"/>
              <w:rPr>
                <w:rFonts w:ascii="Times New Roman" w:eastAsia="Times New Roman" w:hAnsi="Times New Roman" w:cs="Times New Roman"/>
                <w:b/>
                <w:sz w:val="23"/>
                <w:szCs w:val="23"/>
              </w:rPr>
            </w:pPr>
            <w:r w:rsidRPr="00842D46">
              <w:rPr>
                <w:rFonts w:ascii="Times New Roman" w:eastAsia="Times New Roman" w:hAnsi="Times New Roman" w:cs="Times New Roman"/>
                <w:b/>
                <w:sz w:val="23"/>
                <w:szCs w:val="23"/>
              </w:rPr>
              <w:t>Итого:</w:t>
            </w:r>
          </w:p>
        </w:tc>
        <w:tc>
          <w:tcPr>
            <w:tcW w:w="1419" w:type="dxa"/>
            <w:gridSpan w:val="2"/>
            <w:vAlign w:val="center"/>
          </w:tcPr>
          <w:p w:rsidR="00BF24B9" w:rsidRPr="00842D46" w:rsidRDefault="00F66456" w:rsidP="00BF24B9">
            <w:pPr>
              <w:spacing w:after="0"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4032</w:t>
            </w:r>
          </w:p>
        </w:tc>
        <w:tc>
          <w:tcPr>
            <w:tcW w:w="1276" w:type="dxa"/>
            <w:gridSpan w:val="2"/>
            <w:vAlign w:val="center"/>
          </w:tcPr>
          <w:p w:rsidR="00BF24B9" w:rsidRPr="00842D46" w:rsidRDefault="00F66456" w:rsidP="00BF24B9">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462</w:t>
            </w:r>
          </w:p>
        </w:tc>
        <w:tc>
          <w:tcPr>
            <w:tcW w:w="3118" w:type="dxa"/>
            <w:gridSpan w:val="2"/>
            <w:tcBorders>
              <w:top w:val="single" w:sz="4" w:space="0" w:color="auto"/>
              <w:bottom w:val="single" w:sz="4" w:space="0" w:color="auto"/>
            </w:tcBorders>
            <w:vAlign w:val="center"/>
          </w:tcPr>
          <w:p w:rsidR="00BF24B9" w:rsidRPr="00842D46" w:rsidRDefault="00BF24B9" w:rsidP="00BF24B9">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right w:val="single" w:sz="4" w:space="0" w:color="auto"/>
            </w:tcBorders>
            <w:vAlign w:val="center"/>
          </w:tcPr>
          <w:p w:rsidR="00BF24B9" w:rsidRPr="00842D46" w:rsidRDefault="00F66456" w:rsidP="00F6645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BF24B9" w:rsidRPr="00842D46">
              <w:rPr>
                <w:rFonts w:ascii="Times New Roman" w:eastAsia="Times New Roman" w:hAnsi="Times New Roman" w:cs="Times New Roman"/>
                <w:b/>
              </w:rPr>
              <w:t>30</w:t>
            </w:r>
            <w:r>
              <w:rPr>
                <w:rFonts w:ascii="Times New Roman" w:eastAsia="Times New Roman" w:hAnsi="Times New Roman" w:cs="Times New Roman"/>
                <w:b/>
              </w:rPr>
              <w:t>57</w:t>
            </w:r>
          </w:p>
        </w:tc>
        <w:tc>
          <w:tcPr>
            <w:tcW w:w="1134" w:type="dxa"/>
            <w:gridSpan w:val="3"/>
            <w:tcBorders>
              <w:left w:val="single" w:sz="4" w:space="0" w:color="auto"/>
              <w:right w:val="single" w:sz="4" w:space="0" w:color="auto"/>
            </w:tcBorders>
            <w:vAlign w:val="center"/>
          </w:tcPr>
          <w:p w:rsidR="00BF24B9" w:rsidRPr="005A6377" w:rsidRDefault="00F66456" w:rsidP="00F6645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1231</w:t>
            </w:r>
            <w:r w:rsidR="00C8232D">
              <w:rPr>
                <w:rFonts w:ascii="Times New Roman" w:eastAsia="Times New Roman" w:hAnsi="Times New Roman" w:cs="Times New Roman"/>
                <w:b/>
              </w:rPr>
              <w:t>8</w:t>
            </w:r>
          </w:p>
        </w:tc>
        <w:tc>
          <w:tcPr>
            <w:tcW w:w="1134" w:type="dxa"/>
            <w:gridSpan w:val="3"/>
            <w:tcBorders>
              <w:left w:val="single" w:sz="4" w:space="0" w:color="auto"/>
              <w:right w:val="single" w:sz="4" w:space="0" w:color="auto"/>
            </w:tcBorders>
            <w:vAlign w:val="center"/>
          </w:tcPr>
          <w:p w:rsidR="00BF24B9" w:rsidRPr="005A6377" w:rsidRDefault="00F66456" w:rsidP="00F6645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61</w:t>
            </w:r>
            <w:r w:rsidR="00C8232D">
              <w:rPr>
                <w:rFonts w:ascii="Times New Roman" w:eastAsia="Times New Roman" w:hAnsi="Times New Roman" w:cs="Times New Roman"/>
                <w:b/>
              </w:rPr>
              <w:t>6</w:t>
            </w:r>
          </w:p>
        </w:tc>
        <w:tc>
          <w:tcPr>
            <w:tcW w:w="1164" w:type="dxa"/>
            <w:gridSpan w:val="2"/>
            <w:tcBorders>
              <w:left w:val="single" w:sz="4" w:space="0" w:color="auto"/>
              <w:right w:val="single" w:sz="4" w:space="0" w:color="auto"/>
            </w:tcBorders>
            <w:vAlign w:val="center"/>
          </w:tcPr>
          <w:p w:rsidR="00BF24B9" w:rsidRPr="005A6377" w:rsidRDefault="00F66456" w:rsidP="00F6645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123</w:t>
            </w:r>
          </w:p>
        </w:tc>
      </w:tr>
      <w:tr w:rsidR="00BF24B9" w:rsidRPr="005A6377" w:rsidTr="00BF24B9">
        <w:trPr>
          <w:gridAfter w:val="4"/>
          <w:wAfter w:w="6708" w:type="dxa"/>
          <w:trHeight w:val="78"/>
        </w:trPr>
        <w:tc>
          <w:tcPr>
            <w:tcW w:w="14312" w:type="dxa"/>
            <w:gridSpan w:val="18"/>
            <w:tcBorders>
              <w:right w:val="single" w:sz="4" w:space="0" w:color="auto"/>
            </w:tcBorders>
          </w:tcPr>
          <w:p w:rsidR="00BF24B9" w:rsidRPr="00842D46" w:rsidRDefault="00BF24B9" w:rsidP="00F66456">
            <w:pPr>
              <w:spacing w:after="0" w:line="240" w:lineRule="auto"/>
              <w:jc w:val="center"/>
              <w:rPr>
                <w:rFonts w:ascii="Times New Roman" w:eastAsia="Times New Roman" w:hAnsi="Times New Roman" w:cs="Times New Roman"/>
                <w:b/>
                <w:sz w:val="23"/>
                <w:szCs w:val="23"/>
              </w:rPr>
            </w:pPr>
            <w:r w:rsidRPr="00842D46">
              <w:rPr>
                <w:rFonts w:ascii="Times New Roman" w:eastAsia="Times New Roman" w:hAnsi="Times New Roman" w:cs="Times New Roman"/>
                <w:b/>
                <w:sz w:val="23"/>
                <w:szCs w:val="23"/>
              </w:rPr>
              <w:t>2020 год</w:t>
            </w:r>
          </w:p>
        </w:tc>
      </w:tr>
      <w:tr w:rsidR="00061785" w:rsidRPr="005A6377" w:rsidTr="00A62E66">
        <w:trPr>
          <w:gridAfter w:val="4"/>
          <w:wAfter w:w="6708" w:type="dxa"/>
          <w:trHeight w:val="1052"/>
        </w:trPr>
        <w:tc>
          <w:tcPr>
            <w:tcW w:w="846" w:type="dxa"/>
            <w:vAlign w:val="center"/>
          </w:tcPr>
          <w:p w:rsidR="00061785" w:rsidRPr="005A6377" w:rsidRDefault="00061785"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c>
          <w:tcPr>
            <w:tcW w:w="3087" w:type="dxa"/>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р.п. Чишмы, ул. Коммунистическая, д. 8</w:t>
            </w:r>
          </w:p>
        </w:tc>
        <w:tc>
          <w:tcPr>
            <w:tcW w:w="1419" w:type="dxa"/>
            <w:gridSpan w:val="2"/>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350</w:t>
            </w:r>
          </w:p>
        </w:tc>
        <w:tc>
          <w:tcPr>
            <w:tcW w:w="1276" w:type="dxa"/>
            <w:gridSpan w:val="2"/>
            <w:vAlign w:val="center"/>
          </w:tcPr>
          <w:p w:rsidR="00061785" w:rsidRPr="00842D46" w:rsidRDefault="00061785"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70</w:t>
            </w:r>
          </w:p>
        </w:tc>
        <w:tc>
          <w:tcPr>
            <w:tcW w:w="3118" w:type="dxa"/>
            <w:gridSpan w:val="2"/>
            <w:tcBorders>
              <w:top w:val="single" w:sz="4" w:space="0" w:color="auto"/>
              <w:bottom w:val="single" w:sz="4" w:space="0" w:color="auto"/>
            </w:tcBorders>
            <w:vAlign w:val="center"/>
          </w:tcPr>
          <w:p w:rsidR="00061785" w:rsidRPr="009F1DFB" w:rsidRDefault="00061785"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061785" w:rsidRPr="00842D46" w:rsidRDefault="00061785" w:rsidP="009F1DF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061785" w:rsidRPr="00061785" w:rsidRDefault="00061785" w:rsidP="00061785">
            <w:pPr>
              <w:jc w:val="center"/>
              <w:rPr>
                <w:rFonts w:ascii="Times New Roman" w:hAnsi="Times New Roman" w:cs="Times New Roman"/>
                <w:color w:val="000000"/>
              </w:rPr>
            </w:pPr>
            <w:r w:rsidRPr="00061785">
              <w:rPr>
                <w:rFonts w:ascii="Times New Roman" w:hAnsi="Times New Roman" w:cs="Times New Roman"/>
                <w:color w:val="000000"/>
              </w:rPr>
              <w:t>3655,96</w:t>
            </w:r>
          </w:p>
          <w:p w:rsidR="00061785" w:rsidRPr="00061785" w:rsidRDefault="00061785" w:rsidP="00061785">
            <w:pPr>
              <w:jc w:val="center"/>
              <w:rPr>
                <w:rFonts w:ascii="Times New Roman" w:hAnsi="Times New Roman" w:cs="Times New Roman"/>
                <w:color w:val="000000"/>
              </w:rPr>
            </w:pPr>
          </w:p>
        </w:tc>
        <w:tc>
          <w:tcPr>
            <w:tcW w:w="1134" w:type="dxa"/>
            <w:gridSpan w:val="3"/>
            <w:tcBorders>
              <w:left w:val="single" w:sz="4" w:space="0" w:color="auto"/>
              <w:right w:val="single" w:sz="4" w:space="0" w:color="auto"/>
            </w:tcBorders>
            <w:vAlign w:val="center"/>
          </w:tcPr>
          <w:p w:rsidR="00061785" w:rsidRPr="00061785" w:rsidRDefault="00061785" w:rsidP="00061785">
            <w:pPr>
              <w:jc w:val="center"/>
              <w:rPr>
                <w:rFonts w:ascii="Times New Roman" w:hAnsi="Times New Roman" w:cs="Times New Roman"/>
                <w:color w:val="000000"/>
              </w:rPr>
            </w:pPr>
            <w:r w:rsidRPr="00061785">
              <w:rPr>
                <w:rFonts w:ascii="Times New Roman" w:hAnsi="Times New Roman" w:cs="Times New Roman"/>
                <w:color w:val="000000"/>
              </w:rPr>
              <w:t>3448,76</w:t>
            </w:r>
          </w:p>
        </w:tc>
        <w:tc>
          <w:tcPr>
            <w:tcW w:w="1134" w:type="dxa"/>
            <w:gridSpan w:val="3"/>
            <w:tcBorders>
              <w:left w:val="single" w:sz="4" w:space="0" w:color="auto"/>
              <w:right w:val="single" w:sz="4" w:space="0" w:color="auto"/>
            </w:tcBorders>
            <w:vAlign w:val="center"/>
          </w:tcPr>
          <w:p w:rsidR="00061785" w:rsidRPr="00061785" w:rsidRDefault="00061785" w:rsidP="00061785">
            <w:pPr>
              <w:jc w:val="center"/>
              <w:rPr>
                <w:rFonts w:ascii="Times New Roman" w:hAnsi="Times New Roman" w:cs="Times New Roman"/>
                <w:color w:val="000000"/>
              </w:rPr>
            </w:pPr>
            <w:r w:rsidRPr="00061785">
              <w:rPr>
                <w:rFonts w:ascii="Times New Roman" w:hAnsi="Times New Roman" w:cs="Times New Roman"/>
                <w:color w:val="000000"/>
              </w:rPr>
              <w:t>172,2</w:t>
            </w:r>
          </w:p>
        </w:tc>
        <w:tc>
          <w:tcPr>
            <w:tcW w:w="1164" w:type="dxa"/>
            <w:gridSpan w:val="2"/>
            <w:tcBorders>
              <w:left w:val="single" w:sz="4" w:space="0" w:color="auto"/>
              <w:right w:val="single" w:sz="4" w:space="0" w:color="auto"/>
            </w:tcBorders>
            <w:vAlign w:val="center"/>
          </w:tcPr>
          <w:p w:rsidR="00061785" w:rsidRPr="00061785" w:rsidRDefault="00061785" w:rsidP="00061785">
            <w:pPr>
              <w:jc w:val="center"/>
              <w:rPr>
                <w:rFonts w:ascii="Times New Roman" w:hAnsi="Times New Roman" w:cs="Times New Roman"/>
                <w:color w:val="000000"/>
              </w:rPr>
            </w:pPr>
            <w:r w:rsidRPr="00061785">
              <w:rPr>
                <w:rFonts w:ascii="Times New Roman" w:hAnsi="Times New Roman" w:cs="Times New Roman"/>
                <w:color w:val="000000"/>
              </w:rPr>
              <w:t>34.44</w:t>
            </w:r>
          </w:p>
        </w:tc>
      </w:tr>
      <w:tr w:rsidR="00061785" w:rsidRPr="005A6377" w:rsidTr="00A62E66">
        <w:trPr>
          <w:gridAfter w:val="4"/>
          <w:wAfter w:w="6708" w:type="dxa"/>
          <w:trHeight w:val="78"/>
        </w:trPr>
        <w:tc>
          <w:tcPr>
            <w:tcW w:w="846" w:type="dxa"/>
            <w:vAlign w:val="center"/>
          </w:tcPr>
          <w:p w:rsidR="00061785" w:rsidRPr="005A6377" w:rsidRDefault="00061785"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6</w:t>
            </w:r>
          </w:p>
        </w:tc>
        <w:tc>
          <w:tcPr>
            <w:tcW w:w="3087" w:type="dxa"/>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р.п. Чишмы, ул. Шоссейная, д. 2</w:t>
            </w:r>
          </w:p>
        </w:tc>
        <w:tc>
          <w:tcPr>
            <w:tcW w:w="1419" w:type="dxa"/>
            <w:gridSpan w:val="2"/>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500</w:t>
            </w:r>
          </w:p>
        </w:tc>
        <w:tc>
          <w:tcPr>
            <w:tcW w:w="1276" w:type="dxa"/>
            <w:gridSpan w:val="2"/>
            <w:vAlign w:val="center"/>
          </w:tcPr>
          <w:p w:rsidR="00061785" w:rsidRPr="00842D46" w:rsidRDefault="00061785"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167</w:t>
            </w:r>
          </w:p>
        </w:tc>
        <w:tc>
          <w:tcPr>
            <w:tcW w:w="3118" w:type="dxa"/>
            <w:gridSpan w:val="2"/>
            <w:tcBorders>
              <w:top w:val="single" w:sz="4" w:space="0" w:color="auto"/>
              <w:bottom w:val="single" w:sz="4" w:space="0" w:color="auto"/>
            </w:tcBorders>
            <w:vAlign w:val="center"/>
          </w:tcPr>
          <w:p w:rsidR="00061785" w:rsidRPr="009F1DFB" w:rsidRDefault="00061785"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061785" w:rsidRPr="00842D46" w:rsidRDefault="00061785" w:rsidP="009F1DF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right w:val="single" w:sz="4" w:space="0" w:color="auto"/>
            </w:tcBorders>
            <w:vAlign w:val="bottom"/>
          </w:tcPr>
          <w:p w:rsidR="00061785" w:rsidRPr="00061785" w:rsidRDefault="00061785" w:rsidP="00061785">
            <w:pPr>
              <w:jc w:val="center"/>
              <w:rPr>
                <w:rFonts w:ascii="Times New Roman" w:hAnsi="Times New Roman" w:cs="Times New Roman"/>
                <w:color w:val="000000"/>
              </w:rPr>
            </w:pPr>
            <w:r w:rsidRPr="00061785">
              <w:rPr>
                <w:rFonts w:ascii="Times New Roman" w:hAnsi="Times New Roman" w:cs="Times New Roman"/>
                <w:color w:val="000000"/>
              </w:rPr>
              <w:t>5222,8</w:t>
            </w:r>
          </w:p>
          <w:p w:rsidR="00061785" w:rsidRPr="00061785" w:rsidRDefault="00061785" w:rsidP="00061785">
            <w:pPr>
              <w:jc w:val="center"/>
              <w:rPr>
                <w:rFonts w:ascii="Times New Roman" w:hAnsi="Times New Roman" w:cs="Times New Roman"/>
                <w:color w:val="000000"/>
              </w:rPr>
            </w:pPr>
          </w:p>
        </w:tc>
        <w:tc>
          <w:tcPr>
            <w:tcW w:w="1134" w:type="dxa"/>
            <w:gridSpan w:val="3"/>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4926,8</w:t>
            </w:r>
          </w:p>
        </w:tc>
        <w:tc>
          <w:tcPr>
            <w:tcW w:w="1134" w:type="dxa"/>
            <w:gridSpan w:val="3"/>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246</w:t>
            </w:r>
          </w:p>
        </w:tc>
        <w:tc>
          <w:tcPr>
            <w:tcW w:w="1164" w:type="dxa"/>
            <w:gridSpan w:val="2"/>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49,2</w:t>
            </w:r>
          </w:p>
        </w:tc>
      </w:tr>
      <w:tr w:rsidR="00061785" w:rsidRPr="005A6377" w:rsidTr="00A62E66">
        <w:trPr>
          <w:gridAfter w:val="4"/>
          <w:wAfter w:w="6708" w:type="dxa"/>
          <w:trHeight w:val="1319"/>
        </w:trPr>
        <w:tc>
          <w:tcPr>
            <w:tcW w:w="846" w:type="dxa"/>
            <w:tcBorders>
              <w:bottom w:val="single" w:sz="4" w:space="0" w:color="auto"/>
            </w:tcBorders>
            <w:vAlign w:val="center"/>
          </w:tcPr>
          <w:p w:rsidR="00061785" w:rsidRPr="005A6377" w:rsidRDefault="00061785"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7</w:t>
            </w:r>
          </w:p>
        </w:tc>
        <w:tc>
          <w:tcPr>
            <w:tcW w:w="3087" w:type="dxa"/>
            <w:tcBorders>
              <w:bottom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р.п. Чишмы, ул. Новая, д. 6</w:t>
            </w:r>
          </w:p>
        </w:tc>
        <w:tc>
          <w:tcPr>
            <w:tcW w:w="1419" w:type="dxa"/>
            <w:gridSpan w:val="2"/>
            <w:tcBorders>
              <w:bottom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400</w:t>
            </w:r>
          </w:p>
        </w:tc>
        <w:tc>
          <w:tcPr>
            <w:tcW w:w="1276" w:type="dxa"/>
            <w:gridSpan w:val="2"/>
            <w:tcBorders>
              <w:bottom w:val="single" w:sz="4" w:space="0" w:color="auto"/>
            </w:tcBorders>
            <w:vAlign w:val="center"/>
          </w:tcPr>
          <w:p w:rsidR="00061785" w:rsidRPr="00842D46" w:rsidRDefault="00061785"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45</w:t>
            </w:r>
          </w:p>
        </w:tc>
        <w:tc>
          <w:tcPr>
            <w:tcW w:w="3118" w:type="dxa"/>
            <w:gridSpan w:val="2"/>
            <w:tcBorders>
              <w:top w:val="single" w:sz="4" w:space="0" w:color="auto"/>
              <w:bottom w:val="single" w:sz="4" w:space="0" w:color="auto"/>
            </w:tcBorders>
            <w:vAlign w:val="center"/>
          </w:tcPr>
          <w:p w:rsidR="00061785" w:rsidRPr="009F1DFB" w:rsidRDefault="00061785"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061785" w:rsidRPr="00842D46" w:rsidRDefault="00061785" w:rsidP="009F1DF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134" w:type="dxa"/>
            <w:gridSpan w:val="2"/>
            <w:tcBorders>
              <w:bottom w:val="single" w:sz="4" w:space="0" w:color="auto"/>
              <w:right w:val="single" w:sz="4" w:space="0" w:color="auto"/>
            </w:tcBorders>
            <w:vAlign w:val="bottom"/>
          </w:tcPr>
          <w:p w:rsidR="00061785" w:rsidRPr="00061785" w:rsidRDefault="00061785" w:rsidP="00061785">
            <w:pPr>
              <w:jc w:val="center"/>
              <w:rPr>
                <w:rFonts w:ascii="Times New Roman" w:hAnsi="Times New Roman" w:cs="Times New Roman"/>
                <w:color w:val="000000"/>
              </w:rPr>
            </w:pPr>
            <w:r w:rsidRPr="00061785">
              <w:rPr>
                <w:rFonts w:ascii="Times New Roman" w:hAnsi="Times New Roman" w:cs="Times New Roman"/>
                <w:color w:val="000000"/>
              </w:rPr>
              <w:t>4178,24</w:t>
            </w:r>
          </w:p>
          <w:p w:rsidR="00061785" w:rsidRPr="00061785" w:rsidRDefault="00061785" w:rsidP="00061785">
            <w:pPr>
              <w:jc w:val="center"/>
              <w:rPr>
                <w:rFonts w:ascii="Times New Roman" w:hAnsi="Times New Roman" w:cs="Times New Roman"/>
                <w:color w:val="000000"/>
              </w:rPr>
            </w:pPr>
          </w:p>
        </w:tc>
        <w:tc>
          <w:tcPr>
            <w:tcW w:w="1134" w:type="dxa"/>
            <w:gridSpan w:val="3"/>
            <w:tcBorders>
              <w:left w:val="single" w:sz="4" w:space="0" w:color="auto"/>
              <w:bottom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3941,44</w:t>
            </w:r>
          </w:p>
        </w:tc>
        <w:tc>
          <w:tcPr>
            <w:tcW w:w="1134" w:type="dxa"/>
            <w:gridSpan w:val="3"/>
            <w:tcBorders>
              <w:left w:val="single" w:sz="4" w:space="0" w:color="auto"/>
              <w:bottom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196,8</w:t>
            </w:r>
          </w:p>
        </w:tc>
        <w:tc>
          <w:tcPr>
            <w:tcW w:w="1164" w:type="dxa"/>
            <w:gridSpan w:val="2"/>
            <w:tcBorders>
              <w:left w:val="single" w:sz="4" w:space="0" w:color="auto"/>
              <w:bottom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39,36</w:t>
            </w:r>
          </w:p>
        </w:tc>
      </w:tr>
      <w:tr w:rsidR="00061785" w:rsidRPr="005A6377" w:rsidTr="00A62E66">
        <w:trPr>
          <w:gridAfter w:val="4"/>
          <w:wAfter w:w="6708" w:type="dxa"/>
          <w:trHeight w:val="166"/>
        </w:trPr>
        <w:tc>
          <w:tcPr>
            <w:tcW w:w="846" w:type="dxa"/>
            <w:tcBorders>
              <w:bottom w:val="single" w:sz="4" w:space="0" w:color="auto"/>
            </w:tcBorders>
            <w:vAlign w:val="center"/>
          </w:tcPr>
          <w:p w:rsidR="00061785" w:rsidRPr="005A6377" w:rsidRDefault="00061785" w:rsidP="00BF24B9">
            <w:pPr>
              <w:spacing w:after="0" w:line="240" w:lineRule="auto"/>
              <w:jc w:val="center"/>
              <w:rPr>
                <w:rFonts w:ascii="Times New Roman" w:eastAsia="Times New Roman" w:hAnsi="Times New Roman" w:cs="Times New Roman"/>
                <w:sz w:val="23"/>
                <w:szCs w:val="23"/>
              </w:rPr>
            </w:pPr>
          </w:p>
        </w:tc>
        <w:tc>
          <w:tcPr>
            <w:tcW w:w="3087" w:type="dxa"/>
            <w:tcBorders>
              <w:bottom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b/>
                <w:sz w:val="23"/>
                <w:szCs w:val="23"/>
              </w:rPr>
            </w:pPr>
            <w:r w:rsidRPr="00842D46">
              <w:rPr>
                <w:rFonts w:ascii="Times New Roman" w:eastAsia="Times New Roman" w:hAnsi="Times New Roman" w:cs="Times New Roman"/>
                <w:b/>
                <w:sz w:val="23"/>
                <w:szCs w:val="23"/>
              </w:rPr>
              <w:t>Итого:</w:t>
            </w:r>
          </w:p>
        </w:tc>
        <w:tc>
          <w:tcPr>
            <w:tcW w:w="1419" w:type="dxa"/>
            <w:gridSpan w:val="2"/>
            <w:tcBorders>
              <w:bottom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b/>
                <w:sz w:val="23"/>
                <w:szCs w:val="23"/>
              </w:rPr>
            </w:pPr>
            <w:r w:rsidRPr="00842D46">
              <w:rPr>
                <w:rFonts w:ascii="Times New Roman" w:eastAsia="Times New Roman" w:hAnsi="Times New Roman" w:cs="Times New Roman"/>
                <w:b/>
                <w:sz w:val="23"/>
                <w:szCs w:val="23"/>
              </w:rPr>
              <w:t>1250</w:t>
            </w:r>
          </w:p>
        </w:tc>
        <w:tc>
          <w:tcPr>
            <w:tcW w:w="1276" w:type="dxa"/>
            <w:gridSpan w:val="2"/>
            <w:tcBorders>
              <w:bottom w:val="single" w:sz="4" w:space="0" w:color="auto"/>
            </w:tcBorders>
            <w:vAlign w:val="center"/>
          </w:tcPr>
          <w:p w:rsidR="00061785" w:rsidRPr="00842D46" w:rsidRDefault="00061785" w:rsidP="00BF24B9">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842D46">
              <w:rPr>
                <w:rFonts w:ascii="Times New Roman" w:eastAsia="Times New Roman" w:hAnsi="Times New Roman" w:cs="Times New Roman"/>
                <w:b/>
                <w:sz w:val="23"/>
                <w:szCs w:val="23"/>
                <w:lang w:eastAsia="ru-RU"/>
              </w:rPr>
              <w:t>282</w:t>
            </w:r>
          </w:p>
        </w:tc>
        <w:tc>
          <w:tcPr>
            <w:tcW w:w="3118" w:type="dxa"/>
            <w:gridSpan w:val="2"/>
            <w:tcBorders>
              <w:top w:val="single" w:sz="4" w:space="0" w:color="auto"/>
              <w:bottom w:val="single" w:sz="4" w:space="0" w:color="auto"/>
            </w:tcBorders>
            <w:vAlign w:val="center"/>
          </w:tcPr>
          <w:p w:rsidR="00061785" w:rsidRPr="00842D46" w:rsidRDefault="00061785" w:rsidP="00BF24B9">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gridSpan w:val="2"/>
            <w:tcBorders>
              <w:bottom w:val="single" w:sz="4" w:space="0" w:color="auto"/>
              <w:right w:val="single" w:sz="4" w:space="0" w:color="auto"/>
            </w:tcBorders>
            <w:vAlign w:val="center"/>
          </w:tcPr>
          <w:p w:rsidR="00061785" w:rsidRPr="00842D46" w:rsidRDefault="00061785" w:rsidP="00A62E6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Pr="00842D46">
              <w:rPr>
                <w:rFonts w:ascii="Times New Roman" w:eastAsia="Times New Roman" w:hAnsi="Times New Roman" w:cs="Times New Roman"/>
                <w:b/>
              </w:rPr>
              <w:t>30</w:t>
            </w:r>
            <w:r>
              <w:rPr>
                <w:rFonts w:ascii="Times New Roman" w:eastAsia="Times New Roman" w:hAnsi="Times New Roman" w:cs="Times New Roman"/>
                <w:b/>
              </w:rPr>
              <w:t>57</w:t>
            </w:r>
          </w:p>
        </w:tc>
        <w:tc>
          <w:tcPr>
            <w:tcW w:w="1134" w:type="dxa"/>
            <w:gridSpan w:val="3"/>
            <w:tcBorders>
              <w:left w:val="single" w:sz="4" w:space="0" w:color="auto"/>
              <w:bottom w:val="single" w:sz="4" w:space="0" w:color="auto"/>
              <w:right w:val="single" w:sz="4" w:space="0" w:color="auto"/>
            </w:tcBorders>
            <w:vAlign w:val="center"/>
          </w:tcPr>
          <w:p w:rsidR="00061785" w:rsidRPr="005A6377" w:rsidRDefault="00061785" w:rsidP="00A62E6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12317</w:t>
            </w:r>
          </w:p>
        </w:tc>
        <w:tc>
          <w:tcPr>
            <w:tcW w:w="1134" w:type="dxa"/>
            <w:gridSpan w:val="3"/>
            <w:tcBorders>
              <w:left w:val="single" w:sz="4" w:space="0" w:color="auto"/>
              <w:bottom w:val="single" w:sz="4" w:space="0" w:color="auto"/>
              <w:right w:val="single" w:sz="4" w:space="0" w:color="auto"/>
            </w:tcBorders>
            <w:vAlign w:val="center"/>
          </w:tcPr>
          <w:p w:rsidR="00061785" w:rsidRPr="005A6377" w:rsidRDefault="00061785" w:rsidP="00A62E6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615</w:t>
            </w:r>
          </w:p>
        </w:tc>
        <w:tc>
          <w:tcPr>
            <w:tcW w:w="1164" w:type="dxa"/>
            <w:gridSpan w:val="2"/>
            <w:tcBorders>
              <w:left w:val="single" w:sz="4" w:space="0" w:color="auto"/>
              <w:bottom w:val="single" w:sz="4" w:space="0" w:color="auto"/>
              <w:right w:val="single" w:sz="4" w:space="0" w:color="auto"/>
            </w:tcBorders>
            <w:vAlign w:val="center"/>
          </w:tcPr>
          <w:p w:rsidR="00061785" w:rsidRPr="005A6377" w:rsidRDefault="00061785" w:rsidP="00A62E6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123</w:t>
            </w:r>
          </w:p>
        </w:tc>
      </w:tr>
      <w:tr w:rsidR="00BF24B9" w:rsidRPr="00A77E6A" w:rsidTr="00BF24B9">
        <w:trPr>
          <w:gridAfter w:val="4"/>
          <w:wAfter w:w="6708" w:type="dxa"/>
          <w:trHeight w:val="428"/>
        </w:trPr>
        <w:tc>
          <w:tcPr>
            <w:tcW w:w="14312" w:type="dxa"/>
            <w:gridSpan w:val="18"/>
            <w:tcBorders>
              <w:top w:val="single" w:sz="4" w:space="0" w:color="auto"/>
              <w:bottom w:val="nil"/>
              <w:right w:val="single" w:sz="4" w:space="0" w:color="auto"/>
            </w:tcBorders>
            <w:vAlign w:val="center"/>
          </w:tcPr>
          <w:p w:rsidR="00BF24B9" w:rsidRPr="00061785" w:rsidRDefault="00BF24B9" w:rsidP="00F66456">
            <w:pPr>
              <w:pStyle w:val="af1"/>
              <w:numPr>
                <w:ilvl w:val="0"/>
                <w:numId w:val="6"/>
              </w:numPr>
              <w:spacing w:after="0" w:line="240" w:lineRule="auto"/>
              <w:jc w:val="center"/>
              <w:rPr>
                <w:rFonts w:ascii="Times New Roman" w:eastAsia="Times New Roman" w:hAnsi="Times New Roman" w:cs="Times New Roman"/>
                <w:b/>
              </w:rPr>
            </w:pPr>
            <w:r w:rsidRPr="00061785">
              <w:rPr>
                <w:rFonts w:ascii="Times New Roman" w:eastAsia="Times New Roman" w:hAnsi="Times New Roman" w:cs="Times New Roman"/>
                <w:b/>
              </w:rPr>
              <w:t>год</w:t>
            </w:r>
          </w:p>
        </w:tc>
      </w:tr>
      <w:tr w:rsidR="00061785" w:rsidRPr="005A6377" w:rsidTr="00BF24B9">
        <w:trPr>
          <w:gridAfter w:val="4"/>
          <w:wAfter w:w="6708" w:type="dxa"/>
          <w:trHeight w:val="775"/>
        </w:trPr>
        <w:tc>
          <w:tcPr>
            <w:tcW w:w="846" w:type="dxa"/>
            <w:vAlign w:val="center"/>
          </w:tcPr>
          <w:p w:rsidR="00061785" w:rsidRPr="00842D46" w:rsidRDefault="00061785" w:rsidP="00BF24B9">
            <w:pPr>
              <w:spacing w:after="0" w:line="240" w:lineRule="auto"/>
              <w:contextualSpacing/>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8</w:t>
            </w:r>
          </w:p>
        </w:tc>
        <w:tc>
          <w:tcPr>
            <w:tcW w:w="3118" w:type="dxa"/>
            <w:gridSpan w:val="2"/>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р.п. Чишмы, ул. Коммунистическая, д. 1</w:t>
            </w:r>
          </w:p>
        </w:tc>
        <w:tc>
          <w:tcPr>
            <w:tcW w:w="1418" w:type="dxa"/>
            <w:gridSpan w:val="2"/>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vAlign w:val="center"/>
          </w:tcPr>
          <w:p w:rsidR="00061785" w:rsidRPr="00842D46" w:rsidRDefault="00061785"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061785" w:rsidRPr="00061785" w:rsidRDefault="00061785" w:rsidP="00F6645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61785">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061785" w:rsidRPr="00061785" w:rsidRDefault="00061785" w:rsidP="00F66456">
            <w:pPr>
              <w:jc w:val="center"/>
              <w:rPr>
                <w:rFonts w:ascii="Times New Roman" w:hAnsi="Times New Roman" w:cs="Times New Roman"/>
              </w:rPr>
            </w:pPr>
            <w:r w:rsidRPr="00061785">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061785" w:rsidRPr="00061785" w:rsidRDefault="00061785" w:rsidP="00061785">
            <w:pPr>
              <w:jc w:val="center"/>
              <w:rPr>
                <w:rFonts w:ascii="Times New Roman" w:hAnsi="Times New Roman" w:cs="Times New Roman"/>
                <w:color w:val="000000"/>
              </w:rPr>
            </w:pPr>
            <w:r w:rsidRPr="00061785">
              <w:rPr>
                <w:rFonts w:ascii="Times New Roman" w:hAnsi="Times New Roman" w:cs="Times New Roman"/>
                <w:color w:val="000000"/>
              </w:rPr>
              <w:t>3264,25</w:t>
            </w:r>
          </w:p>
          <w:p w:rsidR="00061785" w:rsidRPr="00061785" w:rsidRDefault="00061785" w:rsidP="00F66456">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30,75</w:t>
            </w:r>
          </w:p>
        </w:tc>
      </w:tr>
      <w:tr w:rsidR="00061785" w:rsidRPr="005A6377" w:rsidTr="00BF24B9">
        <w:trPr>
          <w:gridAfter w:val="4"/>
          <w:wAfter w:w="6708" w:type="dxa"/>
          <w:trHeight w:val="510"/>
        </w:trPr>
        <w:tc>
          <w:tcPr>
            <w:tcW w:w="846" w:type="dxa"/>
            <w:vAlign w:val="center"/>
          </w:tcPr>
          <w:p w:rsidR="00061785" w:rsidRPr="00842D46" w:rsidRDefault="00061785" w:rsidP="00BF24B9">
            <w:pPr>
              <w:spacing w:after="0" w:line="240" w:lineRule="auto"/>
              <w:contextualSpacing/>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9</w:t>
            </w:r>
          </w:p>
        </w:tc>
        <w:tc>
          <w:tcPr>
            <w:tcW w:w="3118" w:type="dxa"/>
            <w:gridSpan w:val="2"/>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р.п. Чишмы, ул. Коммунистическая, д. 2</w:t>
            </w:r>
          </w:p>
        </w:tc>
        <w:tc>
          <w:tcPr>
            <w:tcW w:w="1418" w:type="dxa"/>
            <w:gridSpan w:val="2"/>
            <w:tcBorders>
              <w:right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061785" w:rsidRPr="00061785" w:rsidRDefault="00061785" w:rsidP="00F6645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61785">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w:t>
            </w:r>
            <w:r w:rsidRPr="00061785">
              <w:rPr>
                <w:rFonts w:ascii="Times New Roman" w:eastAsia="Times New Roman" w:hAnsi="Times New Roman" w:cs="Times New Roman"/>
                <w:sz w:val="20"/>
                <w:szCs w:val="20"/>
                <w:lang w:eastAsia="ru-RU"/>
              </w:rPr>
              <w:lastRenderedPageBreak/>
              <w:t>детской площадки; озеленение;</w:t>
            </w:r>
          </w:p>
          <w:p w:rsidR="00061785" w:rsidRPr="00061785" w:rsidRDefault="00061785" w:rsidP="00F66456">
            <w:pPr>
              <w:jc w:val="center"/>
              <w:rPr>
                <w:rFonts w:ascii="Times New Roman" w:hAnsi="Times New Roman" w:cs="Times New Roman"/>
              </w:rPr>
            </w:pPr>
            <w:r w:rsidRPr="00061785">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061785" w:rsidRPr="00061785" w:rsidRDefault="00061785" w:rsidP="00061785">
            <w:pPr>
              <w:jc w:val="center"/>
              <w:rPr>
                <w:rFonts w:ascii="Times New Roman" w:hAnsi="Times New Roman" w:cs="Times New Roman"/>
                <w:color w:val="000000"/>
              </w:rPr>
            </w:pPr>
            <w:r w:rsidRPr="00061785">
              <w:rPr>
                <w:rFonts w:ascii="Times New Roman" w:hAnsi="Times New Roman" w:cs="Times New Roman"/>
                <w:color w:val="000000"/>
              </w:rPr>
              <w:lastRenderedPageBreak/>
              <w:t>3264,25</w:t>
            </w:r>
          </w:p>
          <w:p w:rsidR="00061785" w:rsidRPr="00061785" w:rsidRDefault="00061785" w:rsidP="00F66456">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30,75</w:t>
            </w:r>
          </w:p>
        </w:tc>
      </w:tr>
      <w:tr w:rsidR="00061785" w:rsidRPr="005A6377" w:rsidTr="00BF24B9">
        <w:trPr>
          <w:gridAfter w:val="4"/>
          <w:wAfter w:w="6708" w:type="dxa"/>
          <w:trHeight w:val="510"/>
        </w:trPr>
        <w:tc>
          <w:tcPr>
            <w:tcW w:w="846" w:type="dxa"/>
            <w:vAlign w:val="center"/>
          </w:tcPr>
          <w:p w:rsidR="00061785" w:rsidRPr="00842D46" w:rsidRDefault="00061785" w:rsidP="00BF24B9">
            <w:pPr>
              <w:spacing w:after="0" w:line="240" w:lineRule="auto"/>
              <w:contextualSpacing/>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lastRenderedPageBreak/>
              <w:t>10</w:t>
            </w:r>
          </w:p>
        </w:tc>
        <w:tc>
          <w:tcPr>
            <w:tcW w:w="3118" w:type="dxa"/>
            <w:gridSpan w:val="2"/>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р.п. Чишмы, ул. Коммунистическая, д. 5 (1-27)</w:t>
            </w:r>
          </w:p>
        </w:tc>
        <w:tc>
          <w:tcPr>
            <w:tcW w:w="1418" w:type="dxa"/>
            <w:gridSpan w:val="2"/>
            <w:tcBorders>
              <w:right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061785" w:rsidRPr="00061785" w:rsidRDefault="00061785"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61785">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061785" w:rsidRPr="00061785" w:rsidRDefault="00061785" w:rsidP="009F1DFB">
            <w:pPr>
              <w:rPr>
                <w:rFonts w:ascii="Times New Roman" w:hAnsi="Times New Roman" w:cs="Times New Roman"/>
              </w:rPr>
            </w:pPr>
            <w:r w:rsidRPr="00061785">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061785" w:rsidRPr="00061785" w:rsidRDefault="00061785" w:rsidP="00061785">
            <w:pPr>
              <w:jc w:val="center"/>
              <w:rPr>
                <w:rFonts w:ascii="Times New Roman" w:hAnsi="Times New Roman" w:cs="Times New Roman"/>
                <w:color w:val="000000"/>
              </w:rPr>
            </w:pPr>
            <w:r w:rsidRPr="00061785">
              <w:rPr>
                <w:rFonts w:ascii="Times New Roman" w:hAnsi="Times New Roman" w:cs="Times New Roman"/>
                <w:color w:val="000000"/>
              </w:rPr>
              <w:t>3264,25</w:t>
            </w:r>
          </w:p>
          <w:p w:rsidR="00061785" w:rsidRPr="00061785" w:rsidRDefault="00061785" w:rsidP="00BF24B9">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30,75</w:t>
            </w:r>
          </w:p>
        </w:tc>
      </w:tr>
      <w:tr w:rsidR="00061785" w:rsidRPr="005A6377" w:rsidTr="00BF24B9">
        <w:trPr>
          <w:gridAfter w:val="4"/>
          <w:wAfter w:w="6708" w:type="dxa"/>
          <w:trHeight w:val="1196"/>
        </w:trPr>
        <w:tc>
          <w:tcPr>
            <w:tcW w:w="846" w:type="dxa"/>
            <w:tcBorders>
              <w:bottom w:val="single" w:sz="4" w:space="0" w:color="auto"/>
            </w:tcBorders>
            <w:vAlign w:val="center"/>
          </w:tcPr>
          <w:p w:rsidR="00061785" w:rsidRPr="00842D46" w:rsidRDefault="00061785" w:rsidP="00BF24B9">
            <w:pPr>
              <w:spacing w:after="0" w:line="240" w:lineRule="auto"/>
              <w:contextualSpacing/>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11</w:t>
            </w:r>
          </w:p>
        </w:tc>
        <w:tc>
          <w:tcPr>
            <w:tcW w:w="3118" w:type="dxa"/>
            <w:gridSpan w:val="2"/>
            <w:tcBorders>
              <w:bottom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р.п. Чишмы, ул. Коммунистическая, д. 5 (28-54)</w:t>
            </w:r>
          </w:p>
        </w:tc>
        <w:tc>
          <w:tcPr>
            <w:tcW w:w="1418" w:type="dxa"/>
            <w:gridSpan w:val="2"/>
            <w:tcBorders>
              <w:right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061785" w:rsidRPr="00061785" w:rsidRDefault="00061785"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61785">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 устройство бельевой площадки; дополнительное освещение детской площадки; ограждение детской площадки; озеленение;</w:t>
            </w:r>
          </w:p>
          <w:p w:rsidR="00061785" w:rsidRPr="00061785" w:rsidRDefault="00061785" w:rsidP="009F1DFB">
            <w:pPr>
              <w:rPr>
                <w:rFonts w:ascii="Times New Roman" w:hAnsi="Times New Roman" w:cs="Times New Roman"/>
              </w:rPr>
            </w:pPr>
            <w:r w:rsidRPr="00061785">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061785" w:rsidRPr="00061785" w:rsidRDefault="00061785" w:rsidP="00061785">
            <w:pPr>
              <w:jc w:val="center"/>
              <w:rPr>
                <w:rFonts w:ascii="Times New Roman" w:hAnsi="Times New Roman" w:cs="Times New Roman"/>
                <w:color w:val="000000"/>
              </w:rPr>
            </w:pPr>
            <w:r w:rsidRPr="00061785">
              <w:rPr>
                <w:rFonts w:ascii="Times New Roman" w:hAnsi="Times New Roman" w:cs="Times New Roman"/>
                <w:color w:val="000000"/>
              </w:rPr>
              <w:t>3264,25</w:t>
            </w:r>
          </w:p>
          <w:p w:rsidR="00061785" w:rsidRPr="00061785" w:rsidRDefault="00061785" w:rsidP="00BF24B9">
            <w:pPr>
              <w:spacing w:after="0" w:line="240" w:lineRule="auto"/>
              <w:jc w:val="center"/>
              <w:rPr>
                <w:rFonts w:ascii="Times New Roman" w:eastAsia="Times New Roman" w:hAnsi="Times New Roman" w:cs="Times New Roman"/>
                <w:sz w:val="23"/>
                <w:szCs w:val="23"/>
              </w:rPr>
            </w:pPr>
          </w:p>
        </w:tc>
        <w:tc>
          <w:tcPr>
            <w:tcW w:w="1134" w:type="dxa"/>
            <w:gridSpan w:val="3"/>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3079,25</w:t>
            </w:r>
          </w:p>
        </w:tc>
        <w:tc>
          <w:tcPr>
            <w:tcW w:w="1134" w:type="dxa"/>
            <w:gridSpan w:val="3"/>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153,75</w:t>
            </w:r>
          </w:p>
        </w:tc>
        <w:tc>
          <w:tcPr>
            <w:tcW w:w="958" w:type="dxa"/>
            <w:tcBorders>
              <w:left w:val="single" w:sz="4" w:space="0" w:color="auto"/>
              <w:right w:val="single" w:sz="4" w:space="0" w:color="auto"/>
            </w:tcBorders>
            <w:vAlign w:val="center"/>
          </w:tcPr>
          <w:p w:rsidR="00061785" w:rsidRPr="00061785" w:rsidRDefault="00061785">
            <w:pPr>
              <w:jc w:val="center"/>
              <w:rPr>
                <w:rFonts w:ascii="Times New Roman" w:hAnsi="Times New Roman" w:cs="Times New Roman"/>
                <w:color w:val="000000"/>
              </w:rPr>
            </w:pPr>
            <w:r w:rsidRPr="00061785">
              <w:rPr>
                <w:rFonts w:ascii="Times New Roman" w:hAnsi="Times New Roman" w:cs="Times New Roman"/>
                <w:color w:val="000000"/>
              </w:rPr>
              <w:t>30,75</w:t>
            </w:r>
          </w:p>
        </w:tc>
      </w:tr>
      <w:tr w:rsidR="00061785" w:rsidRPr="005A6377" w:rsidTr="00BF24B9">
        <w:trPr>
          <w:gridAfter w:val="4"/>
          <w:wAfter w:w="6708" w:type="dxa"/>
          <w:trHeight w:val="281"/>
        </w:trPr>
        <w:tc>
          <w:tcPr>
            <w:tcW w:w="846" w:type="dxa"/>
            <w:tcBorders>
              <w:top w:val="single" w:sz="4" w:space="0" w:color="auto"/>
              <w:bottom w:val="single" w:sz="4" w:space="0" w:color="auto"/>
              <w:right w:val="single" w:sz="4" w:space="0" w:color="auto"/>
            </w:tcBorders>
            <w:vAlign w:val="center"/>
          </w:tcPr>
          <w:p w:rsidR="00061785" w:rsidRPr="00842D46" w:rsidRDefault="00061785" w:rsidP="00BF24B9">
            <w:pPr>
              <w:spacing w:after="0" w:line="240" w:lineRule="auto"/>
              <w:contextualSpacing/>
              <w:rPr>
                <w:rFonts w:ascii="Times New Roman" w:eastAsia="Times New Roman" w:hAnsi="Times New Roman" w:cs="Times New Roman"/>
                <w:sz w:val="23"/>
                <w:szCs w:val="23"/>
              </w:rPr>
            </w:pPr>
          </w:p>
        </w:tc>
        <w:tc>
          <w:tcPr>
            <w:tcW w:w="3118" w:type="dxa"/>
            <w:gridSpan w:val="2"/>
            <w:tcBorders>
              <w:top w:val="single" w:sz="4" w:space="0" w:color="auto"/>
              <w:left w:val="single" w:sz="4" w:space="0" w:color="auto"/>
              <w:bottom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b/>
                <w:sz w:val="23"/>
                <w:szCs w:val="23"/>
              </w:rPr>
            </w:pPr>
            <w:r w:rsidRPr="00842D46">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061785" w:rsidRPr="00842D46" w:rsidRDefault="00061785"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061785" w:rsidRPr="00842D46" w:rsidRDefault="00061785" w:rsidP="00BF24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061785" w:rsidRPr="00842D46" w:rsidRDefault="00061785" w:rsidP="00A62E6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Pr="00842D46">
              <w:rPr>
                <w:rFonts w:ascii="Times New Roman" w:eastAsia="Times New Roman" w:hAnsi="Times New Roman" w:cs="Times New Roman"/>
                <w:b/>
              </w:rPr>
              <w:t>30</w:t>
            </w:r>
            <w:r>
              <w:rPr>
                <w:rFonts w:ascii="Times New Roman" w:eastAsia="Times New Roman" w:hAnsi="Times New Roman" w:cs="Times New Roman"/>
                <w:b/>
              </w:rPr>
              <w:t>57</w:t>
            </w:r>
          </w:p>
        </w:tc>
        <w:tc>
          <w:tcPr>
            <w:tcW w:w="1134" w:type="dxa"/>
            <w:gridSpan w:val="3"/>
            <w:tcBorders>
              <w:left w:val="single" w:sz="4" w:space="0" w:color="auto"/>
              <w:right w:val="single" w:sz="4" w:space="0" w:color="auto"/>
            </w:tcBorders>
            <w:vAlign w:val="center"/>
          </w:tcPr>
          <w:p w:rsidR="00061785" w:rsidRPr="005A6377" w:rsidRDefault="00061785" w:rsidP="00A62E6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12317</w:t>
            </w:r>
          </w:p>
        </w:tc>
        <w:tc>
          <w:tcPr>
            <w:tcW w:w="1134" w:type="dxa"/>
            <w:gridSpan w:val="3"/>
            <w:tcBorders>
              <w:left w:val="single" w:sz="4" w:space="0" w:color="auto"/>
              <w:right w:val="single" w:sz="4" w:space="0" w:color="auto"/>
            </w:tcBorders>
            <w:vAlign w:val="center"/>
          </w:tcPr>
          <w:p w:rsidR="00061785" w:rsidRPr="005A6377" w:rsidRDefault="00061785" w:rsidP="00A62E6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615</w:t>
            </w:r>
          </w:p>
        </w:tc>
        <w:tc>
          <w:tcPr>
            <w:tcW w:w="958" w:type="dxa"/>
            <w:tcBorders>
              <w:left w:val="single" w:sz="4" w:space="0" w:color="auto"/>
              <w:right w:val="single" w:sz="4" w:space="0" w:color="auto"/>
            </w:tcBorders>
            <w:vAlign w:val="center"/>
          </w:tcPr>
          <w:p w:rsidR="00061785" w:rsidRPr="005A6377" w:rsidRDefault="00061785" w:rsidP="00A62E6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123</w:t>
            </w:r>
          </w:p>
        </w:tc>
      </w:tr>
      <w:tr w:rsidR="00BF24B9" w:rsidRPr="005A6377" w:rsidTr="00BF24B9">
        <w:trPr>
          <w:gridAfter w:val="4"/>
          <w:wAfter w:w="6708" w:type="dxa"/>
          <w:trHeight w:val="285"/>
        </w:trPr>
        <w:tc>
          <w:tcPr>
            <w:tcW w:w="14312" w:type="dxa"/>
            <w:gridSpan w:val="18"/>
            <w:tcBorders>
              <w:top w:val="single" w:sz="4" w:space="0" w:color="auto"/>
              <w:bottom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b/>
              </w:rPr>
            </w:pPr>
            <w:r w:rsidRPr="00842D46">
              <w:rPr>
                <w:rFonts w:ascii="Times New Roman" w:eastAsia="Times New Roman" w:hAnsi="Times New Roman" w:cs="Times New Roman"/>
                <w:b/>
              </w:rPr>
              <w:t>2022 год</w:t>
            </w:r>
          </w:p>
        </w:tc>
      </w:tr>
      <w:tr w:rsidR="00BF24B9" w:rsidRPr="005A6377" w:rsidTr="00BF24B9">
        <w:trPr>
          <w:gridAfter w:val="4"/>
          <w:wAfter w:w="6708" w:type="dxa"/>
          <w:trHeight w:val="203"/>
        </w:trPr>
        <w:tc>
          <w:tcPr>
            <w:tcW w:w="846" w:type="dxa"/>
            <w:tcBorders>
              <w:top w:val="single" w:sz="4" w:space="0" w:color="auto"/>
              <w:bottom w:val="single" w:sz="4" w:space="0" w:color="auto"/>
              <w:right w:val="single" w:sz="4" w:space="0" w:color="auto"/>
            </w:tcBorders>
            <w:vAlign w:val="center"/>
          </w:tcPr>
          <w:p w:rsidR="00BF24B9" w:rsidRPr="00842D46" w:rsidRDefault="00BF24B9" w:rsidP="00BF24B9">
            <w:pPr>
              <w:spacing w:after="0" w:line="240" w:lineRule="auto"/>
              <w:contextualSpacing/>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lastRenderedPageBreak/>
              <w:t xml:space="preserve">   12</w:t>
            </w:r>
          </w:p>
        </w:tc>
        <w:tc>
          <w:tcPr>
            <w:tcW w:w="3118" w:type="dxa"/>
            <w:gridSpan w:val="2"/>
            <w:tcBorders>
              <w:top w:val="single" w:sz="4" w:space="0" w:color="auto"/>
              <w:left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b/>
                <w:sz w:val="23"/>
                <w:szCs w:val="23"/>
              </w:rPr>
            </w:pPr>
            <w:r w:rsidRPr="00842D46">
              <w:rPr>
                <w:rFonts w:ascii="Times New Roman" w:eastAsia="Times New Roman" w:hAnsi="Times New Roman" w:cs="Times New Roman"/>
                <w:sz w:val="23"/>
                <w:szCs w:val="23"/>
              </w:rPr>
              <w:t>р.п. Чишмы, пер. Спортивный, д. 1</w:t>
            </w:r>
          </w:p>
        </w:tc>
        <w:tc>
          <w:tcPr>
            <w:tcW w:w="1418" w:type="dxa"/>
            <w:gridSpan w:val="2"/>
            <w:tcBorders>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BF24B9" w:rsidRPr="00842D46" w:rsidRDefault="009F1DFB" w:rsidP="009F1DFB">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190"/>
        </w:trPr>
        <w:tc>
          <w:tcPr>
            <w:tcW w:w="846" w:type="dxa"/>
            <w:tcBorders>
              <w:top w:val="single" w:sz="4" w:space="0" w:color="auto"/>
              <w:bottom w:val="single" w:sz="4" w:space="0" w:color="auto"/>
              <w:right w:val="single" w:sz="4" w:space="0" w:color="auto"/>
            </w:tcBorders>
            <w:vAlign w:val="center"/>
          </w:tcPr>
          <w:p w:rsidR="00BF24B9" w:rsidRPr="00842D46" w:rsidRDefault="00BF24B9" w:rsidP="00BF24B9">
            <w:pPr>
              <w:spacing w:after="0" w:line="240" w:lineRule="auto"/>
              <w:contextualSpacing/>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 xml:space="preserve">   13</w:t>
            </w:r>
          </w:p>
        </w:tc>
        <w:tc>
          <w:tcPr>
            <w:tcW w:w="3118" w:type="dxa"/>
            <w:gridSpan w:val="2"/>
            <w:tcBorders>
              <w:top w:val="single" w:sz="4" w:space="0" w:color="auto"/>
              <w:left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b/>
                <w:sz w:val="23"/>
                <w:szCs w:val="23"/>
              </w:rPr>
            </w:pPr>
            <w:r w:rsidRPr="00842D46">
              <w:rPr>
                <w:rFonts w:ascii="Times New Roman" w:eastAsia="Times New Roman" w:hAnsi="Times New Roman" w:cs="Times New Roman"/>
                <w:sz w:val="23"/>
                <w:szCs w:val="23"/>
              </w:rPr>
              <w:t>р.п. Чишмы, пер. Спортивный, д. 2</w:t>
            </w:r>
          </w:p>
        </w:tc>
        <w:tc>
          <w:tcPr>
            <w:tcW w:w="1418" w:type="dxa"/>
            <w:gridSpan w:val="2"/>
            <w:tcBorders>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BF24B9" w:rsidRPr="00842D46" w:rsidRDefault="009F1DFB" w:rsidP="009F1DFB">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BF24B9" w:rsidRPr="00842D46" w:rsidRDefault="00BF24B9" w:rsidP="00BF24B9">
            <w:pPr>
              <w:spacing w:after="0" w:line="240" w:lineRule="auto"/>
              <w:contextualSpacing/>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 xml:space="preserve">   14</w:t>
            </w:r>
          </w:p>
        </w:tc>
        <w:tc>
          <w:tcPr>
            <w:tcW w:w="3118" w:type="dxa"/>
            <w:gridSpan w:val="2"/>
            <w:tcBorders>
              <w:top w:val="single" w:sz="4" w:space="0" w:color="auto"/>
              <w:left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b/>
                <w:sz w:val="23"/>
                <w:szCs w:val="23"/>
              </w:rPr>
            </w:pPr>
            <w:r w:rsidRPr="00842D46">
              <w:rPr>
                <w:rFonts w:ascii="Times New Roman" w:hAnsi="Times New Roman"/>
                <w:sz w:val="23"/>
                <w:szCs w:val="23"/>
              </w:rPr>
              <w:t>р.п. Чишмы, ул. Чернышевского, д. 11</w:t>
            </w:r>
          </w:p>
        </w:tc>
        <w:tc>
          <w:tcPr>
            <w:tcW w:w="1418" w:type="dxa"/>
            <w:gridSpan w:val="2"/>
            <w:tcBorders>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BF24B9" w:rsidRPr="00842D46" w:rsidRDefault="009F1DFB" w:rsidP="009F1DFB">
            <w:r w:rsidRPr="009F1DFB">
              <w:rPr>
                <w:rFonts w:ascii="Times New Roman" w:eastAsia="Times New Roman" w:hAnsi="Times New Roman" w:cs="Times New Roman"/>
                <w:sz w:val="20"/>
                <w:szCs w:val="20"/>
                <w:lang w:eastAsia="ru-RU"/>
              </w:rPr>
              <w:t xml:space="preserve">установка информационного </w:t>
            </w:r>
            <w:r w:rsidRPr="009F1DFB">
              <w:rPr>
                <w:rFonts w:ascii="Times New Roman" w:eastAsia="Times New Roman" w:hAnsi="Times New Roman" w:cs="Times New Roman"/>
                <w:sz w:val="20"/>
                <w:szCs w:val="20"/>
                <w:lang w:eastAsia="ru-RU"/>
              </w:rPr>
              <w:lastRenderedPageBreak/>
              <w:t>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w:t>
            </w:r>
          </w:p>
        </w:tc>
        <w:tc>
          <w:tcPr>
            <w:tcW w:w="1134" w:type="dxa"/>
            <w:gridSpan w:val="3"/>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188"/>
        </w:trPr>
        <w:tc>
          <w:tcPr>
            <w:tcW w:w="846" w:type="dxa"/>
            <w:tcBorders>
              <w:top w:val="single" w:sz="4" w:space="0" w:color="auto"/>
              <w:bottom w:val="single" w:sz="4" w:space="0" w:color="auto"/>
              <w:right w:val="single" w:sz="4" w:space="0" w:color="auto"/>
            </w:tcBorders>
            <w:vAlign w:val="center"/>
          </w:tcPr>
          <w:p w:rsidR="00BF24B9" w:rsidRPr="00842D46" w:rsidRDefault="00BF24B9" w:rsidP="00BF24B9">
            <w:pPr>
              <w:spacing w:after="0" w:line="240" w:lineRule="auto"/>
              <w:contextualSpacing/>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lastRenderedPageBreak/>
              <w:t xml:space="preserve">   15</w:t>
            </w:r>
          </w:p>
        </w:tc>
        <w:tc>
          <w:tcPr>
            <w:tcW w:w="3118" w:type="dxa"/>
            <w:gridSpan w:val="2"/>
            <w:tcBorders>
              <w:top w:val="single" w:sz="4" w:space="0" w:color="auto"/>
              <w:left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b/>
                <w:sz w:val="23"/>
                <w:szCs w:val="23"/>
              </w:rPr>
            </w:pPr>
            <w:r w:rsidRPr="00842D46">
              <w:rPr>
                <w:rFonts w:ascii="Times New Roman" w:hAnsi="Times New Roman"/>
                <w:sz w:val="23"/>
                <w:szCs w:val="23"/>
              </w:rPr>
              <w:t>р.п. Чишмы, ул.Чернышевского, д.11А</w:t>
            </w:r>
          </w:p>
        </w:tc>
        <w:tc>
          <w:tcPr>
            <w:tcW w:w="1418" w:type="dxa"/>
            <w:gridSpan w:val="2"/>
            <w:tcBorders>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BF24B9" w:rsidRPr="00842D46" w:rsidRDefault="009F1DFB" w:rsidP="009F1DFB">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163"/>
        </w:trPr>
        <w:tc>
          <w:tcPr>
            <w:tcW w:w="846" w:type="dxa"/>
            <w:tcBorders>
              <w:top w:val="single" w:sz="4" w:space="0" w:color="auto"/>
              <w:bottom w:val="single" w:sz="4" w:space="0" w:color="auto"/>
              <w:right w:val="single" w:sz="4" w:space="0" w:color="auto"/>
            </w:tcBorders>
            <w:vAlign w:val="center"/>
          </w:tcPr>
          <w:p w:rsidR="00BF24B9" w:rsidRPr="00842D46" w:rsidRDefault="00BF24B9" w:rsidP="00BF24B9">
            <w:pPr>
              <w:spacing w:after="0" w:line="240" w:lineRule="auto"/>
              <w:contextualSpacing/>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 xml:space="preserve">   16</w:t>
            </w:r>
          </w:p>
        </w:tc>
        <w:tc>
          <w:tcPr>
            <w:tcW w:w="3118" w:type="dxa"/>
            <w:gridSpan w:val="2"/>
            <w:tcBorders>
              <w:top w:val="single" w:sz="4" w:space="0" w:color="auto"/>
              <w:left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b/>
                <w:sz w:val="23"/>
                <w:szCs w:val="23"/>
              </w:rPr>
            </w:pPr>
            <w:r w:rsidRPr="00842D46">
              <w:rPr>
                <w:rFonts w:ascii="Times New Roman" w:eastAsia="Times New Roman" w:hAnsi="Times New Roman" w:cs="Times New Roman"/>
                <w:sz w:val="23"/>
                <w:szCs w:val="23"/>
              </w:rPr>
              <w:t>р.п. Чишмы, ул. Чернышевского, д. 13</w:t>
            </w:r>
          </w:p>
        </w:tc>
        <w:tc>
          <w:tcPr>
            <w:tcW w:w="1418" w:type="dxa"/>
            <w:gridSpan w:val="2"/>
            <w:tcBorders>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BF24B9" w:rsidRPr="00842D46" w:rsidRDefault="009F1DFB" w:rsidP="009F1DF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423"/>
        </w:trPr>
        <w:tc>
          <w:tcPr>
            <w:tcW w:w="846" w:type="dxa"/>
            <w:tcBorders>
              <w:top w:val="single" w:sz="4" w:space="0" w:color="auto"/>
              <w:right w:val="single" w:sz="4" w:space="0" w:color="auto"/>
            </w:tcBorders>
            <w:vAlign w:val="center"/>
          </w:tcPr>
          <w:p w:rsidR="00BF24B9" w:rsidRPr="00A77E6A" w:rsidRDefault="00BF24B9" w:rsidP="00BF24B9">
            <w:pPr>
              <w:spacing w:after="0" w:line="240" w:lineRule="auto"/>
              <w:contextualSpacing/>
              <w:rPr>
                <w:rFonts w:ascii="Times New Roman" w:eastAsia="Times New Roman" w:hAnsi="Times New Roman" w:cs="Times New Roman"/>
                <w:sz w:val="23"/>
                <w:szCs w:val="23"/>
                <w:highlight w:val="green"/>
              </w:rPr>
            </w:pPr>
          </w:p>
        </w:tc>
        <w:tc>
          <w:tcPr>
            <w:tcW w:w="3118" w:type="dxa"/>
            <w:gridSpan w:val="2"/>
            <w:tcBorders>
              <w:top w:val="single" w:sz="4" w:space="0" w:color="auto"/>
              <w:lef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b/>
                <w:sz w:val="23"/>
                <w:szCs w:val="23"/>
              </w:rPr>
            </w:pPr>
            <w:r w:rsidRPr="00842D46">
              <w:rPr>
                <w:rFonts w:ascii="Times New Roman" w:eastAsia="Times New Roman" w:hAnsi="Times New Roman" w:cs="Times New Roman"/>
                <w:b/>
                <w:sz w:val="23"/>
                <w:szCs w:val="23"/>
              </w:rPr>
              <w:t>Итого:</w:t>
            </w:r>
          </w:p>
        </w:tc>
        <w:tc>
          <w:tcPr>
            <w:tcW w:w="1418" w:type="dxa"/>
            <w:gridSpan w:val="2"/>
            <w:tcBorders>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3118" w:type="dxa"/>
            <w:gridSpan w:val="2"/>
            <w:tcBorders>
              <w:top w:val="single" w:sz="4" w:space="0" w:color="auto"/>
              <w:bottom w:val="single" w:sz="4" w:space="0" w:color="auto"/>
            </w:tcBorders>
            <w:vAlign w:val="center"/>
          </w:tcPr>
          <w:p w:rsidR="00BF24B9" w:rsidRPr="00842D46" w:rsidRDefault="00BF24B9" w:rsidP="00BF24B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10" w:type="dxa"/>
            <w:gridSpan w:val="2"/>
            <w:tcBorders>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left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337"/>
        </w:trPr>
        <w:tc>
          <w:tcPr>
            <w:tcW w:w="14312" w:type="dxa"/>
            <w:gridSpan w:val="18"/>
            <w:tcBorders>
              <w:bottom w:val="single" w:sz="4" w:space="0" w:color="auto"/>
              <w:right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b/>
                <w:sz w:val="23"/>
                <w:szCs w:val="23"/>
              </w:rPr>
              <w:t>2023 год</w:t>
            </w:r>
          </w:p>
        </w:tc>
      </w:tr>
      <w:tr w:rsidR="00BF24B9" w:rsidRPr="005A6377" w:rsidTr="00BF24B9">
        <w:trPr>
          <w:gridAfter w:val="4"/>
          <w:wAfter w:w="6708" w:type="dxa"/>
          <w:trHeight w:val="697"/>
        </w:trPr>
        <w:tc>
          <w:tcPr>
            <w:tcW w:w="846" w:type="dxa"/>
            <w:tcBorders>
              <w:top w:val="single" w:sz="4" w:space="0" w:color="auto"/>
            </w:tcBorders>
            <w:vAlign w:val="center"/>
          </w:tcPr>
          <w:p w:rsidR="00BF24B9" w:rsidRPr="005A6377" w:rsidRDefault="00BF24B9" w:rsidP="00BF24B9">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w:t>
            </w:r>
          </w:p>
        </w:tc>
        <w:tc>
          <w:tcPr>
            <w:tcW w:w="3118" w:type="dxa"/>
            <w:gridSpan w:val="2"/>
            <w:tcBorders>
              <w:top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 xml:space="preserve">р.п. Чишмы, </w:t>
            </w:r>
            <w:r>
              <w:rPr>
                <w:rFonts w:ascii="Times New Roman" w:eastAsia="Times New Roman" w:hAnsi="Times New Roman" w:cs="Times New Roman"/>
                <w:sz w:val="23"/>
                <w:szCs w:val="23"/>
              </w:rPr>
              <w:t>ул. Ленина, д. 51</w:t>
            </w:r>
          </w:p>
        </w:tc>
        <w:tc>
          <w:tcPr>
            <w:tcW w:w="1418" w:type="dxa"/>
            <w:gridSpan w:val="2"/>
            <w:tcBorders>
              <w:top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842D46"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 xml:space="preserve">асфальтировка дворовых проездов; освещение дворовых территорий; установка детской </w:t>
            </w:r>
            <w:r w:rsidRPr="009F1DFB">
              <w:rPr>
                <w:rFonts w:ascii="Times New Roman" w:eastAsia="Times New Roman" w:hAnsi="Times New Roman" w:cs="Times New Roman"/>
                <w:sz w:val="20"/>
                <w:szCs w:val="20"/>
                <w:lang w:eastAsia="ru-RU"/>
              </w:rPr>
              <w:lastRenderedPageBreak/>
              <w:t>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BF24B9" w:rsidRPr="00842D46" w:rsidRDefault="009F1DFB" w:rsidP="009F1DFB">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18</w:t>
            </w:r>
          </w:p>
        </w:tc>
        <w:tc>
          <w:tcPr>
            <w:tcW w:w="3118" w:type="dxa"/>
            <w:gridSpan w:val="2"/>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327EFF">
              <w:rPr>
                <w:rFonts w:ascii="Times New Roman" w:eastAsia="Times New Roman" w:hAnsi="Times New Roman" w:cs="Times New Roman"/>
                <w:sz w:val="23"/>
                <w:szCs w:val="23"/>
              </w:rPr>
              <w:t xml:space="preserve">р.п. Чишмы, ул. </w:t>
            </w:r>
            <w:r>
              <w:rPr>
                <w:rFonts w:ascii="Times New Roman" w:eastAsia="Times New Roman" w:hAnsi="Times New Roman" w:cs="Times New Roman"/>
                <w:sz w:val="23"/>
                <w:szCs w:val="23"/>
              </w:rPr>
              <w:t>Ленина, д. 49</w:t>
            </w:r>
          </w:p>
        </w:tc>
        <w:tc>
          <w:tcPr>
            <w:tcW w:w="1418" w:type="dxa"/>
            <w:gridSpan w:val="2"/>
            <w:tcBorders>
              <w:top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842D46"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BF24B9" w:rsidRPr="00842D46" w:rsidRDefault="009F1DFB" w:rsidP="009F1DFB">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815"/>
        </w:trPr>
        <w:tc>
          <w:tcPr>
            <w:tcW w:w="846" w:type="dxa"/>
            <w:tcBorders>
              <w:bottom w:val="single" w:sz="4" w:space="0" w:color="auto"/>
            </w:tcBorders>
            <w:vAlign w:val="center"/>
          </w:tcPr>
          <w:p w:rsidR="00BF24B9" w:rsidRPr="005A6377" w:rsidRDefault="00BF24B9" w:rsidP="00BF24B9">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19</w:t>
            </w:r>
          </w:p>
        </w:tc>
        <w:tc>
          <w:tcPr>
            <w:tcW w:w="3118" w:type="dxa"/>
            <w:gridSpan w:val="2"/>
            <w:tcBorders>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р.п. Чишмы, ул. Западная</w:t>
            </w:r>
            <w:r w:rsidRPr="00842D46">
              <w:rPr>
                <w:rFonts w:ascii="Times New Roman" w:eastAsia="Times New Roman" w:hAnsi="Times New Roman" w:cs="Times New Roman"/>
                <w:sz w:val="23"/>
                <w:szCs w:val="23"/>
              </w:rPr>
              <w:t>, д. 11</w:t>
            </w:r>
          </w:p>
        </w:tc>
        <w:tc>
          <w:tcPr>
            <w:tcW w:w="1418" w:type="dxa"/>
            <w:gridSpan w:val="2"/>
            <w:tcBorders>
              <w:top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BF24B9" w:rsidRPr="00842D46"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BF24B9" w:rsidRPr="00842D46" w:rsidRDefault="009F1DFB" w:rsidP="009F1DFB">
            <w:r w:rsidRPr="009F1DFB">
              <w:rPr>
                <w:rFonts w:ascii="Times New Roman" w:eastAsia="Times New Roman" w:hAnsi="Times New Roman" w:cs="Times New Roman"/>
                <w:sz w:val="20"/>
                <w:szCs w:val="20"/>
                <w:lang w:eastAsia="ru-RU"/>
              </w:rPr>
              <w:t xml:space="preserve">установка информационного стенда; устройство зон отдыха – скамейки, урны; обустройство систем видеонаблюдения во </w:t>
            </w:r>
            <w:r w:rsidRPr="009F1DFB">
              <w:rPr>
                <w:rFonts w:ascii="Times New Roman" w:eastAsia="Times New Roman" w:hAnsi="Times New Roman" w:cs="Times New Roman"/>
                <w:sz w:val="20"/>
                <w:szCs w:val="20"/>
                <w:lang w:eastAsia="ru-RU"/>
              </w:rPr>
              <w:lastRenderedPageBreak/>
              <w:t>дворе.</w:t>
            </w:r>
          </w:p>
        </w:tc>
        <w:tc>
          <w:tcPr>
            <w:tcW w:w="1310" w:type="dxa"/>
            <w:gridSpan w:val="2"/>
            <w:tcBorders>
              <w:top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280"/>
        </w:trPr>
        <w:tc>
          <w:tcPr>
            <w:tcW w:w="846" w:type="dxa"/>
            <w:tcBorders>
              <w:top w:val="single" w:sz="4" w:space="0" w:color="auto"/>
            </w:tcBorders>
            <w:vAlign w:val="center"/>
          </w:tcPr>
          <w:p w:rsidR="00BF24B9" w:rsidRDefault="00BF24B9" w:rsidP="00BF24B9">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b/>
                <w:sz w:val="23"/>
                <w:szCs w:val="23"/>
              </w:rPr>
            </w:pPr>
            <w:r w:rsidRPr="00842D46">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BF24B9" w:rsidRPr="00842D46"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BF24B9" w:rsidRPr="00842D46"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BF24B9" w:rsidRPr="00842D46"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w:t>
            </w:r>
          </w:p>
        </w:tc>
      </w:tr>
      <w:tr w:rsidR="00BF24B9" w:rsidRPr="005A6377" w:rsidTr="00BF24B9">
        <w:trPr>
          <w:trHeight w:val="353"/>
        </w:trPr>
        <w:tc>
          <w:tcPr>
            <w:tcW w:w="14312" w:type="dxa"/>
            <w:gridSpan w:val="18"/>
            <w:tcBorders>
              <w:bottom w:val="single" w:sz="4" w:space="0" w:color="auto"/>
              <w:right w:val="single" w:sz="4" w:space="0" w:color="auto"/>
            </w:tcBorders>
            <w:vAlign w:val="center"/>
          </w:tcPr>
          <w:p w:rsidR="00BF24B9" w:rsidRPr="00842D46" w:rsidRDefault="00BF24B9" w:rsidP="00BF24B9">
            <w:pPr>
              <w:pStyle w:val="af1"/>
              <w:numPr>
                <w:ilvl w:val="0"/>
                <w:numId w:val="7"/>
              </w:numPr>
              <w:spacing w:after="0" w:line="240" w:lineRule="auto"/>
              <w:jc w:val="center"/>
              <w:rPr>
                <w:rFonts w:ascii="Times New Roman" w:eastAsia="Times New Roman" w:hAnsi="Times New Roman" w:cs="Times New Roman"/>
                <w:b/>
                <w:sz w:val="23"/>
                <w:szCs w:val="23"/>
              </w:rPr>
            </w:pPr>
            <w:r w:rsidRPr="00842D46">
              <w:rPr>
                <w:rFonts w:ascii="Times New Roman" w:eastAsia="Times New Roman" w:hAnsi="Times New Roman" w:cs="Times New Roman"/>
                <w:b/>
                <w:sz w:val="23"/>
                <w:szCs w:val="23"/>
              </w:rPr>
              <w:t xml:space="preserve"> год</w:t>
            </w:r>
          </w:p>
        </w:tc>
        <w:tc>
          <w:tcPr>
            <w:tcW w:w="236" w:type="dxa"/>
            <w:tcBorders>
              <w:top w:val="nil"/>
              <w:left w:val="single" w:sz="4" w:space="0" w:color="auto"/>
              <w:bottom w:val="nil"/>
              <w:right w:val="nil"/>
            </w:tcBorders>
          </w:tcPr>
          <w:p w:rsidR="00BF24B9" w:rsidRPr="005A6377" w:rsidRDefault="00BF24B9" w:rsidP="00BF24B9"/>
        </w:tc>
        <w:tc>
          <w:tcPr>
            <w:tcW w:w="236" w:type="dxa"/>
            <w:tcBorders>
              <w:top w:val="nil"/>
              <w:left w:val="nil"/>
              <w:bottom w:val="nil"/>
              <w:right w:val="nil"/>
            </w:tcBorders>
          </w:tcPr>
          <w:p w:rsidR="00BF24B9" w:rsidRPr="005A6377" w:rsidRDefault="00BF24B9" w:rsidP="00BF24B9"/>
        </w:tc>
        <w:tc>
          <w:tcPr>
            <w:tcW w:w="3118" w:type="dxa"/>
            <w:tcBorders>
              <w:top w:val="nil"/>
              <w:left w:val="nil"/>
              <w:bottom w:val="nil"/>
              <w:right w:val="nil"/>
            </w:tcBorders>
          </w:tcPr>
          <w:p w:rsidR="00BF24B9" w:rsidRPr="005A6377" w:rsidRDefault="00BF24B9" w:rsidP="00BF24B9"/>
        </w:tc>
        <w:tc>
          <w:tcPr>
            <w:tcW w:w="3118" w:type="dxa"/>
            <w:tcBorders>
              <w:top w:val="nil"/>
              <w:left w:val="nil"/>
              <w:bottom w:val="nil"/>
              <w:right w:val="nil"/>
            </w:tcBorders>
            <w:vAlign w:val="center"/>
          </w:tcPr>
          <w:p w:rsidR="00BF24B9" w:rsidRPr="00A77E6A" w:rsidRDefault="00BF24B9" w:rsidP="00BF24B9">
            <w:pPr>
              <w:widowControl w:val="0"/>
              <w:autoSpaceDE w:val="0"/>
              <w:autoSpaceDN w:val="0"/>
              <w:adjustRightInd w:val="0"/>
              <w:spacing w:after="0" w:line="240" w:lineRule="auto"/>
              <w:jc w:val="both"/>
              <w:rPr>
                <w:rFonts w:ascii="Times New Roman" w:eastAsia="Times New Roman" w:hAnsi="Times New Roman" w:cs="Times New Roman"/>
                <w:sz w:val="20"/>
                <w:szCs w:val="20"/>
                <w:highlight w:val="green"/>
                <w:lang w:eastAsia="ru-RU"/>
              </w:rPr>
            </w:pPr>
          </w:p>
        </w:tc>
      </w:tr>
      <w:tr w:rsidR="00BF24B9" w:rsidRPr="005A6377" w:rsidTr="00BF24B9">
        <w:trPr>
          <w:gridAfter w:val="4"/>
          <w:wAfter w:w="6708" w:type="dxa"/>
          <w:trHeight w:val="693"/>
        </w:trPr>
        <w:tc>
          <w:tcPr>
            <w:tcW w:w="846" w:type="dxa"/>
            <w:tcBorders>
              <w:top w:val="single" w:sz="4" w:space="0" w:color="auto"/>
            </w:tcBorders>
            <w:vAlign w:val="center"/>
          </w:tcPr>
          <w:p w:rsidR="00BF24B9" w:rsidRPr="005A6377" w:rsidRDefault="00BF24B9" w:rsidP="00BF24B9">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21</w:t>
            </w:r>
          </w:p>
        </w:tc>
        <w:tc>
          <w:tcPr>
            <w:tcW w:w="3118" w:type="dxa"/>
            <w:gridSpan w:val="2"/>
            <w:tcBorders>
              <w:top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р.п. Чишмы, ул.</w:t>
            </w:r>
            <w:r>
              <w:rPr>
                <w:rFonts w:ascii="Times New Roman" w:eastAsia="Times New Roman" w:hAnsi="Times New Roman" w:cs="Times New Roman"/>
                <w:sz w:val="23"/>
                <w:szCs w:val="23"/>
              </w:rPr>
              <w:t xml:space="preserve"> Социалистическая, д. 4</w:t>
            </w:r>
          </w:p>
        </w:tc>
        <w:tc>
          <w:tcPr>
            <w:tcW w:w="1418" w:type="dxa"/>
            <w:gridSpan w:val="2"/>
            <w:tcBorders>
              <w:top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842D46"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right w:val="single" w:sz="4" w:space="0" w:color="auto"/>
            </w:tcBorders>
            <w:vAlign w:val="center"/>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BF24B9" w:rsidRPr="00842D46" w:rsidRDefault="009F1DFB" w:rsidP="009F1DFB">
            <w:pPr>
              <w:spacing w:after="0" w:line="240" w:lineRule="auto"/>
              <w:rPr>
                <w:rFonts w:ascii="Times New Roman" w:eastAsia="Times New Roman" w:hAnsi="Times New Roman" w:cs="Times New Roman"/>
                <w:b/>
              </w:rPr>
            </w:pPr>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BF24B9"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Default="00BF24B9" w:rsidP="00BF24B9">
            <w:pPr>
              <w:spacing w:after="0" w:line="240" w:lineRule="auto"/>
              <w:jc w:val="center"/>
              <w:rPr>
                <w:rFonts w:ascii="Times New Roman" w:eastAsia="Times New Roman" w:hAnsi="Times New Roman" w:cs="Times New Roman"/>
                <w:sz w:val="23"/>
                <w:szCs w:val="23"/>
              </w:rPr>
            </w:pPr>
          </w:p>
        </w:tc>
      </w:tr>
      <w:tr w:rsidR="00BF24B9" w:rsidRPr="005A6377" w:rsidTr="00BF24B9">
        <w:trPr>
          <w:gridAfter w:val="4"/>
          <w:wAfter w:w="6708" w:type="dxa"/>
          <w:trHeight w:val="510"/>
        </w:trPr>
        <w:tc>
          <w:tcPr>
            <w:tcW w:w="846" w:type="dxa"/>
            <w:vAlign w:val="center"/>
          </w:tcPr>
          <w:p w:rsidR="00BF24B9" w:rsidRPr="005A6377" w:rsidRDefault="00BF24B9" w:rsidP="00BF24B9">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22</w:t>
            </w:r>
          </w:p>
        </w:tc>
        <w:tc>
          <w:tcPr>
            <w:tcW w:w="3118" w:type="dxa"/>
            <w:gridSpan w:val="2"/>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 xml:space="preserve">р.п. Чишмы, ул. </w:t>
            </w:r>
            <w:r>
              <w:rPr>
                <w:rFonts w:ascii="Times New Roman" w:eastAsia="Times New Roman" w:hAnsi="Times New Roman" w:cs="Times New Roman"/>
                <w:sz w:val="23"/>
                <w:szCs w:val="23"/>
              </w:rPr>
              <w:t>Почтовая, д. 11</w:t>
            </w:r>
          </w:p>
        </w:tc>
        <w:tc>
          <w:tcPr>
            <w:tcW w:w="1418" w:type="dxa"/>
            <w:gridSpan w:val="2"/>
            <w:tcBorders>
              <w:top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842D46"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t>устройство бельевой площадки; дополнительное освещение детской площадки; ограждение детской площадки; озеленение;</w:t>
            </w:r>
          </w:p>
          <w:p w:rsidR="00BF24B9" w:rsidRPr="00842D46" w:rsidRDefault="009F1DFB" w:rsidP="009F1DFB">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692"/>
        </w:trPr>
        <w:tc>
          <w:tcPr>
            <w:tcW w:w="846" w:type="dxa"/>
            <w:tcBorders>
              <w:bottom w:val="single" w:sz="4" w:space="0" w:color="auto"/>
            </w:tcBorders>
            <w:vAlign w:val="center"/>
          </w:tcPr>
          <w:p w:rsidR="00BF24B9" w:rsidRPr="005A6377" w:rsidRDefault="00BF24B9" w:rsidP="00BF24B9">
            <w:pPr>
              <w:spacing w:after="0" w:line="240" w:lineRule="auto"/>
              <w:contextualSpacing/>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23</w:t>
            </w:r>
          </w:p>
        </w:tc>
        <w:tc>
          <w:tcPr>
            <w:tcW w:w="3118" w:type="dxa"/>
            <w:gridSpan w:val="2"/>
            <w:tcBorders>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р.п. Чишмы, ул. Почтовая, д. 13</w:t>
            </w:r>
          </w:p>
        </w:tc>
        <w:tc>
          <w:tcPr>
            <w:tcW w:w="1418" w:type="dxa"/>
            <w:gridSpan w:val="2"/>
            <w:tcBorders>
              <w:top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BF24B9" w:rsidRPr="00842D46"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tcPr>
          <w:p w:rsidR="009F1DFB" w:rsidRPr="009F1DFB" w:rsidRDefault="009F1DFB" w:rsidP="009F1DF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1DFB">
              <w:rPr>
                <w:rFonts w:ascii="Times New Roman" w:eastAsia="Times New Roman" w:hAnsi="Times New Roman" w:cs="Times New Roman"/>
                <w:sz w:val="20"/>
                <w:szCs w:val="20"/>
                <w:lang w:eastAsia="ru-RU"/>
              </w:rPr>
              <w:t>асфальтировка дворовых проездов; освещение дворовых территорий; установка детской площадки с безопасным резиновым покрытием;</w:t>
            </w:r>
            <w:r>
              <w:rPr>
                <w:rFonts w:ascii="Times New Roman" w:eastAsia="Times New Roman" w:hAnsi="Times New Roman" w:cs="Times New Roman"/>
                <w:sz w:val="20"/>
                <w:szCs w:val="20"/>
                <w:lang w:eastAsia="ru-RU"/>
              </w:rPr>
              <w:t xml:space="preserve"> </w:t>
            </w:r>
            <w:r w:rsidRPr="009F1DFB">
              <w:rPr>
                <w:rFonts w:ascii="Times New Roman" w:eastAsia="Times New Roman" w:hAnsi="Times New Roman" w:cs="Times New Roman"/>
                <w:sz w:val="20"/>
                <w:szCs w:val="20"/>
                <w:lang w:eastAsia="ru-RU"/>
              </w:rPr>
              <w:lastRenderedPageBreak/>
              <w:t>устройство бельевой площадки; дополнительное освещение детской площадки; ограждение детской площадки; озеленение;</w:t>
            </w:r>
          </w:p>
          <w:p w:rsidR="00BF24B9" w:rsidRPr="00842D46" w:rsidRDefault="009F1DFB" w:rsidP="009F1DFB">
            <w:r w:rsidRPr="009F1DFB">
              <w:rPr>
                <w:rFonts w:ascii="Times New Roman" w:eastAsia="Times New Roman" w:hAnsi="Times New Roman" w:cs="Times New Roman"/>
                <w:sz w:val="20"/>
                <w:szCs w:val="20"/>
                <w:lang w:eastAsia="ru-RU"/>
              </w:rPr>
              <w:t>установка информационного стенда; устройство зон отдыха – скамейки, урны; обустройство систем видеонаблюдения во дворе.</w:t>
            </w:r>
          </w:p>
        </w:tc>
        <w:tc>
          <w:tcPr>
            <w:tcW w:w="1310" w:type="dxa"/>
            <w:gridSpan w:val="2"/>
            <w:tcBorders>
              <w:top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bottom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401"/>
        </w:trPr>
        <w:tc>
          <w:tcPr>
            <w:tcW w:w="846" w:type="dxa"/>
            <w:tcBorders>
              <w:top w:val="single" w:sz="4" w:space="0" w:color="auto"/>
            </w:tcBorders>
            <w:vAlign w:val="center"/>
          </w:tcPr>
          <w:p w:rsidR="00BF24B9" w:rsidRDefault="00BF24B9" w:rsidP="00BF24B9">
            <w:pPr>
              <w:spacing w:after="0" w:line="240" w:lineRule="auto"/>
              <w:contextualSpacing/>
              <w:jc w:val="center"/>
              <w:rPr>
                <w:rFonts w:ascii="Times New Roman" w:eastAsia="Times New Roman" w:hAnsi="Times New Roman" w:cs="Times New Roman"/>
                <w:sz w:val="23"/>
                <w:szCs w:val="23"/>
              </w:rPr>
            </w:pPr>
          </w:p>
        </w:tc>
        <w:tc>
          <w:tcPr>
            <w:tcW w:w="3118" w:type="dxa"/>
            <w:gridSpan w:val="2"/>
            <w:tcBorders>
              <w:top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b/>
                <w:sz w:val="23"/>
                <w:szCs w:val="23"/>
              </w:rPr>
            </w:pPr>
            <w:r w:rsidRPr="00842D46">
              <w:rPr>
                <w:rFonts w:ascii="Times New Roman" w:eastAsia="Times New Roman" w:hAnsi="Times New Roman" w:cs="Times New Roman"/>
                <w:b/>
                <w:sz w:val="23"/>
                <w:szCs w:val="23"/>
              </w:rPr>
              <w:t>Итого:</w:t>
            </w:r>
          </w:p>
        </w:tc>
        <w:tc>
          <w:tcPr>
            <w:tcW w:w="1418" w:type="dxa"/>
            <w:gridSpan w:val="2"/>
            <w:tcBorders>
              <w:top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w:t>
            </w:r>
          </w:p>
        </w:tc>
        <w:tc>
          <w:tcPr>
            <w:tcW w:w="1276" w:type="dxa"/>
            <w:gridSpan w:val="2"/>
            <w:tcBorders>
              <w:top w:val="single" w:sz="4" w:space="0" w:color="auto"/>
              <w:bottom w:val="single" w:sz="4" w:space="0" w:color="auto"/>
            </w:tcBorders>
            <w:vAlign w:val="center"/>
          </w:tcPr>
          <w:p w:rsidR="00BF24B9" w:rsidRPr="00842D46"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p>
        </w:tc>
        <w:tc>
          <w:tcPr>
            <w:tcW w:w="1310" w:type="dxa"/>
            <w:gridSpan w:val="2"/>
            <w:tcBorders>
              <w:top w:val="single" w:sz="4" w:space="0" w:color="auto"/>
              <w:bottom w:val="single" w:sz="4" w:space="0" w:color="auto"/>
            </w:tcBorders>
            <w:vAlign w:val="center"/>
          </w:tcPr>
          <w:p w:rsidR="00BF24B9" w:rsidRPr="00842D46"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w:t>
            </w:r>
          </w:p>
        </w:tc>
        <w:tc>
          <w:tcPr>
            <w:tcW w:w="1134" w:type="dxa"/>
            <w:gridSpan w:val="3"/>
            <w:tcBorders>
              <w:top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w:t>
            </w:r>
          </w:p>
        </w:tc>
        <w:tc>
          <w:tcPr>
            <w:tcW w:w="1134" w:type="dxa"/>
            <w:gridSpan w:val="3"/>
            <w:tcBorders>
              <w:top w:val="single" w:sz="4" w:space="0" w:color="auto"/>
              <w:bottom w:val="single" w:sz="4" w:space="0" w:color="auto"/>
            </w:tcBorders>
            <w:vAlign w:val="center"/>
          </w:tcPr>
          <w:p w:rsidR="00BF24B9" w:rsidRPr="00842D46"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842D46">
              <w:rPr>
                <w:rFonts w:ascii="Times New Roman" w:eastAsia="Times New Roman" w:hAnsi="Times New Roman" w:cs="Times New Roman"/>
                <w:sz w:val="23"/>
                <w:szCs w:val="23"/>
                <w:lang w:eastAsia="ru-RU"/>
              </w:rPr>
              <w:t>-</w:t>
            </w:r>
          </w:p>
        </w:tc>
        <w:tc>
          <w:tcPr>
            <w:tcW w:w="958" w:type="dxa"/>
            <w:tcBorders>
              <w:top w:val="single" w:sz="4" w:space="0" w:color="auto"/>
              <w:bottom w:val="single" w:sz="4" w:space="0" w:color="auto"/>
            </w:tcBorders>
            <w:vAlign w:val="center"/>
          </w:tcPr>
          <w:p w:rsidR="00BF24B9" w:rsidRPr="00842D46" w:rsidRDefault="00BF24B9" w:rsidP="00BF24B9">
            <w:pPr>
              <w:spacing w:after="0" w:line="240" w:lineRule="auto"/>
              <w:jc w:val="center"/>
              <w:rPr>
                <w:rFonts w:ascii="Times New Roman" w:eastAsia="Times New Roman" w:hAnsi="Times New Roman" w:cs="Times New Roman"/>
                <w:sz w:val="23"/>
                <w:szCs w:val="23"/>
              </w:rPr>
            </w:pPr>
            <w:r w:rsidRPr="00842D46">
              <w:rPr>
                <w:rFonts w:ascii="Times New Roman" w:eastAsia="Times New Roman" w:hAnsi="Times New Roman" w:cs="Times New Roman"/>
                <w:sz w:val="23"/>
                <w:szCs w:val="23"/>
              </w:rPr>
              <w:t>-</w:t>
            </w:r>
          </w:p>
        </w:tc>
      </w:tr>
      <w:tr w:rsidR="00BF24B9" w:rsidRPr="005A6377" w:rsidTr="00BF24B9">
        <w:trPr>
          <w:trHeight w:val="326"/>
        </w:trPr>
        <w:tc>
          <w:tcPr>
            <w:tcW w:w="14312" w:type="dxa"/>
            <w:gridSpan w:val="18"/>
            <w:tcBorders>
              <w:bottom w:val="single" w:sz="4" w:space="0" w:color="auto"/>
              <w:right w:val="single" w:sz="4" w:space="0" w:color="auto"/>
            </w:tcBorders>
            <w:vAlign w:val="center"/>
          </w:tcPr>
          <w:p w:rsidR="00BF24B9" w:rsidRDefault="00BF24B9" w:rsidP="00BF24B9">
            <w:pPr>
              <w:spacing w:after="0" w:line="240" w:lineRule="auto"/>
              <w:jc w:val="center"/>
              <w:rPr>
                <w:rFonts w:ascii="Times New Roman" w:eastAsia="Times New Roman" w:hAnsi="Times New Roman" w:cs="Times New Roman"/>
                <w:b/>
                <w:sz w:val="23"/>
                <w:szCs w:val="23"/>
              </w:rPr>
            </w:pPr>
          </w:p>
          <w:p w:rsidR="00BF24B9" w:rsidRPr="00B128D0" w:rsidRDefault="00BF24B9" w:rsidP="00BF24B9">
            <w:pPr>
              <w:spacing w:after="0" w:line="240" w:lineRule="auto"/>
              <w:jc w:val="center"/>
              <w:rPr>
                <w:rFonts w:ascii="Times New Roman" w:eastAsia="Times New Roman" w:hAnsi="Times New Roman" w:cs="Times New Roman"/>
                <w:b/>
                <w:sz w:val="23"/>
                <w:szCs w:val="23"/>
              </w:rPr>
            </w:pPr>
            <w:r w:rsidRPr="00B128D0">
              <w:rPr>
                <w:rFonts w:ascii="Times New Roman" w:eastAsia="Times New Roman" w:hAnsi="Times New Roman" w:cs="Times New Roman"/>
                <w:b/>
                <w:sz w:val="23"/>
                <w:szCs w:val="23"/>
              </w:rPr>
              <w:t>РЕЗЕРВНЫЙ ПЕРЕЧЕНЬ</w:t>
            </w:r>
          </w:p>
          <w:p w:rsidR="00BF24B9" w:rsidRPr="005A6377" w:rsidRDefault="00BF24B9" w:rsidP="00BF24B9">
            <w:pPr>
              <w:spacing w:after="0" w:line="240" w:lineRule="auto"/>
              <w:jc w:val="center"/>
              <w:rPr>
                <w:rFonts w:ascii="Times New Roman" w:eastAsia="Times New Roman" w:hAnsi="Times New Roman" w:cs="Times New Roman"/>
                <w:sz w:val="23"/>
                <w:szCs w:val="23"/>
              </w:rPr>
            </w:pPr>
          </w:p>
        </w:tc>
        <w:tc>
          <w:tcPr>
            <w:tcW w:w="236" w:type="dxa"/>
            <w:tcBorders>
              <w:top w:val="nil"/>
              <w:left w:val="single" w:sz="4" w:space="0" w:color="auto"/>
              <w:bottom w:val="nil"/>
              <w:right w:val="nil"/>
            </w:tcBorders>
          </w:tcPr>
          <w:p w:rsidR="00BF24B9" w:rsidRPr="005A6377" w:rsidRDefault="00BF24B9" w:rsidP="00BF24B9"/>
        </w:tc>
        <w:tc>
          <w:tcPr>
            <w:tcW w:w="236" w:type="dxa"/>
            <w:tcBorders>
              <w:top w:val="nil"/>
              <w:left w:val="nil"/>
              <w:bottom w:val="nil"/>
              <w:right w:val="nil"/>
            </w:tcBorders>
          </w:tcPr>
          <w:p w:rsidR="00BF24B9" w:rsidRPr="005A6377" w:rsidRDefault="00BF24B9" w:rsidP="00BF24B9"/>
        </w:tc>
        <w:tc>
          <w:tcPr>
            <w:tcW w:w="3118" w:type="dxa"/>
            <w:tcBorders>
              <w:top w:val="nil"/>
              <w:left w:val="nil"/>
              <w:bottom w:val="nil"/>
              <w:right w:val="nil"/>
            </w:tcBorders>
          </w:tcPr>
          <w:p w:rsidR="00BF24B9" w:rsidRPr="005A6377" w:rsidRDefault="00BF24B9" w:rsidP="00BF24B9"/>
        </w:tc>
        <w:tc>
          <w:tcPr>
            <w:tcW w:w="3118" w:type="dxa"/>
            <w:tcBorders>
              <w:top w:val="single" w:sz="4" w:space="0" w:color="auto"/>
              <w:left w:val="nil"/>
              <w:bottom w:val="single" w:sz="4" w:space="0" w:color="auto"/>
            </w:tcBorders>
          </w:tcPr>
          <w:p w:rsidR="00BF24B9" w:rsidRPr="00A77E6A" w:rsidRDefault="00BF24B9" w:rsidP="00BF24B9">
            <w:pPr>
              <w:rPr>
                <w:highlight w:val="green"/>
              </w:rPr>
            </w:pPr>
            <w:r w:rsidRPr="00A77E6A">
              <w:rPr>
                <w:rFonts w:ascii="Times New Roman" w:eastAsia="Times New Roman" w:hAnsi="Times New Roman" w:cs="Times New Roman"/>
                <w:sz w:val="20"/>
                <w:szCs w:val="20"/>
                <w:highlight w:val="green"/>
                <w:lang w:eastAsia="ru-RU"/>
              </w:rPr>
              <w:t>ремонт дворовых проездов; обеспечение освещения дворовых территорий; установка скамеек; урн для мусора</w:t>
            </w:r>
          </w:p>
        </w:tc>
      </w:tr>
      <w:tr w:rsidR="00BF24B9" w:rsidRPr="005A6377" w:rsidTr="00BF24B9">
        <w:trPr>
          <w:gridAfter w:val="4"/>
          <w:wAfter w:w="6708" w:type="dxa"/>
          <w:trHeight w:val="94"/>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Почтовая, д. 15</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Ленина, д. 67</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7а</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Западная, д. 2а</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Западная, д. 4</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2B9A"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2B9A" w:rsidRDefault="00BF24B9" w:rsidP="00BF24B9">
            <w:pPr>
              <w:spacing w:after="0" w:line="240" w:lineRule="auto"/>
              <w:jc w:val="center"/>
              <w:rPr>
                <w:rFonts w:ascii="Times New Roman" w:eastAsia="Times New Roman" w:hAnsi="Times New Roman" w:cs="Times New Roman"/>
                <w:sz w:val="23"/>
                <w:szCs w:val="23"/>
              </w:rPr>
            </w:pPr>
            <w:r w:rsidRPr="005A2B9A">
              <w:rPr>
                <w:rFonts w:ascii="Times New Roman" w:eastAsia="Times New Roman" w:hAnsi="Times New Roman" w:cs="Times New Roman"/>
                <w:sz w:val="23"/>
                <w:szCs w:val="23"/>
              </w:rPr>
              <w:t>р.п. Чишмы, ул. Западная, д. 6</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2B9A"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2B9A" w:rsidRDefault="00BF24B9" w:rsidP="00BF24B9">
            <w:pPr>
              <w:spacing w:after="0" w:line="240" w:lineRule="auto"/>
              <w:jc w:val="center"/>
              <w:rPr>
                <w:rFonts w:ascii="Times New Roman" w:eastAsia="Times New Roman" w:hAnsi="Times New Roman" w:cs="Times New Roman"/>
                <w:sz w:val="23"/>
                <w:szCs w:val="23"/>
              </w:rPr>
            </w:pPr>
            <w:r w:rsidRPr="005A2B9A">
              <w:rPr>
                <w:rFonts w:ascii="Times New Roman" w:eastAsia="Times New Roman" w:hAnsi="Times New Roman" w:cs="Times New Roman"/>
                <w:sz w:val="23"/>
                <w:szCs w:val="23"/>
              </w:rPr>
              <w:t>р.п. Чишмы, ул. Чернышевского, д. 7</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2B9A"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2B9A" w:rsidRDefault="00BF24B9" w:rsidP="00BF24B9">
            <w:pPr>
              <w:spacing w:after="0" w:line="240" w:lineRule="auto"/>
              <w:jc w:val="center"/>
              <w:rPr>
                <w:rFonts w:ascii="Times New Roman" w:eastAsia="Times New Roman" w:hAnsi="Times New Roman" w:cs="Times New Roman"/>
                <w:sz w:val="23"/>
                <w:szCs w:val="23"/>
              </w:rPr>
            </w:pPr>
            <w:r w:rsidRPr="005A2B9A">
              <w:rPr>
                <w:rFonts w:ascii="Times New Roman" w:eastAsia="Times New Roman" w:hAnsi="Times New Roman" w:cs="Times New Roman"/>
                <w:sz w:val="23"/>
                <w:szCs w:val="23"/>
              </w:rPr>
              <w:t>р.п. Чишмы, ул. Чернышевского, д. 7а</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2B9A"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2B9A" w:rsidRDefault="00BF24B9" w:rsidP="00BF24B9">
            <w:pPr>
              <w:spacing w:after="0" w:line="240" w:lineRule="auto"/>
              <w:jc w:val="center"/>
              <w:rPr>
                <w:rFonts w:ascii="Times New Roman" w:eastAsia="Times New Roman" w:hAnsi="Times New Roman" w:cs="Times New Roman"/>
                <w:sz w:val="23"/>
                <w:szCs w:val="23"/>
              </w:rPr>
            </w:pPr>
            <w:r w:rsidRPr="005A2B9A">
              <w:rPr>
                <w:rFonts w:ascii="Times New Roman" w:eastAsia="Times New Roman" w:hAnsi="Times New Roman" w:cs="Times New Roman"/>
                <w:sz w:val="23"/>
                <w:szCs w:val="23"/>
              </w:rPr>
              <w:t>р.п. Чишмы, пер. Почтовый, д. 1</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2B9A"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2B9A" w:rsidRDefault="00BF24B9" w:rsidP="00BF24B9">
            <w:pPr>
              <w:spacing w:after="0" w:line="240" w:lineRule="auto"/>
              <w:jc w:val="center"/>
              <w:rPr>
                <w:rFonts w:ascii="Times New Roman" w:eastAsia="Times New Roman" w:hAnsi="Times New Roman" w:cs="Times New Roman"/>
                <w:sz w:val="23"/>
                <w:szCs w:val="23"/>
              </w:rPr>
            </w:pPr>
            <w:r w:rsidRPr="005A2B9A">
              <w:rPr>
                <w:rFonts w:ascii="Times New Roman" w:eastAsia="Times New Roman" w:hAnsi="Times New Roman" w:cs="Times New Roman"/>
                <w:sz w:val="23"/>
                <w:szCs w:val="23"/>
              </w:rPr>
              <w:t>р.п. Чишмы, пер. Почтовый, д. 2</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2B9A"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2B9A" w:rsidRDefault="00BF24B9" w:rsidP="00BF24B9">
            <w:pPr>
              <w:spacing w:after="0" w:line="240" w:lineRule="auto"/>
              <w:jc w:val="center"/>
              <w:rPr>
                <w:rFonts w:ascii="Times New Roman" w:eastAsia="Times New Roman" w:hAnsi="Times New Roman" w:cs="Times New Roman"/>
                <w:sz w:val="23"/>
                <w:szCs w:val="23"/>
              </w:rPr>
            </w:pPr>
            <w:r w:rsidRPr="005A2B9A">
              <w:rPr>
                <w:rFonts w:ascii="Times New Roman" w:eastAsia="Times New Roman" w:hAnsi="Times New Roman" w:cs="Times New Roman"/>
                <w:sz w:val="23"/>
                <w:szCs w:val="23"/>
              </w:rPr>
              <w:t>р.п. Чишмы, ул. Чернышевского, д. 21</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2B9A"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2B9A" w:rsidRDefault="00BF24B9" w:rsidP="00BF24B9">
            <w:pPr>
              <w:spacing w:after="0" w:line="240" w:lineRule="auto"/>
              <w:jc w:val="center"/>
              <w:rPr>
                <w:rFonts w:ascii="Times New Roman" w:eastAsia="Times New Roman" w:hAnsi="Times New Roman" w:cs="Times New Roman"/>
                <w:sz w:val="23"/>
                <w:szCs w:val="23"/>
              </w:rPr>
            </w:pPr>
            <w:r w:rsidRPr="005A2B9A">
              <w:rPr>
                <w:rFonts w:ascii="Times New Roman" w:eastAsia="Times New Roman" w:hAnsi="Times New Roman" w:cs="Times New Roman"/>
                <w:sz w:val="23"/>
                <w:szCs w:val="23"/>
              </w:rPr>
              <w:t>р.п. Чишмы, ул. Коммунистическая, д. 14</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2B9A"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2B9A" w:rsidRDefault="00BF24B9" w:rsidP="00BF24B9">
            <w:pPr>
              <w:spacing w:after="0" w:line="240" w:lineRule="auto"/>
              <w:jc w:val="center"/>
              <w:rPr>
                <w:rFonts w:ascii="Times New Roman" w:eastAsia="Times New Roman" w:hAnsi="Times New Roman" w:cs="Times New Roman"/>
                <w:sz w:val="23"/>
                <w:szCs w:val="23"/>
              </w:rPr>
            </w:pPr>
            <w:r w:rsidRPr="005A2B9A">
              <w:rPr>
                <w:rFonts w:ascii="Times New Roman" w:eastAsia="Times New Roman" w:hAnsi="Times New Roman" w:cs="Times New Roman"/>
                <w:sz w:val="23"/>
                <w:szCs w:val="23"/>
              </w:rPr>
              <w:t>р.п. Чишмы, пер. Кирова, д. 4</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пер. Кирова, д. 10</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Коммунистическая, д. 10</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Почтовая, д. 2</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12</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16</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17</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5</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Кирова, д. 64</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Кирова, д. 64А</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 xml:space="preserve">р.п. Чишмы, ул. </w:t>
            </w:r>
            <w:r>
              <w:rPr>
                <w:rFonts w:ascii="Times New Roman" w:eastAsia="Times New Roman" w:hAnsi="Times New Roman" w:cs="Times New Roman"/>
                <w:sz w:val="23"/>
                <w:szCs w:val="23"/>
              </w:rPr>
              <w:t>стро</w:t>
            </w:r>
            <w:r w:rsidRPr="005A6377">
              <w:rPr>
                <w:rFonts w:ascii="Times New Roman" w:eastAsia="Times New Roman" w:hAnsi="Times New Roman" w:cs="Times New Roman"/>
                <w:sz w:val="23"/>
                <w:szCs w:val="23"/>
              </w:rPr>
              <w:t>йная, д. 6</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Кирова, д. 11</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Ленина, д. 53А</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Гизатуллина, д.20</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Проспект Дружбы, д. 2</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Проспект Дружбы, д. 4</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Проспект Дружбы, д. 6</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Железнодорожная, д. 6</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Железнодорожная, д. 8</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Железнодорожная, д. 20</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Железнодорожная, д. 20А</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Железнодорожная, д. 22</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Железнодорожная, д. 32</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Железнодорожная, д. 4</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Кирова, д. 1</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пер. Кирова, д. 2</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пер. Кирова, д. 6</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пер. Кирова, д. 8</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Коммунистическая, д. 13</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Коммунистическая, д. 15</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Коммунистическая, д. 19</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Кооперативная, д. 1а</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Ленина, д. 37</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Ленина, д. 40</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Ленина, д. 43</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Ленина, д. 45</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Ленина, д. 47</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Ленина, д. 49Б</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Лесная, д. 10А</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2</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3</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4</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6</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7</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8</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9</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10</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11</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13</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14</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15</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18</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19</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Мира, д. 20</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Новая, д. 2</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Новая, д. 4</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Новая, д. 8</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 xml:space="preserve">р.п. Чишмы, ул. Опытная, д. 26 </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 xml:space="preserve">р.п. Чишмы, ул. Опытная, д. 27 </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пер. Приуральский, д. 3</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Промышленная, д. 1</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Птицекомбината, д. 1а</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Птицекомбината, д. 2а</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Северная, д. 1</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Северная, д. 2</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Северная, д. 6</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Северная, д. 7</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Северная, д. 13</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Северная, д. 14</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Северная, д. 15</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Социалистическая, д. 2</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Чернышевского, д. 2</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Чернышевского, д. 4</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Чернышевского, д. 5</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Чернышевского, д. 6</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Чернышевского, д. 8</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Чернышевского, д. 9</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Чернышевского, д. 19</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Чернышевского, д. 21А</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 xml:space="preserve">р.п. Чишмы, ул. Шоссейная, д. 4 </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Элеваторная, д. 1</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r w:rsidR="00BF24B9" w:rsidRPr="005A6377" w:rsidTr="00BF24B9">
        <w:trPr>
          <w:gridAfter w:val="4"/>
          <w:wAfter w:w="6708" w:type="dxa"/>
          <w:trHeight w:val="510"/>
        </w:trPr>
        <w:tc>
          <w:tcPr>
            <w:tcW w:w="846" w:type="dxa"/>
            <w:vAlign w:val="center"/>
          </w:tcPr>
          <w:p w:rsidR="00BF24B9" w:rsidRPr="005A6377" w:rsidRDefault="00BF24B9" w:rsidP="00BF24B9">
            <w:pPr>
              <w:numPr>
                <w:ilvl w:val="0"/>
                <w:numId w:val="5"/>
              </w:numPr>
              <w:spacing w:after="0" w:line="240" w:lineRule="auto"/>
              <w:contextualSpacing/>
              <w:rPr>
                <w:rFonts w:ascii="Times New Roman" w:eastAsia="Times New Roman" w:hAnsi="Times New Roman" w:cs="Times New Roman"/>
                <w:sz w:val="23"/>
                <w:szCs w:val="23"/>
              </w:rPr>
            </w:pPr>
          </w:p>
        </w:tc>
        <w:tc>
          <w:tcPr>
            <w:tcW w:w="3118" w:type="dxa"/>
            <w:gridSpan w:val="2"/>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sidRPr="005A6377">
              <w:rPr>
                <w:rFonts w:ascii="Times New Roman" w:eastAsia="Times New Roman" w:hAnsi="Times New Roman" w:cs="Times New Roman"/>
                <w:sz w:val="23"/>
                <w:szCs w:val="23"/>
              </w:rPr>
              <w:t>р.п. Чишмы, ул. Элеваторная, д. 2</w:t>
            </w:r>
          </w:p>
        </w:tc>
        <w:tc>
          <w:tcPr>
            <w:tcW w:w="1418" w:type="dxa"/>
            <w:gridSpan w:val="2"/>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276" w:type="dxa"/>
            <w:gridSpan w:val="2"/>
            <w:tcBorders>
              <w:top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3118" w:type="dxa"/>
            <w:gridSpan w:val="2"/>
            <w:tcBorders>
              <w:top w:val="single" w:sz="4" w:space="0" w:color="auto"/>
              <w:bottom w:val="single" w:sz="4" w:space="0" w:color="auto"/>
            </w:tcBorders>
            <w:vAlign w:val="center"/>
          </w:tcPr>
          <w:p w:rsidR="00BF24B9" w:rsidRPr="005A6377" w:rsidRDefault="00BF24B9" w:rsidP="00BF24B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10" w:type="dxa"/>
            <w:gridSpan w:val="2"/>
            <w:tcBorders>
              <w:top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1134" w:type="dxa"/>
            <w:gridSpan w:val="3"/>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c>
          <w:tcPr>
            <w:tcW w:w="958" w:type="dxa"/>
            <w:tcBorders>
              <w:top w:val="single" w:sz="4" w:space="0" w:color="auto"/>
              <w:left w:val="single" w:sz="4" w:space="0" w:color="auto"/>
              <w:right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tc>
      </w:tr>
    </w:tbl>
    <w:p w:rsidR="003D2F9E" w:rsidRDefault="003D2F9E" w:rsidP="00BF24B9">
      <w:pPr>
        <w:spacing w:after="0" w:line="240" w:lineRule="auto"/>
        <w:ind w:left="5760" w:firstLine="2880"/>
        <w:rPr>
          <w:rFonts w:ascii="Times New Roman" w:eastAsia="Times New Roman" w:hAnsi="Times New Roman" w:cs="Times New Roman"/>
          <w:sz w:val="24"/>
          <w:szCs w:val="24"/>
        </w:rPr>
      </w:pPr>
    </w:p>
    <w:p w:rsidR="00BF24B9" w:rsidRPr="00B128D0" w:rsidRDefault="00BF24B9" w:rsidP="00BF24B9">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lastRenderedPageBreak/>
        <w:t>Приложение № 6</w:t>
      </w:r>
    </w:p>
    <w:p w:rsidR="00BF24B9" w:rsidRPr="00B128D0" w:rsidRDefault="00BF24B9" w:rsidP="00BF24B9">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к муниципальной программе</w:t>
      </w:r>
    </w:p>
    <w:p w:rsidR="00BF24B9" w:rsidRPr="00B128D0" w:rsidRDefault="00BF24B9" w:rsidP="00BF24B9">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w:t>
      </w:r>
      <w:r w:rsidR="00873FCA" w:rsidRPr="00873FCA">
        <w:rPr>
          <w:rFonts w:ascii="Times New Roman" w:eastAsia="Times New Roman" w:hAnsi="Times New Roman" w:cs="Times New Roman"/>
          <w:sz w:val="24"/>
          <w:szCs w:val="24"/>
        </w:rPr>
        <w:t>Башкирские дворики и формирование</w:t>
      </w:r>
      <w:r w:rsidRPr="00B128D0">
        <w:rPr>
          <w:rFonts w:ascii="Times New Roman" w:eastAsia="Times New Roman" w:hAnsi="Times New Roman" w:cs="Times New Roman"/>
          <w:sz w:val="24"/>
          <w:szCs w:val="24"/>
        </w:rPr>
        <w:t xml:space="preserve"> современной</w:t>
      </w:r>
    </w:p>
    <w:p w:rsidR="00BF24B9" w:rsidRPr="00B128D0" w:rsidRDefault="00BF24B9" w:rsidP="00BF24B9">
      <w:pPr>
        <w:spacing w:after="0" w:line="240" w:lineRule="auto"/>
        <w:ind w:left="864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BF24B9" w:rsidRPr="00B128D0" w:rsidRDefault="00BF24B9" w:rsidP="00BF24B9">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 xml:space="preserve">Республики Башкортостан </w:t>
      </w:r>
    </w:p>
    <w:p w:rsidR="00BF24B9" w:rsidRPr="005A6377" w:rsidRDefault="00BF24B9" w:rsidP="00BF24B9">
      <w:pPr>
        <w:tabs>
          <w:tab w:val="left" w:pos="8860"/>
        </w:tabs>
        <w:spacing w:after="0" w:line="240" w:lineRule="auto"/>
        <w:ind w:left="5760" w:firstLine="2880"/>
        <w:rPr>
          <w:rFonts w:ascii="Times New Roman" w:eastAsia="Times New Roman" w:hAnsi="Times New Roman" w:cs="Times New Roman"/>
          <w:sz w:val="28"/>
          <w:szCs w:val="28"/>
        </w:rPr>
      </w:pPr>
      <w:r w:rsidRPr="00B128D0">
        <w:rPr>
          <w:rFonts w:ascii="Times New Roman" w:eastAsia="Times New Roman" w:hAnsi="Times New Roman" w:cs="Times New Roman"/>
          <w:sz w:val="24"/>
          <w:szCs w:val="24"/>
        </w:rPr>
        <w:t>на 2019-2024 годы»</w:t>
      </w:r>
      <w:r w:rsidRPr="005A6377">
        <w:rPr>
          <w:rFonts w:ascii="Times New Roman" w:eastAsia="Times New Roman" w:hAnsi="Times New Roman" w:cs="Times New Roman"/>
          <w:sz w:val="28"/>
          <w:szCs w:val="28"/>
        </w:rPr>
        <w:tab/>
      </w:r>
    </w:p>
    <w:p w:rsidR="00BF24B9" w:rsidRPr="005A6377" w:rsidRDefault="00BF24B9" w:rsidP="00BF24B9">
      <w:pPr>
        <w:spacing w:after="0" w:line="240" w:lineRule="auto"/>
        <w:outlineLvl w:val="0"/>
        <w:rPr>
          <w:rFonts w:ascii="Times New Roman" w:eastAsia="Times New Roman" w:hAnsi="Times New Roman" w:cs="Times New Roman"/>
        </w:rPr>
      </w:pPr>
    </w:p>
    <w:p w:rsidR="00BF24B9" w:rsidRPr="005A6377" w:rsidRDefault="00BF24B9" w:rsidP="00BF24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w:t>
      </w:r>
    </w:p>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общественных территорий планируемых к благоустройству в рамках муниципальной программы</w:t>
      </w:r>
    </w:p>
    <w:p w:rsidR="00BF24B9" w:rsidRPr="005A6377" w:rsidRDefault="00BF24B9" w:rsidP="00BF24B9">
      <w:pPr>
        <w:spacing w:after="0" w:line="240" w:lineRule="auto"/>
        <w:jc w:val="center"/>
        <w:rPr>
          <w:rFonts w:ascii="Times New Roman" w:eastAsia="Times New Roman" w:hAnsi="Times New Roman" w:cs="Times New Roman"/>
          <w:sz w:val="28"/>
          <w:szCs w:val="28"/>
        </w:rPr>
      </w:pPr>
      <w:r w:rsidRPr="005A6377">
        <w:rPr>
          <w:rFonts w:ascii="Times New Roman" w:eastAsia="Times New Roman" w:hAnsi="Times New Roman" w:cs="Times New Roman"/>
          <w:sz w:val="28"/>
          <w:szCs w:val="28"/>
        </w:rPr>
        <w:t xml:space="preserve"> «Формирование современной городской среды городского поселения Чишминский поссовет муниципального района Чишминский район Республики Башкортостан»</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8"/>
        <w:gridCol w:w="4208"/>
        <w:gridCol w:w="2570"/>
        <w:gridCol w:w="4281"/>
        <w:gridCol w:w="2833"/>
      </w:tblGrid>
      <w:tr w:rsidR="00BF24B9" w:rsidRPr="005A6377" w:rsidTr="00BF24B9">
        <w:trPr>
          <w:trHeight w:val="291"/>
        </w:trPr>
        <w:tc>
          <w:tcPr>
            <w:tcW w:w="718" w:type="dxa"/>
            <w:vMerge w:val="restart"/>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 п/п</w:t>
            </w:r>
          </w:p>
        </w:tc>
        <w:tc>
          <w:tcPr>
            <w:tcW w:w="4208" w:type="dxa"/>
            <w:vMerge w:val="restart"/>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Наименование общественной территории</w:t>
            </w:r>
          </w:p>
        </w:tc>
        <w:tc>
          <w:tcPr>
            <w:tcW w:w="2570" w:type="dxa"/>
            <w:vMerge w:val="restart"/>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Расположение общественной территории</w:t>
            </w:r>
          </w:p>
        </w:tc>
        <w:tc>
          <w:tcPr>
            <w:tcW w:w="4281" w:type="dxa"/>
            <w:vMerge w:val="restart"/>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Перечень мероприятий</w:t>
            </w:r>
          </w:p>
        </w:tc>
        <w:tc>
          <w:tcPr>
            <w:tcW w:w="2833" w:type="dxa"/>
            <w:vMerge w:val="restart"/>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Ориентировочная стоимость, тыс. руб</w:t>
            </w:r>
          </w:p>
        </w:tc>
      </w:tr>
      <w:tr w:rsidR="00BF24B9" w:rsidRPr="005A6377" w:rsidTr="00BF24B9">
        <w:trPr>
          <w:trHeight w:val="291"/>
        </w:trPr>
        <w:tc>
          <w:tcPr>
            <w:tcW w:w="718" w:type="dxa"/>
            <w:vMerge/>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p>
        </w:tc>
        <w:tc>
          <w:tcPr>
            <w:tcW w:w="4208" w:type="dxa"/>
            <w:vMerge/>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p>
        </w:tc>
        <w:tc>
          <w:tcPr>
            <w:tcW w:w="2570" w:type="dxa"/>
            <w:vMerge/>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p>
        </w:tc>
        <w:tc>
          <w:tcPr>
            <w:tcW w:w="4281" w:type="dxa"/>
            <w:vMerge/>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p>
        </w:tc>
        <w:tc>
          <w:tcPr>
            <w:tcW w:w="2833" w:type="dxa"/>
            <w:vMerge/>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p>
        </w:tc>
      </w:tr>
      <w:tr w:rsidR="00BF24B9" w:rsidRPr="005A6377" w:rsidTr="00BF24B9">
        <w:trPr>
          <w:trHeight w:val="200"/>
        </w:trPr>
        <w:tc>
          <w:tcPr>
            <w:tcW w:w="14610" w:type="dxa"/>
            <w:gridSpan w:val="5"/>
            <w:vAlign w:val="center"/>
          </w:tcPr>
          <w:p w:rsidR="00BF24B9" w:rsidRPr="005A6377" w:rsidRDefault="00BF24B9" w:rsidP="00BF24B9">
            <w:pPr>
              <w:spacing w:after="0" w:line="240" w:lineRule="auto"/>
              <w:jc w:val="center"/>
              <w:rPr>
                <w:rFonts w:ascii="Times New Roman" w:eastAsia="Times New Roman" w:hAnsi="Times New Roman" w:cs="Times New Roman"/>
                <w:b/>
                <w:sz w:val="24"/>
                <w:szCs w:val="24"/>
              </w:rPr>
            </w:pPr>
            <w:r w:rsidRPr="005A6377">
              <w:rPr>
                <w:rFonts w:ascii="Times New Roman" w:eastAsia="Times New Roman" w:hAnsi="Times New Roman" w:cs="Times New Roman"/>
                <w:b/>
                <w:sz w:val="24"/>
                <w:szCs w:val="24"/>
              </w:rPr>
              <w:t>2019 год</w:t>
            </w:r>
          </w:p>
        </w:tc>
      </w:tr>
      <w:tr w:rsidR="00BF24B9" w:rsidRPr="005A6377" w:rsidTr="00BF24B9">
        <w:trPr>
          <w:trHeight w:val="148"/>
        </w:trPr>
        <w:tc>
          <w:tcPr>
            <w:tcW w:w="718"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08" w:type="dxa"/>
            <w:vAlign w:val="center"/>
          </w:tcPr>
          <w:p w:rsidR="00BF24B9" w:rsidRPr="005A6377" w:rsidRDefault="00BF24B9" w:rsidP="00BF24B9">
            <w:pPr>
              <w:autoSpaceDE w:val="0"/>
              <w:autoSpaceDN w:val="0"/>
              <w:adjustRightInd w:val="0"/>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Парк им. Ленина</w:t>
            </w:r>
          </w:p>
        </w:tc>
        <w:tc>
          <w:tcPr>
            <w:tcW w:w="2570"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р.п. Чишмы, ул. Революционная</w:t>
            </w:r>
          </w:p>
        </w:tc>
        <w:tc>
          <w:tcPr>
            <w:tcW w:w="4281" w:type="dxa"/>
            <w:tcBorders>
              <w:top w:val="single" w:sz="4" w:space="0" w:color="auto"/>
              <w:bottom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Ремонт тротуара, ремонт освещения, установка скамеек и урн</w:t>
            </w:r>
          </w:p>
        </w:tc>
        <w:tc>
          <w:tcPr>
            <w:tcW w:w="2833" w:type="dxa"/>
            <w:vAlign w:val="center"/>
          </w:tcPr>
          <w:p w:rsidR="00BF24B9" w:rsidRPr="005A6377" w:rsidRDefault="00F75C7A" w:rsidP="00BF24B9">
            <w:pPr>
              <w:spacing w:after="0" w:line="240" w:lineRule="auto"/>
              <w:jc w:val="center"/>
              <w:rPr>
                <w:rFonts w:ascii="Times New Roman" w:eastAsia="Times New Roman" w:hAnsi="Times New Roman" w:cs="Times New Roman"/>
                <w:sz w:val="24"/>
                <w:szCs w:val="24"/>
              </w:rPr>
            </w:pPr>
            <w:r w:rsidRPr="00F75C7A">
              <w:rPr>
                <w:rFonts w:ascii="Times New Roman" w:eastAsia="Times New Roman" w:hAnsi="Times New Roman" w:cs="Times New Roman"/>
                <w:sz w:val="24"/>
                <w:szCs w:val="24"/>
              </w:rPr>
              <w:t>14827,72</w:t>
            </w:r>
          </w:p>
        </w:tc>
      </w:tr>
      <w:tr w:rsidR="00BF24B9" w:rsidRPr="005A6377" w:rsidTr="00BF24B9">
        <w:trPr>
          <w:trHeight w:val="148"/>
        </w:trPr>
        <w:tc>
          <w:tcPr>
            <w:tcW w:w="14610" w:type="dxa"/>
            <w:gridSpan w:val="5"/>
            <w:vAlign w:val="center"/>
          </w:tcPr>
          <w:p w:rsidR="00BF24B9" w:rsidRPr="005A6377" w:rsidRDefault="00BF24B9" w:rsidP="00BF24B9">
            <w:pPr>
              <w:spacing w:after="0" w:line="240" w:lineRule="auto"/>
              <w:jc w:val="center"/>
              <w:rPr>
                <w:rFonts w:ascii="Times New Roman" w:eastAsia="Times New Roman" w:hAnsi="Times New Roman" w:cs="Times New Roman"/>
                <w:b/>
                <w:sz w:val="24"/>
                <w:szCs w:val="24"/>
              </w:rPr>
            </w:pPr>
            <w:r w:rsidRPr="005A6377">
              <w:rPr>
                <w:rFonts w:ascii="Times New Roman" w:eastAsia="Times New Roman" w:hAnsi="Times New Roman" w:cs="Times New Roman"/>
                <w:b/>
                <w:sz w:val="24"/>
                <w:szCs w:val="24"/>
              </w:rPr>
              <w:t>2020 год</w:t>
            </w:r>
          </w:p>
        </w:tc>
      </w:tr>
      <w:tr w:rsidR="00BF24B9" w:rsidRPr="005A6377" w:rsidTr="00BF24B9">
        <w:trPr>
          <w:trHeight w:val="148"/>
        </w:trPr>
        <w:tc>
          <w:tcPr>
            <w:tcW w:w="718"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08" w:type="dxa"/>
            <w:vAlign w:val="center"/>
          </w:tcPr>
          <w:p w:rsidR="00BF24B9" w:rsidRPr="005A6377" w:rsidRDefault="00BF24B9" w:rsidP="00BF24B9">
            <w:pPr>
              <w:autoSpaceDE w:val="0"/>
              <w:autoSpaceDN w:val="0"/>
              <w:adjustRightInd w:val="0"/>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Парк Победы</w:t>
            </w:r>
          </w:p>
        </w:tc>
        <w:tc>
          <w:tcPr>
            <w:tcW w:w="2570"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р.п. Чишмы, ул. Парковая</w:t>
            </w:r>
          </w:p>
        </w:tc>
        <w:tc>
          <w:tcPr>
            <w:tcW w:w="4281" w:type="dxa"/>
            <w:tcBorders>
              <w:top w:val="single" w:sz="4" w:space="0" w:color="auto"/>
              <w:bottom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1 500</w:t>
            </w:r>
          </w:p>
        </w:tc>
      </w:tr>
      <w:tr w:rsidR="00BF24B9" w:rsidRPr="005A6377" w:rsidTr="00BF24B9">
        <w:trPr>
          <w:trHeight w:val="148"/>
        </w:trPr>
        <w:tc>
          <w:tcPr>
            <w:tcW w:w="14610" w:type="dxa"/>
            <w:gridSpan w:val="5"/>
            <w:vAlign w:val="center"/>
          </w:tcPr>
          <w:p w:rsidR="00BF24B9" w:rsidRPr="005A6377" w:rsidRDefault="00BF24B9" w:rsidP="00BF24B9">
            <w:pPr>
              <w:spacing w:after="0" w:line="240" w:lineRule="auto"/>
              <w:jc w:val="center"/>
              <w:rPr>
                <w:rFonts w:ascii="Times New Roman" w:eastAsia="Times New Roman" w:hAnsi="Times New Roman" w:cs="Times New Roman"/>
                <w:b/>
                <w:sz w:val="24"/>
                <w:szCs w:val="24"/>
              </w:rPr>
            </w:pPr>
            <w:r w:rsidRPr="005A6377">
              <w:rPr>
                <w:rFonts w:ascii="Times New Roman" w:eastAsia="Times New Roman" w:hAnsi="Times New Roman" w:cs="Times New Roman"/>
                <w:b/>
                <w:sz w:val="24"/>
                <w:szCs w:val="24"/>
              </w:rPr>
              <w:t>2021 год</w:t>
            </w:r>
          </w:p>
        </w:tc>
      </w:tr>
      <w:tr w:rsidR="00BF24B9" w:rsidRPr="005A6377" w:rsidTr="00BF24B9">
        <w:trPr>
          <w:trHeight w:val="148"/>
        </w:trPr>
        <w:tc>
          <w:tcPr>
            <w:tcW w:w="718"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08" w:type="dxa"/>
            <w:vAlign w:val="center"/>
          </w:tcPr>
          <w:p w:rsidR="00BF24B9" w:rsidRPr="005A6377" w:rsidRDefault="00BF24B9" w:rsidP="00BF24B9">
            <w:pPr>
              <w:autoSpaceDE w:val="0"/>
              <w:autoSpaceDN w:val="0"/>
              <w:adjustRightInd w:val="0"/>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Парк Победы</w:t>
            </w:r>
          </w:p>
        </w:tc>
        <w:tc>
          <w:tcPr>
            <w:tcW w:w="2570"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р.п. Чишмы, ул. Парковая</w:t>
            </w:r>
          </w:p>
        </w:tc>
        <w:tc>
          <w:tcPr>
            <w:tcW w:w="4281" w:type="dxa"/>
            <w:tcBorders>
              <w:top w:val="single" w:sz="4" w:space="0" w:color="auto"/>
              <w:bottom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1 500</w:t>
            </w:r>
          </w:p>
        </w:tc>
      </w:tr>
      <w:tr w:rsidR="00BF24B9" w:rsidRPr="005A6377" w:rsidTr="00BF24B9">
        <w:trPr>
          <w:trHeight w:val="148"/>
        </w:trPr>
        <w:tc>
          <w:tcPr>
            <w:tcW w:w="14610" w:type="dxa"/>
            <w:gridSpan w:val="5"/>
            <w:vAlign w:val="center"/>
          </w:tcPr>
          <w:p w:rsidR="00BF24B9" w:rsidRPr="005A6377" w:rsidRDefault="00BF24B9" w:rsidP="00BF24B9">
            <w:pPr>
              <w:spacing w:after="0" w:line="240" w:lineRule="auto"/>
              <w:jc w:val="center"/>
              <w:rPr>
                <w:rFonts w:ascii="Times New Roman" w:eastAsia="Times New Roman" w:hAnsi="Times New Roman" w:cs="Times New Roman"/>
                <w:b/>
                <w:sz w:val="24"/>
                <w:szCs w:val="24"/>
              </w:rPr>
            </w:pPr>
            <w:r w:rsidRPr="005A6377">
              <w:rPr>
                <w:rFonts w:ascii="Times New Roman" w:eastAsia="Times New Roman" w:hAnsi="Times New Roman" w:cs="Times New Roman"/>
                <w:b/>
                <w:sz w:val="24"/>
                <w:szCs w:val="24"/>
              </w:rPr>
              <w:t>2022 год</w:t>
            </w:r>
          </w:p>
        </w:tc>
      </w:tr>
      <w:tr w:rsidR="00BF24B9" w:rsidRPr="005A6377" w:rsidTr="00BF24B9">
        <w:trPr>
          <w:trHeight w:val="148"/>
        </w:trPr>
        <w:tc>
          <w:tcPr>
            <w:tcW w:w="718"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08" w:type="dxa"/>
            <w:vAlign w:val="center"/>
          </w:tcPr>
          <w:p w:rsidR="00BF24B9" w:rsidRPr="005A6377" w:rsidRDefault="00BF24B9" w:rsidP="00BF24B9">
            <w:pPr>
              <w:autoSpaceDE w:val="0"/>
              <w:autoSpaceDN w:val="0"/>
              <w:adjustRightInd w:val="0"/>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Парк Победы</w:t>
            </w:r>
          </w:p>
        </w:tc>
        <w:tc>
          <w:tcPr>
            <w:tcW w:w="2570"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р.п. Чишмы, ул. Парковая</w:t>
            </w:r>
          </w:p>
        </w:tc>
        <w:tc>
          <w:tcPr>
            <w:tcW w:w="4281" w:type="dxa"/>
            <w:tcBorders>
              <w:top w:val="single" w:sz="4" w:space="0" w:color="auto"/>
              <w:bottom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Устройство тротуаров, ремонт освещения, установка скамеек и урн, спил и посадка деревьев</w:t>
            </w:r>
          </w:p>
        </w:tc>
        <w:tc>
          <w:tcPr>
            <w:tcW w:w="2833"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1 500</w:t>
            </w:r>
          </w:p>
        </w:tc>
      </w:tr>
      <w:tr w:rsidR="00BF24B9" w:rsidRPr="005A6377" w:rsidTr="00BF24B9">
        <w:trPr>
          <w:trHeight w:val="148"/>
        </w:trPr>
        <w:tc>
          <w:tcPr>
            <w:tcW w:w="14610" w:type="dxa"/>
            <w:gridSpan w:val="5"/>
            <w:vAlign w:val="center"/>
          </w:tcPr>
          <w:p w:rsidR="00BF24B9" w:rsidRPr="005A6377" w:rsidRDefault="00BF24B9" w:rsidP="00BF24B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 год</w:t>
            </w:r>
          </w:p>
        </w:tc>
      </w:tr>
      <w:tr w:rsidR="00BF24B9" w:rsidRPr="005A6377" w:rsidTr="00BF24B9">
        <w:trPr>
          <w:trHeight w:val="1087"/>
        </w:trPr>
        <w:tc>
          <w:tcPr>
            <w:tcW w:w="718" w:type="dxa"/>
            <w:tcBorders>
              <w:bottom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4208" w:type="dxa"/>
            <w:tcBorders>
              <w:bottom w:val="single" w:sz="4" w:space="0" w:color="auto"/>
            </w:tcBorders>
            <w:vAlign w:val="center"/>
          </w:tcPr>
          <w:p w:rsidR="00BF24B9" w:rsidRPr="005A6377" w:rsidRDefault="00BF24B9" w:rsidP="00BF24B9">
            <w:pPr>
              <w:autoSpaceDE w:val="0"/>
              <w:autoSpaceDN w:val="0"/>
              <w:adjustRightInd w:val="0"/>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Набережная р. Калмашка</w:t>
            </w:r>
          </w:p>
        </w:tc>
        <w:tc>
          <w:tcPr>
            <w:tcW w:w="2570" w:type="dxa"/>
            <w:tcBorders>
              <w:bottom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p>
        </w:tc>
        <w:tc>
          <w:tcPr>
            <w:tcW w:w="4281" w:type="dxa"/>
            <w:tcBorders>
              <w:top w:val="single" w:sz="4" w:space="0" w:color="auto"/>
              <w:bottom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3" w:type="dxa"/>
            <w:tcBorders>
              <w:bottom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5 000</w:t>
            </w:r>
          </w:p>
        </w:tc>
      </w:tr>
      <w:tr w:rsidR="00BF24B9" w:rsidRPr="005A6377" w:rsidTr="00BF24B9">
        <w:trPr>
          <w:trHeight w:val="282"/>
        </w:trPr>
        <w:tc>
          <w:tcPr>
            <w:tcW w:w="14610" w:type="dxa"/>
            <w:gridSpan w:val="5"/>
            <w:tcBorders>
              <w:top w:val="single" w:sz="4" w:space="0" w:color="auto"/>
            </w:tcBorders>
            <w:vAlign w:val="center"/>
          </w:tcPr>
          <w:p w:rsidR="00BF24B9" w:rsidRPr="009B14A0" w:rsidRDefault="00BF24B9" w:rsidP="00BF24B9">
            <w:pPr>
              <w:spacing w:after="0" w:line="240" w:lineRule="auto"/>
              <w:jc w:val="center"/>
              <w:rPr>
                <w:rFonts w:ascii="Times New Roman" w:eastAsia="Times New Roman" w:hAnsi="Times New Roman" w:cs="Times New Roman"/>
                <w:b/>
                <w:sz w:val="24"/>
                <w:szCs w:val="24"/>
              </w:rPr>
            </w:pPr>
            <w:r w:rsidRPr="009B14A0">
              <w:rPr>
                <w:rFonts w:ascii="Times New Roman" w:eastAsia="Times New Roman" w:hAnsi="Times New Roman" w:cs="Times New Roman"/>
                <w:b/>
                <w:sz w:val="24"/>
                <w:szCs w:val="24"/>
              </w:rPr>
              <w:t>2024 год</w:t>
            </w:r>
          </w:p>
        </w:tc>
      </w:tr>
      <w:tr w:rsidR="00BF24B9" w:rsidRPr="005A6377" w:rsidTr="00BF24B9">
        <w:trPr>
          <w:trHeight w:val="148"/>
        </w:trPr>
        <w:tc>
          <w:tcPr>
            <w:tcW w:w="718"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08" w:type="dxa"/>
            <w:vAlign w:val="center"/>
          </w:tcPr>
          <w:p w:rsidR="00BF24B9" w:rsidRPr="005A6377" w:rsidRDefault="00BF24B9" w:rsidP="00BF24B9">
            <w:pPr>
              <w:autoSpaceDE w:val="0"/>
              <w:autoSpaceDN w:val="0"/>
              <w:adjustRightInd w:val="0"/>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Набережная р. Карамалы</w:t>
            </w:r>
          </w:p>
        </w:tc>
        <w:tc>
          <w:tcPr>
            <w:tcW w:w="2570"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p>
        </w:tc>
        <w:tc>
          <w:tcPr>
            <w:tcW w:w="4281" w:type="dxa"/>
            <w:tcBorders>
              <w:top w:val="single" w:sz="4" w:space="0" w:color="auto"/>
              <w:bottom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Благоустройство береговой зоны, укрепление берега, обустройство набережной, установка МАФ</w:t>
            </w:r>
          </w:p>
        </w:tc>
        <w:tc>
          <w:tcPr>
            <w:tcW w:w="2833"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2 500</w:t>
            </w:r>
          </w:p>
        </w:tc>
      </w:tr>
      <w:tr w:rsidR="00BF24B9" w:rsidRPr="005A6377" w:rsidTr="00BF24B9">
        <w:trPr>
          <w:trHeight w:val="566"/>
        </w:trPr>
        <w:tc>
          <w:tcPr>
            <w:tcW w:w="14610" w:type="dxa"/>
            <w:gridSpan w:val="5"/>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9B14A0">
              <w:rPr>
                <w:rFonts w:ascii="Times New Roman" w:eastAsia="Times New Roman" w:hAnsi="Times New Roman" w:cs="Times New Roman"/>
                <w:b/>
                <w:sz w:val="24"/>
                <w:szCs w:val="24"/>
              </w:rPr>
              <w:t>РЕЗЕРВНЫЙ ПЕРЕЧЕНЬ</w:t>
            </w:r>
          </w:p>
        </w:tc>
      </w:tr>
      <w:tr w:rsidR="00BF24B9" w:rsidRPr="005A6377" w:rsidTr="00BF24B9">
        <w:trPr>
          <w:trHeight w:val="148"/>
        </w:trPr>
        <w:tc>
          <w:tcPr>
            <w:tcW w:w="718"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08" w:type="dxa"/>
            <w:vAlign w:val="center"/>
          </w:tcPr>
          <w:p w:rsidR="00BF24B9" w:rsidRPr="005A6377" w:rsidRDefault="00BF24B9" w:rsidP="00BF24B9">
            <w:pPr>
              <w:autoSpaceDE w:val="0"/>
              <w:autoSpaceDN w:val="0"/>
              <w:adjustRightInd w:val="0"/>
              <w:spacing w:after="0" w:line="240" w:lineRule="auto"/>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Сквер по ул. Революционная</w:t>
            </w:r>
          </w:p>
        </w:tc>
        <w:tc>
          <w:tcPr>
            <w:tcW w:w="2570"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р.п. Чишмы, ул. Революционная, д. 16</w:t>
            </w:r>
          </w:p>
        </w:tc>
        <w:tc>
          <w:tcPr>
            <w:tcW w:w="4281" w:type="dxa"/>
            <w:tcBorders>
              <w:top w:val="single" w:sz="4" w:space="0" w:color="auto"/>
            </w:tcBorders>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Устройство тротуаров, установка освещения, установка МАФ</w:t>
            </w:r>
          </w:p>
        </w:tc>
        <w:tc>
          <w:tcPr>
            <w:tcW w:w="2833" w:type="dxa"/>
            <w:vAlign w:val="center"/>
          </w:tcPr>
          <w:p w:rsidR="00BF24B9" w:rsidRPr="005A6377" w:rsidRDefault="00BF24B9" w:rsidP="00BF24B9">
            <w:pPr>
              <w:spacing w:after="0" w:line="240" w:lineRule="auto"/>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2 000</w:t>
            </w:r>
          </w:p>
        </w:tc>
      </w:tr>
    </w:tbl>
    <w:p w:rsidR="00BF24B9" w:rsidRPr="005A6377" w:rsidRDefault="00BF24B9" w:rsidP="00BF24B9">
      <w:pPr>
        <w:spacing w:after="0" w:line="240" w:lineRule="auto"/>
        <w:ind w:left="5760" w:firstLine="2880"/>
        <w:rPr>
          <w:rFonts w:ascii="Times New Roman" w:eastAsia="Times New Roman" w:hAnsi="Times New Roman" w:cs="Times New Roman"/>
          <w:sz w:val="28"/>
          <w:szCs w:val="28"/>
        </w:rPr>
      </w:pPr>
    </w:p>
    <w:p w:rsidR="00BF24B9" w:rsidRPr="005A6377" w:rsidRDefault="00BF24B9" w:rsidP="00BF24B9">
      <w:pPr>
        <w:spacing w:after="0" w:line="240" w:lineRule="auto"/>
        <w:ind w:left="5760" w:firstLine="2880"/>
        <w:rPr>
          <w:rFonts w:ascii="Times New Roman" w:eastAsia="Times New Roman" w:hAnsi="Times New Roman" w:cs="Times New Roman"/>
          <w:sz w:val="28"/>
          <w:szCs w:val="28"/>
        </w:rPr>
      </w:pPr>
    </w:p>
    <w:p w:rsidR="00BF24B9" w:rsidRPr="005A6377" w:rsidRDefault="00BF24B9" w:rsidP="00BF24B9">
      <w:pPr>
        <w:spacing w:after="0" w:line="240" w:lineRule="auto"/>
        <w:ind w:left="5760" w:firstLine="2880"/>
        <w:rPr>
          <w:rFonts w:ascii="Times New Roman" w:eastAsia="Times New Roman" w:hAnsi="Times New Roman" w:cs="Times New Roman"/>
          <w:sz w:val="28"/>
          <w:szCs w:val="28"/>
        </w:rPr>
      </w:pPr>
    </w:p>
    <w:p w:rsidR="00BF24B9" w:rsidRPr="005A6377" w:rsidRDefault="00BF24B9" w:rsidP="00BF24B9">
      <w:pPr>
        <w:spacing w:after="0" w:line="240" w:lineRule="auto"/>
        <w:ind w:left="5760" w:firstLine="2880"/>
        <w:rPr>
          <w:rFonts w:ascii="Times New Roman" w:eastAsia="Times New Roman" w:hAnsi="Times New Roman" w:cs="Times New Roman"/>
          <w:sz w:val="28"/>
          <w:szCs w:val="28"/>
        </w:rPr>
      </w:pPr>
    </w:p>
    <w:p w:rsidR="00BF24B9" w:rsidRPr="005A6377" w:rsidRDefault="00BF24B9" w:rsidP="00BF24B9">
      <w:pPr>
        <w:spacing w:after="0" w:line="240" w:lineRule="auto"/>
        <w:ind w:left="5760" w:firstLine="2880"/>
        <w:rPr>
          <w:rFonts w:ascii="Times New Roman" w:eastAsia="Times New Roman" w:hAnsi="Times New Roman" w:cs="Times New Roman"/>
          <w:sz w:val="28"/>
          <w:szCs w:val="28"/>
        </w:rPr>
      </w:pPr>
    </w:p>
    <w:p w:rsidR="00BF24B9" w:rsidRPr="005A6377" w:rsidRDefault="00BF24B9" w:rsidP="00BF24B9">
      <w:pPr>
        <w:spacing w:after="0" w:line="240" w:lineRule="auto"/>
        <w:ind w:left="5760" w:firstLine="2880"/>
        <w:rPr>
          <w:rFonts w:ascii="Times New Roman" w:eastAsia="Times New Roman" w:hAnsi="Times New Roman" w:cs="Times New Roman"/>
          <w:sz w:val="28"/>
          <w:szCs w:val="28"/>
        </w:rPr>
      </w:pPr>
    </w:p>
    <w:p w:rsidR="00BF24B9" w:rsidRPr="005A6377" w:rsidRDefault="00BF24B9" w:rsidP="00BF24B9">
      <w:pPr>
        <w:spacing w:after="0" w:line="240" w:lineRule="auto"/>
        <w:ind w:left="5760" w:firstLine="2880"/>
        <w:rPr>
          <w:rFonts w:ascii="Times New Roman" w:eastAsia="Times New Roman" w:hAnsi="Times New Roman" w:cs="Times New Roman"/>
          <w:sz w:val="28"/>
          <w:szCs w:val="28"/>
        </w:rPr>
      </w:pPr>
    </w:p>
    <w:p w:rsidR="00BF24B9" w:rsidRPr="005A6377" w:rsidRDefault="00BF24B9" w:rsidP="00BF24B9">
      <w:pPr>
        <w:spacing w:after="0" w:line="240" w:lineRule="auto"/>
        <w:ind w:left="5760" w:firstLine="2880"/>
        <w:rPr>
          <w:rFonts w:ascii="Times New Roman" w:eastAsia="Times New Roman" w:hAnsi="Times New Roman" w:cs="Times New Roman"/>
          <w:sz w:val="28"/>
          <w:szCs w:val="28"/>
        </w:rPr>
      </w:pPr>
    </w:p>
    <w:p w:rsidR="00BF24B9" w:rsidRPr="005A6377" w:rsidRDefault="00BF24B9" w:rsidP="00BF24B9">
      <w:pPr>
        <w:spacing w:after="0" w:line="240" w:lineRule="auto"/>
        <w:ind w:left="5760" w:firstLine="2880"/>
        <w:rPr>
          <w:rFonts w:ascii="Times New Roman" w:eastAsia="Times New Roman" w:hAnsi="Times New Roman" w:cs="Times New Roman"/>
          <w:sz w:val="28"/>
          <w:szCs w:val="28"/>
        </w:rPr>
      </w:pPr>
    </w:p>
    <w:p w:rsidR="00BF24B9" w:rsidRPr="005A6377" w:rsidRDefault="00BF24B9" w:rsidP="00BF24B9">
      <w:pPr>
        <w:spacing w:after="0" w:line="240" w:lineRule="auto"/>
        <w:ind w:left="5760" w:firstLine="2880"/>
        <w:rPr>
          <w:rFonts w:ascii="Times New Roman" w:eastAsia="Times New Roman" w:hAnsi="Times New Roman" w:cs="Times New Roman"/>
          <w:sz w:val="28"/>
          <w:szCs w:val="28"/>
        </w:rPr>
      </w:pPr>
    </w:p>
    <w:p w:rsidR="00BF24B9" w:rsidRDefault="00BF24B9" w:rsidP="00BF24B9">
      <w:pPr>
        <w:spacing w:after="0" w:line="240" w:lineRule="auto"/>
        <w:ind w:left="5760" w:firstLine="2880"/>
        <w:rPr>
          <w:rFonts w:ascii="Times New Roman" w:eastAsia="Times New Roman" w:hAnsi="Times New Roman" w:cs="Times New Roman"/>
          <w:sz w:val="28"/>
          <w:szCs w:val="28"/>
        </w:rPr>
      </w:pPr>
    </w:p>
    <w:p w:rsidR="006C44A5" w:rsidRDefault="006C44A5" w:rsidP="00BF24B9">
      <w:pPr>
        <w:spacing w:after="0" w:line="240" w:lineRule="auto"/>
        <w:ind w:left="5760" w:firstLine="2880"/>
        <w:rPr>
          <w:rFonts w:ascii="Times New Roman" w:eastAsia="Times New Roman" w:hAnsi="Times New Roman" w:cs="Times New Roman"/>
          <w:sz w:val="28"/>
          <w:szCs w:val="28"/>
        </w:rPr>
      </w:pPr>
    </w:p>
    <w:p w:rsidR="00BF24B9" w:rsidRDefault="00BF24B9" w:rsidP="00BF24B9">
      <w:pPr>
        <w:spacing w:after="0" w:line="240" w:lineRule="auto"/>
        <w:ind w:left="5760" w:firstLine="2880"/>
        <w:rPr>
          <w:rFonts w:ascii="Times New Roman" w:eastAsia="Times New Roman" w:hAnsi="Times New Roman" w:cs="Times New Roman"/>
          <w:sz w:val="28"/>
          <w:szCs w:val="28"/>
        </w:rPr>
      </w:pPr>
    </w:p>
    <w:p w:rsidR="00BF24B9" w:rsidRDefault="00BF24B9" w:rsidP="00BF24B9">
      <w:pPr>
        <w:spacing w:after="0" w:line="240" w:lineRule="auto"/>
        <w:ind w:left="5760" w:firstLine="2880"/>
        <w:rPr>
          <w:rFonts w:ascii="Times New Roman" w:eastAsia="Times New Roman" w:hAnsi="Times New Roman" w:cs="Times New Roman"/>
          <w:sz w:val="28"/>
          <w:szCs w:val="28"/>
        </w:rPr>
      </w:pPr>
    </w:p>
    <w:p w:rsidR="00BF24B9" w:rsidRDefault="00BF24B9" w:rsidP="00BF24B9">
      <w:pPr>
        <w:spacing w:after="0" w:line="240" w:lineRule="auto"/>
        <w:ind w:left="5760" w:firstLine="2880"/>
        <w:rPr>
          <w:rFonts w:ascii="Times New Roman" w:eastAsia="Times New Roman" w:hAnsi="Times New Roman" w:cs="Times New Roman"/>
          <w:sz w:val="20"/>
          <w:szCs w:val="20"/>
        </w:rPr>
      </w:pPr>
    </w:p>
    <w:p w:rsidR="00061785" w:rsidRDefault="00061785" w:rsidP="00BF24B9">
      <w:pPr>
        <w:spacing w:after="0" w:line="240" w:lineRule="auto"/>
        <w:ind w:left="5760" w:firstLine="2880"/>
        <w:rPr>
          <w:rFonts w:ascii="Times New Roman" w:eastAsia="Times New Roman" w:hAnsi="Times New Roman" w:cs="Times New Roman"/>
          <w:sz w:val="24"/>
          <w:szCs w:val="24"/>
        </w:rPr>
      </w:pPr>
    </w:p>
    <w:p w:rsidR="00061785" w:rsidRDefault="00061785" w:rsidP="00BF24B9">
      <w:pPr>
        <w:spacing w:after="0" w:line="240" w:lineRule="auto"/>
        <w:ind w:left="5760" w:firstLine="2880"/>
        <w:rPr>
          <w:rFonts w:ascii="Times New Roman" w:eastAsia="Times New Roman" w:hAnsi="Times New Roman" w:cs="Times New Roman"/>
          <w:sz w:val="24"/>
          <w:szCs w:val="24"/>
        </w:rPr>
      </w:pPr>
    </w:p>
    <w:p w:rsidR="00061785" w:rsidRDefault="00061785" w:rsidP="00BF24B9">
      <w:pPr>
        <w:spacing w:after="0" w:line="240" w:lineRule="auto"/>
        <w:ind w:left="5760" w:firstLine="2880"/>
        <w:rPr>
          <w:rFonts w:ascii="Times New Roman" w:eastAsia="Times New Roman" w:hAnsi="Times New Roman" w:cs="Times New Roman"/>
          <w:sz w:val="24"/>
          <w:szCs w:val="24"/>
        </w:rPr>
      </w:pPr>
    </w:p>
    <w:p w:rsidR="00061785" w:rsidRDefault="00061785" w:rsidP="00BF24B9">
      <w:pPr>
        <w:spacing w:after="0" w:line="240" w:lineRule="auto"/>
        <w:ind w:left="5760" w:firstLine="2880"/>
        <w:rPr>
          <w:rFonts w:ascii="Times New Roman" w:eastAsia="Times New Roman" w:hAnsi="Times New Roman" w:cs="Times New Roman"/>
          <w:sz w:val="24"/>
          <w:szCs w:val="24"/>
        </w:rPr>
      </w:pPr>
    </w:p>
    <w:p w:rsidR="00BF24B9" w:rsidRPr="00B128D0" w:rsidRDefault="00BF24B9" w:rsidP="00BF24B9">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lastRenderedPageBreak/>
        <w:t>Приложение № 7</w:t>
      </w:r>
    </w:p>
    <w:p w:rsidR="00BF24B9" w:rsidRPr="00B128D0" w:rsidRDefault="00BF24B9" w:rsidP="00BF24B9">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к муниципальной программе</w:t>
      </w:r>
    </w:p>
    <w:p w:rsidR="00BF24B9" w:rsidRPr="00B128D0" w:rsidRDefault="00BF24B9" w:rsidP="00BF24B9">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w:t>
      </w:r>
      <w:r w:rsidR="00873FCA" w:rsidRPr="00873FCA">
        <w:rPr>
          <w:rFonts w:ascii="Times New Roman" w:eastAsia="Times New Roman" w:hAnsi="Times New Roman" w:cs="Times New Roman"/>
          <w:sz w:val="24"/>
          <w:szCs w:val="24"/>
        </w:rPr>
        <w:t>Башкирские дворики и формирование</w:t>
      </w:r>
      <w:r w:rsidRPr="00B128D0">
        <w:rPr>
          <w:rFonts w:ascii="Times New Roman" w:eastAsia="Times New Roman" w:hAnsi="Times New Roman" w:cs="Times New Roman"/>
          <w:sz w:val="24"/>
          <w:szCs w:val="24"/>
        </w:rPr>
        <w:t xml:space="preserve"> современной</w:t>
      </w:r>
    </w:p>
    <w:p w:rsidR="00BF24B9" w:rsidRPr="00B128D0" w:rsidRDefault="00BF24B9" w:rsidP="00BF24B9">
      <w:pPr>
        <w:spacing w:after="0" w:line="240" w:lineRule="auto"/>
        <w:ind w:left="864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городской среды городского поселения Чишминский поссовет муниципального района Чишминский район</w:t>
      </w:r>
    </w:p>
    <w:p w:rsidR="00BF24B9" w:rsidRPr="00B128D0" w:rsidRDefault="00BF24B9" w:rsidP="00BF24B9">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 xml:space="preserve">Республики Башкортостан </w:t>
      </w:r>
    </w:p>
    <w:p w:rsidR="00BF24B9" w:rsidRPr="00B128D0" w:rsidRDefault="00BF24B9" w:rsidP="00BF24B9">
      <w:pPr>
        <w:spacing w:after="0" w:line="240" w:lineRule="auto"/>
        <w:ind w:left="5760" w:firstLine="2880"/>
        <w:rPr>
          <w:rFonts w:ascii="Times New Roman" w:eastAsia="Times New Roman" w:hAnsi="Times New Roman" w:cs="Times New Roman"/>
          <w:sz w:val="24"/>
          <w:szCs w:val="24"/>
        </w:rPr>
      </w:pPr>
      <w:r w:rsidRPr="00B128D0">
        <w:rPr>
          <w:rFonts w:ascii="Times New Roman" w:eastAsia="Times New Roman" w:hAnsi="Times New Roman" w:cs="Times New Roman"/>
          <w:sz w:val="24"/>
          <w:szCs w:val="24"/>
        </w:rPr>
        <w:t>на 2019-2024 годы»</w:t>
      </w:r>
    </w:p>
    <w:p w:rsidR="00BF24B9" w:rsidRPr="005A6377" w:rsidRDefault="00BF24B9" w:rsidP="00BF24B9">
      <w:pPr>
        <w:spacing w:after="0" w:line="240" w:lineRule="auto"/>
        <w:ind w:firstLine="709"/>
        <w:jc w:val="center"/>
        <w:rPr>
          <w:rFonts w:ascii="Times New Roman" w:eastAsia="Times New Roman" w:hAnsi="Times New Roman" w:cs="Times New Roman"/>
          <w:sz w:val="24"/>
          <w:szCs w:val="24"/>
        </w:rPr>
      </w:pPr>
    </w:p>
    <w:p w:rsidR="00BF24B9" w:rsidRPr="005A6377" w:rsidRDefault="00BF24B9" w:rsidP="00BF24B9">
      <w:pPr>
        <w:spacing w:after="0" w:line="240" w:lineRule="auto"/>
        <w:ind w:firstLine="709"/>
        <w:jc w:val="center"/>
        <w:rPr>
          <w:rFonts w:ascii="Times New Roman" w:eastAsia="Times New Roman" w:hAnsi="Times New Roman" w:cs="Times New Roman"/>
          <w:sz w:val="24"/>
          <w:szCs w:val="24"/>
        </w:rPr>
      </w:pPr>
      <w:r w:rsidRPr="005A6377">
        <w:rPr>
          <w:rFonts w:ascii="Times New Roman" w:eastAsia="Times New Roman" w:hAnsi="Times New Roman" w:cs="Times New Roman"/>
          <w:sz w:val="24"/>
          <w:szCs w:val="24"/>
        </w:rPr>
        <w:t>Перечень минимальных видов работ с визуализацией элементов благоустройства</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
        <w:gridCol w:w="3975"/>
        <w:gridCol w:w="9614"/>
      </w:tblGrid>
      <w:tr w:rsidR="00BF24B9" w:rsidRPr="005A6377" w:rsidTr="00BF24B9">
        <w:trPr>
          <w:trHeight w:val="539"/>
        </w:trPr>
        <w:tc>
          <w:tcPr>
            <w:tcW w:w="586" w:type="dxa"/>
          </w:tcPr>
          <w:p w:rsidR="00BF24B9" w:rsidRPr="005A6377" w:rsidRDefault="00BF24B9" w:rsidP="00BF24B9">
            <w:pPr>
              <w:spacing w:after="0" w:line="240" w:lineRule="auto"/>
              <w:jc w:val="center"/>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 пп.</w:t>
            </w:r>
          </w:p>
        </w:tc>
        <w:tc>
          <w:tcPr>
            <w:tcW w:w="3406" w:type="dxa"/>
          </w:tcPr>
          <w:p w:rsidR="00BF24B9" w:rsidRPr="005A6377" w:rsidRDefault="00BF24B9" w:rsidP="00BF24B9">
            <w:pPr>
              <w:spacing w:after="0" w:line="240" w:lineRule="auto"/>
              <w:jc w:val="center"/>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Визуализированные образцы элементов благоустройства</w:t>
            </w:r>
          </w:p>
        </w:tc>
        <w:tc>
          <w:tcPr>
            <w:tcW w:w="10183" w:type="dxa"/>
          </w:tcPr>
          <w:p w:rsidR="00BF24B9" w:rsidRPr="005A6377" w:rsidRDefault="00BF24B9" w:rsidP="00BF24B9">
            <w:pPr>
              <w:spacing w:after="0" w:line="240" w:lineRule="auto"/>
              <w:jc w:val="center"/>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Наименование работ</w:t>
            </w:r>
          </w:p>
        </w:tc>
      </w:tr>
      <w:tr w:rsidR="00BF24B9" w:rsidRPr="005A6377" w:rsidTr="00BF24B9">
        <w:trPr>
          <w:trHeight w:val="288"/>
        </w:trPr>
        <w:tc>
          <w:tcPr>
            <w:tcW w:w="14175" w:type="dxa"/>
            <w:gridSpan w:val="3"/>
          </w:tcPr>
          <w:p w:rsidR="00BF24B9" w:rsidRPr="005A6377" w:rsidRDefault="00BF24B9" w:rsidP="00BF24B9">
            <w:pPr>
              <w:spacing w:after="0" w:line="240" w:lineRule="auto"/>
              <w:jc w:val="center"/>
              <w:rPr>
                <w:rFonts w:ascii="Times New Roman" w:eastAsia="Times New Roman" w:hAnsi="Times New Roman" w:cs="Times New Roman"/>
                <w:iCs/>
                <w:color w:val="000000"/>
                <w:sz w:val="24"/>
                <w:szCs w:val="24"/>
                <w:lang w:eastAsia="ru-RU"/>
              </w:rPr>
            </w:pPr>
            <w:r w:rsidRPr="005A6377">
              <w:rPr>
                <w:rFonts w:ascii="Times New Roman" w:eastAsia="Times New Roman" w:hAnsi="Times New Roman" w:cs="Times New Roman"/>
                <w:sz w:val="24"/>
                <w:szCs w:val="24"/>
              </w:rPr>
              <w:t>Минимальный перечень работ</w:t>
            </w:r>
          </w:p>
        </w:tc>
      </w:tr>
      <w:tr w:rsidR="00BF24B9" w:rsidRPr="005A6377" w:rsidTr="00BF24B9">
        <w:trPr>
          <w:trHeight w:val="207"/>
        </w:trPr>
        <w:tc>
          <w:tcPr>
            <w:tcW w:w="586" w:type="dxa"/>
            <w:noWrap/>
          </w:tcPr>
          <w:p w:rsidR="00BF24B9" w:rsidRPr="005A6377" w:rsidRDefault="00BF24B9" w:rsidP="00BF24B9">
            <w:pPr>
              <w:spacing w:after="0" w:line="240" w:lineRule="auto"/>
              <w:jc w:val="center"/>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1</w:t>
            </w:r>
          </w:p>
        </w:tc>
        <w:tc>
          <w:tcPr>
            <w:tcW w:w="13589" w:type="dxa"/>
            <w:gridSpan w:val="2"/>
            <w:noWrap/>
          </w:tcPr>
          <w:p w:rsidR="00BF24B9" w:rsidRPr="005A6377" w:rsidRDefault="00BF24B9" w:rsidP="00BF24B9">
            <w:pPr>
              <w:spacing w:after="0" w:line="240" w:lineRule="auto"/>
              <w:jc w:val="center"/>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sz w:val="24"/>
                <w:szCs w:val="24"/>
                <w:lang w:eastAsia="ru-RU"/>
              </w:rPr>
              <w:t>Ремонт дворовых проездов</w:t>
            </w:r>
          </w:p>
        </w:tc>
      </w:tr>
      <w:tr w:rsidR="00BF24B9" w:rsidRPr="005A6377" w:rsidTr="00BF24B9">
        <w:trPr>
          <w:trHeight w:val="1402"/>
        </w:trPr>
        <w:tc>
          <w:tcPr>
            <w:tcW w:w="586" w:type="dxa"/>
            <w:noWrap/>
          </w:tcPr>
          <w:p w:rsidR="00BF24B9" w:rsidRPr="005A6377" w:rsidRDefault="00BF24B9" w:rsidP="00BF24B9">
            <w:pPr>
              <w:spacing w:after="0" w:line="240" w:lineRule="auto"/>
              <w:jc w:val="center"/>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1.1</w:t>
            </w:r>
          </w:p>
        </w:tc>
        <w:tc>
          <w:tcPr>
            <w:tcW w:w="3406" w:type="dxa"/>
            <w:noWrap/>
          </w:tcPr>
          <w:p w:rsidR="00BF24B9" w:rsidRPr="005A6377" w:rsidRDefault="00BF24B9" w:rsidP="00BF24B9">
            <w:pPr>
              <w:spacing w:after="0" w:line="240" w:lineRule="auto"/>
              <w:rPr>
                <w:rFonts w:ascii="Times New Roman" w:eastAsia="Times New Roman" w:hAnsi="Times New Roman" w:cs="Times New Roman"/>
                <w:color w:val="000000"/>
                <w:sz w:val="24"/>
                <w:szCs w:val="24"/>
                <w:lang w:eastAsia="ru-RU"/>
              </w:rPr>
            </w:pPr>
            <w:r w:rsidRPr="005A6377">
              <w:rPr>
                <w:rFonts w:ascii="Calibri" w:eastAsia="Times New Roman" w:hAnsi="Calibri" w:cs="Times New Roman"/>
                <w:noProof/>
                <w:sz w:val="24"/>
                <w:szCs w:val="24"/>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9525</wp:posOffset>
                  </wp:positionV>
                  <wp:extent cx="1971675" cy="8858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1675" cy="885825"/>
                          </a:xfrm>
                          <a:prstGeom prst="rect">
                            <a:avLst/>
                          </a:prstGeom>
                          <a:noFill/>
                          <a:ln>
                            <a:noFill/>
                          </a:ln>
                        </pic:spPr>
                      </pic:pic>
                    </a:graphicData>
                  </a:graphic>
                </wp:anchor>
              </w:drawing>
            </w:r>
          </w:p>
        </w:tc>
        <w:tc>
          <w:tcPr>
            <w:tcW w:w="10183" w:type="dxa"/>
          </w:tcPr>
          <w:p w:rsidR="00BF24B9" w:rsidRPr="005A6377" w:rsidRDefault="00BF24B9" w:rsidP="00BF24B9">
            <w:pPr>
              <w:spacing w:after="0" w:line="240" w:lineRule="auto"/>
              <w:rPr>
                <w:rFonts w:ascii="Times New Roman" w:eastAsia="Times New Roman" w:hAnsi="Times New Roman" w:cs="Times New Roman"/>
                <w:sz w:val="24"/>
                <w:szCs w:val="24"/>
                <w:lang w:eastAsia="ru-RU"/>
              </w:rPr>
            </w:pPr>
            <w:r w:rsidRPr="005A6377">
              <w:rPr>
                <w:rFonts w:ascii="Times New Roman" w:eastAsia="Times New Roman" w:hAnsi="Times New Roman" w:cs="Times New Roman"/>
                <w:sz w:val="24"/>
                <w:szCs w:val="24"/>
                <w:lang w:eastAsia="ru-RU"/>
              </w:rPr>
              <w:t>Ремонт асфальтового покрытия существующей проезжей части дворовой территории МКД</w:t>
            </w:r>
          </w:p>
        </w:tc>
      </w:tr>
      <w:tr w:rsidR="00BF24B9" w:rsidRPr="005A6377" w:rsidTr="00BF24B9">
        <w:trPr>
          <w:trHeight w:val="1555"/>
        </w:trPr>
        <w:tc>
          <w:tcPr>
            <w:tcW w:w="586" w:type="dxa"/>
            <w:noWrap/>
          </w:tcPr>
          <w:p w:rsidR="00BF24B9" w:rsidRPr="005A6377" w:rsidRDefault="00BF24B9" w:rsidP="00BF24B9">
            <w:pPr>
              <w:spacing w:after="0" w:line="240" w:lineRule="auto"/>
              <w:jc w:val="center"/>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1.2</w:t>
            </w:r>
          </w:p>
        </w:tc>
        <w:tc>
          <w:tcPr>
            <w:tcW w:w="3406" w:type="dxa"/>
            <w:noWrap/>
          </w:tcPr>
          <w:p w:rsidR="00BF24B9" w:rsidRPr="005A6377" w:rsidRDefault="00BF24B9" w:rsidP="00BF24B9">
            <w:pPr>
              <w:spacing w:after="0" w:line="240" w:lineRule="auto"/>
              <w:rPr>
                <w:rFonts w:ascii="Times New Roman" w:eastAsia="Times New Roman" w:hAnsi="Times New Roman" w:cs="Times New Roman"/>
                <w:color w:val="000000"/>
                <w:sz w:val="24"/>
                <w:szCs w:val="24"/>
                <w:lang w:eastAsia="ru-RU"/>
              </w:rPr>
            </w:pPr>
            <w:r w:rsidRPr="005A6377">
              <w:rPr>
                <w:rFonts w:ascii="Calibri" w:eastAsia="Times New Roman" w:hAnsi="Calibri" w:cs="Times New Roman"/>
                <w:noProof/>
                <w:sz w:val="24"/>
                <w:szCs w:val="24"/>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28575</wp:posOffset>
                  </wp:positionV>
                  <wp:extent cx="1981200" cy="981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0" cy="981075"/>
                          </a:xfrm>
                          <a:prstGeom prst="rect">
                            <a:avLst/>
                          </a:prstGeom>
                          <a:noFill/>
                          <a:ln>
                            <a:noFill/>
                          </a:ln>
                        </pic:spPr>
                      </pic:pic>
                    </a:graphicData>
                  </a:graphic>
                </wp:anchor>
              </w:drawing>
            </w:r>
          </w:p>
        </w:tc>
        <w:tc>
          <w:tcPr>
            <w:tcW w:w="10183" w:type="dxa"/>
          </w:tcPr>
          <w:p w:rsidR="00BF24B9" w:rsidRPr="005A6377" w:rsidRDefault="00BF24B9" w:rsidP="00BF24B9">
            <w:pPr>
              <w:spacing w:after="0" w:line="240" w:lineRule="auto"/>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Повышение уровня верха люков путем установки дополнительного опорного железобетонного кольца (без замены на новый люк)</w:t>
            </w:r>
          </w:p>
        </w:tc>
      </w:tr>
      <w:tr w:rsidR="00BF24B9" w:rsidRPr="005A6377" w:rsidTr="00BF24B9">
        <w:trPr>
          <w:trHeight w:val="630"/>
        </w:trPr>
        <w:tc>
          <w:tcPr>
            <w:tcW w:w="586" w:type="dxa"/>
            <w:noWrap/>
          </w:tcPr>
          <w:p w:rsidR="00BF24B9" w:rsidRPr="005A6377" w:rsidRDefault="00BF24B9" w:rsidP="00BF24B9">
            <w:pPr>
              <w:spacing w:after="0" w:line="240" w:lineRule="auto"/>
              <w:jc w:val="center"/>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1.3</w:t>
            </w:r>
          </w:p>
        </w:tc>
        <w:tc>
          <w:tcPr>
            <w:tcW w:w="3406" w:type="dxa"/>
            <w:vMerge w:val="restart"/>
            <w:noWrap/>
          </w:tcPr>
          <w:p w:rsidR="00BF24B9" w:rsidRPr="005A6377" w:rsidRDefault="00BF24B9" w:rsidP="00BF24B9">
            <w:pPr>
              <w:spacing w:after="0" w:line="240" w:lineRule="auto"/>
              <w:rPr>
                <w:rFonts w:ascii="Calibri" w:eastAsia="Times New Roman" w:hAnsi="Calibri" w:cs="Times New Roman"/>
                <w:color w:val="000000"/>
                <w:sz w:val="24"/>
                <w:szCs w:val="24"/>
                <w:lang w:eastAsia="ru-RU"/>
              </w:rPr>
            </w:pPr>
            <w:r w:rsidRPr="005A6377">
              <w:rPr>
                <w:rFonts w:ascii="Calibri" w:eastAsia="Times New Roman" w:hAnsi="Calibri" w:cs="Times New Roman"/>
                <w:noProof/>
                <w:sz w:val="24"/>
                <w:szCs w:val="24"/>
                <w:lang w:eastAsia="ru-RU"/>
              </w:rPr>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1962150" cy="11417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2150" cy="1141730"/>
                          </a:xfrm>
                          <a:prstGeom prst="rect">
                            <a:avLst/>
                          </a:prstGeom>
                          <a:noFill/>
                          <a:ln>
                            <a:noFill/>
                          </a:ln>
                        </pic:spPr>
                      </pic:pic>
                    </a:graphicData>
                  </a:graphic>
                </wp:anchor>
              </w:drawing>
            </w:r>
          </w:p>
          <w:p w:rsidR="00BF24B9" w:rsidRPr="005A6377" w:rsidRDefault="00BF24B9" w:rsidP="00BF24B9">
            <w:pPr>
              <w:spacing w:after="0" w:line="240" w:lineRule="auto"/>
              <w:rPr>
                <w:rFonts w:ascii="Calibri" w:eastAsia="Times New Roman" w:hAnsi="Calibri" w:cs="Times New Roman"/>
                <w:color w:val="000000"/>
                <w:sz w:val="24"/>
                <w:szCs w:val="24"/>
                <w:lang w:eastAsia="ru-RU"/>
              </w:rPr>
            </w:pPr>
          </w:p>
        </w:tc>
        <w:tc>
          <w:tcPr>
            <w:tcW w:w="10183" w:type="dxa"/>
          </w:tcPr>
          <w:p w:rsidR="00BF24B9" w:rsidRPr="005A6377" w:rsidRDefault="00BF24B9" w:rsidP="00BF24B9">
            <w:pPr>
              <w:spacing w:after="0" w:line="240" w:lineRule="auto"/>
              <w:rPr>
                <w:rFonts w:ascii="Times New Roman" w:eastAsia="Times New Roman" w:hAnsi="Times New Roman" w:cs="Times New Roman"/>
                <w:sz w:val="24"/>
                <w:szCs w:val="24"/>
                <w:lang w:eastAsia="ru-RU"/>
              </w:rPr>
            </w:pPr>
            <w:r w:rsidRPr="005A6377">
              <w:rPr>
                <w:rFonts w:ascii="Times New Roman" w:eastAsia="Times New Roman" w:hAnsi="Times New Roman" w:cs="Times New Roman"/>
                <w:sz w:val="24"/>
                <w:szCs w:val="24"/>
                <w:lang w:eastAsia="ru-RU"/>
              </w:rPr>
              <w:t xml:space="preserve">Разборка и вывоз бортовых камней </w:t>
            </w:r>
          </w:p>
        </w:tc>
      </w:tr>
      <w:tr w:rsidR="00BF24B9" w:rsidRPr="005A6377" w:rsidTr="00BF24B9">
        <w:trPr>
          <w:trHeight w:val="1184"/>
        </w:trPr>
        <w:tc>
          <w:tcPr>
            <w:tcW w:w="586" w:type="dxa"/>
            <w:noWrap/>
          </w:tcPr>
          <w:p w:rsidR="00BF24B9" w:rsidRPr="005A6377" w:rsidRDefault="00BF24B9" w:rsidP="00BF24B9">
            <w:pPr>
              <w:spacing w:after="0" w:line="240" w:lineRule="auto"/>
              <w:jc w:val="center"/>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1.4</w:t>
            </w:r>
          </w:p>
        </w:tc>
        <w:tc>
          <w:tcPr>
            <w:tcW w:w="3406" w:type="dxa"/>
            <w:vMerge/>
          </w:tcPr>
          <w:p w:rsidR="00BF24B9" w:rsidRPr="005A6377" w:rsidRDefault="00BF24B9" w:rsidP="00BF24B9">
            <w:pPr>
              <w:spacing w:after="0" w:line="240" w:lineRule="auto"/>
              <w:rPr>
                <w:rFonts w:ascii="Calibri" w:eastAsia="Times New Roman" w:hAnsi="Calibri" w:cs="Times New Roman"/>
                <w:color w:val="000000"/>
                <w:sz w:val="24"/>
                <w:szCs w:val="24"/>
                <w:lang w:eastAsia="ru-RU"/>
              </w:rPr>
            </w:pPr>
          </w:p>
        </w:tc>
        <w:tc>
          <w:tcPr>
            <w:tcW w:w="10183" w:type="dxa"/>
          </w:tcPr>
          <w:p w:rsidR="00BF24B9" w:rsidRPr="005A6377" w:rsidRDefault="00BF24B9" w:rsidP="00BF24B9">
            <w:pPr>
              <w:spacing w:after="0" w:line="240" w:lineRule="auto"/>
              <w:rPr>
                <w:rFonts w:ascii="Times New Roman" w:eastAsia="Times New Roman" w:hAnsi="Times New Roman" w:cs="Times New Roman"/>
                <w:sz w:val="24"/>
                <w:szCs w:val="24"/>
                <w:lang w:eastAsia="ru-RU"/>
              </w:rPr>
            </w:pPr>
            <w:r w:rsidRPr="005A6377">
              <w:rPr>
                <w:rFonts w:ascii="Times New Roman" w:eastAsia="Times New Roman" w:hAnsi="Times New Roman" w:cs="Times New Roman"/>
                <w:sz w:val="24"/>
                <w:szCs w:val="24"/>
                <w:lang w:eastAsia="ru-RU"/>
              </w:rPr>
              <w:t>Установка бортовых камней дорожных (БР 100.30.15)</w:t>
            </w:r>
          </w:p>
        </w:tc>
      </w:tr>
      <w:tr w:rsidR="00BF24B9" w:rsidRPr="005A6377" w:rsidTr="00BF24B9">
        <w:trPr>
          <w:trHeight w:val="844"/>
        </w:trPr>
        <w:tc>
          <w:tcPr>
            <w:tcW w:w="586" w:type="dxa"/>
            <w:noWrap/>
          </w:tcPr>
          <w:p w:rsidR="00BF24B9" w:rsidRPr="005A6377" w:rsidRDefault="00BF24B9" w:rsidP="00BF24B9">
            <w:pPr>
              <w:spacing w:after="0" w:line="240" w:lineRule="auto"/>
              <w:jc w:val="center"/>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1.5</w:t>
            </w:r>
          </w:p>
        </w:tc>
        <w:tc>
          <w:tcPr>
            <w:tcW w:w="3406" w:type="dxa"/>
            <w:vMerge/>
          </w:tcPr>
          <w:p w:rsidR="00BF24B9" w:rsidRPr="005A6377" w:rsidRDefault="00BF24B9" w:rsidP="00BF24B9">
            <w:pPr>
              <w:spacing w:after="0" w:line="240" w:lineRule="auto"/>
              <w:rPr>
                <w:rFonts w:ascii="Calibri" w:eastAsia="Times New Roman" w:hAnsi="Calibri" w:cs="Times New Roman"/>
                <w:color w:val="000000"/>
                <w:sz w:val="24"/>
                <w:szCs w:val="24"/>
                <w:lang w:eastAsia="ru-RU"/>
              </w:rPr>
            </w:pPr>
          </w:p>
        </w:tc>
        <w:tc>
          <w:tcPr>
            <w:tcW w:w="10183" w:type="dxa"/>
          </w:tcPr>
          <w:p w:rsidR="00BF24B9" w:rsidRPr="005A6377" w:rsidRDefault="00BF24B9" w:rsidP="00BF24B9">
            <w:pPr>
              <w:spacing w:after="0" w:line="240" w:lineRule="auto"/>
              <w:rPr>
                <w:rFonts w:ascii="Times New Roman" w:eastAsia="Times New Roman" w:hAnsi="Times New Roman" w:cs="Times New Roman"/>
                <w:sz w:val="24"/>
                <w:szCs w:val="24"/>
                <w:lang w:eastAsia="ru-RU"/>
              </w:rPr>
            </w:pPr>
            <w:r w:rsidRPr="005A6377">
              <w:rPr>
                <w:rFonts w:ascii="Times New Roman" w:eastAsia="Times New Roman" w:hAnsi="Times New Roman" w:cs="Times New Roman"/>
                <w:sz w:val="24"/>
                <w:szCs w:val="24"/>
                <w:lang w:eastAsia="ru-RU"/>
              </w:rPr>
              <w:t>Установка бортовых камней тротуарных (БР 100.20.8)</w:t>
            </w:r>
          </w:p>
        </w:tc>
      </w:tr>
      <w:tr w:rsidR="00BF24B9" w:rsidRPr="005A6377" w:rsidTr="00BF24B9">
        <w:trPr>
          <w:trHeight w:val="1690"/>
        </w:trPr>
        <w:tc>
          <w:tcPr>
            <w:tcW w:w="586" w:type="dxa"/>
            <w:noWrap/>
          </w:tcPr>
          <w:p w:rsidR="00BF24B9" w:rsidRPr="005A6377" w:rsidRDefault="00BF24B9" w:rsidP="00BF24B9">
            <w:pPr>
              <w:spacing w:after="0" w:line="240" w:lineRule="auto"/>
              <w:jc w:val="center"/>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lastRenderedPageBreak/>
              <w:t>2</w:t>
            </w:r>
          </w:p>
        </w:tc>
        <w:tc>
          <w:tcPr>
            <w:tcW w:w="3406" w:type="dxa"/>
            <w:noWrap/>
          </w:tcPr>
          <w:p w:rsidR="00BF24B9" w:rsidRPr="005A6377" w:rsidRDefault="00BF24B9" w:rsidP="00BF24B9">
            <w:pPr>
              <w:spacing w:after="0" w:line="240" w:lineRule="auto"/>
              <w:rPr>
                <w:rFonts w:ascii="Times New Roman" w:eastAsia="Times New Roman" w:hAnsi="Times New Roman" w:cs="Times New Roman"/>
                <w:color w:val="000000"/>
                <w:sz w:val="24"/>
                <w:szCs w:val="24"/>
                <w:lang w:eastAsia="ru-RU"/>
              </w:rPr>
            </w:pPr>
            <w:r w:rsidRPr="005A6377">
              <w:rPr>
                <w:rFonts w:ascii="Calibri" w:eastAsia="Times New Roman" w:hAnsi="Calibri" w:cs="Times New Roman"/>
                <w:noProof/>
                <w:sz w:val="24"/>
                <w:szCs w:val="24"/>
                <w:lang w:eastAsia="ru-RU"/>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19050</wp:posOffset>
                  </wp:positionV>
                  <wp:extent cx="1952625" cy="11620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2625" cy="1162050"/>
                          </a:xfrm>
                          <a:prstGeom prst="rect">
                            <a:avLst/>
                          </a:prstGeom>
                          <a:noFill/>
                          <a:ln>
                            <a:noFill/>
                          </a:ln>
                        </pic:spPr>
                      </pic:pic>
                    </a:graphicData>
                  </a:graphic>
                </wp:anchor>
              </w:drawing>
            </w:r>
          </w:p>
        </w:tc>
        <w:tc>
          <w:tcPr>
            <w:tcW w:w="10183" w:type="dxa"/>
          </w:tcPr>
          <w:p w:rsidR="00BF24B9" w:rsidRPr="005A6377" w:rsidRDefault="00BF24B9" w:rsidP="00BF24B9">
            <w:pPr>
              <w:spacing w:after="0" w:line="240" w:lineRule="auto"/>
              <w:rPr>
                <w:rFonts w:ascii="Times New Roman" w:eastAsia="Times New Roman" w:hAnsi="Times New Roman" w:cs="Times New Roman"/>
                <w:sz w:val="24"/>
                <w:szCs w:val="24"/>
                <w:lang w:eastAsia="ru-RU"/>
              </w:rPr>
            </w:pPr>
            <w:r w:rsidRPr="005A6377">
              <w:rPr>
                <w:rFonts w:ascii="Times New Roman" w:eastAsia="Times New Roman" w:hAnsi="Times New Roman" w:cs="Times New Roman"/>
                <w:sz w:val="24"/>
                <w:szCs w:val="24"/>
                <w:lang w:eastAsia="ru-RU"/>
              </w:rPr>
              <w:t>Монтаж и демонтаж опор освещения</w:t>
            </w:r>
          </w:p>
          <w:p w:rsidR="00BF24B9" w:rsidRPr="005A6377" w:rsidRDefault="00BF24B9" w:rsidP="00BF24B9">
            <w:pPr>
              <w:spacing w:after="0" w:line="240" w:lineRule="auto"/>
              <w:rPr>
                <w:rFonts w:ascii="Times New Roman" w:eastAsia="Times New Roman" w:hAnsi="Times New Roman" w:cs="Times New Roman"/>
                <w:sz w:val="24"/>
                <w:szCs w:val="24"/>
                <w:lang w:eastAsia="ru-RU"/>
              </w:rPr>
            </w:pPr>
          </w:p>
          <w:p w:rsidR="00BF24B9" w:rsidRPr="005A6377" w:rsidRDefault="00BF24B9" w:rsidP="00BF24B9">
            <w:pPr>
              <w:spacing w:after="0" w:line="240" w:lineRule="auto"/>
              <w:rPr>
                <w:rFonts w:ascii="Times New Roman" w:eastAsia="Times New Roman" w:hAnsi="Times New Roman" w:cs="Times New Roman"/>
                <w:sz w:val="24"/>
                <w:szCs w:val="24"/>
                <w:lang w:eastAsia="ru-RU"/>
              </w:rPr>
            </w:pPr>
          </w:p>
          <w:p w:rsidR="00BF24B9" w:rsidRPr="005A6377" w:rsidRDefault="00BF24B9" w:rsidP="00BF24B9">
            <w:pPr>
              <w:spacing w:after="0" w:line="240" w:lineRule="auto"/>
              <w:rPr>
                <w:rFonts w:ascii="Times New Roman" w:eastAsia="Times New Roman" w:hAnsi="Times New Roman" w:cs="Times New Roman"/>
                <w:sz w:val="24"/>
                <w:szCs w:val="24"/>
                <w:lang w:eastAsia="ru-RU"/>
              </w:rPr>
            </w:pPr>
          </w:p>
          <w:p w:rsidR="00BF24B9" w:rsidRPr="005A6377" w:rsidRDefault="00BF24B9" w:rsidP="00BF24B9">
            <w:pPr>
              <w:spacing w:after="0" w:line="240" w:lineRule="auto"/>
              <w:rPr>
                <w:rFonts w:ascii="Times New Roman" w:eastAsia="Times New Roman" w:hAnsi="Times New Roman" w:cs="Times New Roman"/>
                <w:sz w:val="24"/>
                <w:szCs w:val="24"/>
                <w:lang w:eastAsia="ru-RU"/>
              </w:rPr>
            </w:pPr>
          </w:p>
          <w:p w:rsidR="00BF24B9" w:rsidRPr="005A6377" w:rsidRDefault="00BF24B9" w:rsidP="00BF24B9">
            <w:pPr>
              <w:spacing w:after="0" w:line="240" w:lineRule="auto"/>
              <w:rPr>
                <w:rFonts w:ascii="Times New Roman" w:eastAsia="Times New Roman" w:hAnsi="Times New Roman" w:cs="Times New Roman"/>
                <w:sz w:val="24"/>
                <w:szCs w:val="24"/>
                <w:lang w:eastAsia="ru-RU"/>
              </w:rPr>
            </w:pPr>
          </w:p>
          <w:p w:rsidR="00BF24B9" w:rsidRPr="005A6377" w:rsidRDefault="00BF24B9" w:rsidP="00BF24B9">
            <w:pPr>
              <w:spacing w:after="0" w:line="240" w:lineRule="auto"/>
              <w:rPr>
                <w:rFonts w:ascii="Times New Roman" w:eastAsia="Times New Roman" w:hAnsi="Times New Roman" w:cs="Times New Roman"/>
                <w:sz w:val="24"/>
                <w:szCs w:val="24"/>
                <w:lang w:eastAsia="ru-RU"/>
              </w:rPr>
            </w:pPr>
          </w:p>
        </w:tc>
      </w:tr>
      <w:tr w:rsidR="00BF24B9" w:rsidRPr="005A6377" w:rsidTr="00BF24B9">
        <w:trPr>
          <w:trHeight w:val="1685"/>
        </w:trPr>
        <w:tc>
          <w:tcPr>
            <w:tcW w:w="586" w:type="dxa"/>
            <w:noWrap/>
          </w:tcPr>
          <w:p w:rsidR="00BF24B9" w:rsidRPr="005A6377" w:rsidRDefault="00BF24B9" w:rsidP="00BF24B9">
            <w:pPr>
              <w:spacing w:after="0" w:line="240" w:lineRule="auto"/>
              <w:jc w:val="center"/>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3</w:t>
            </w:r>
          </w:p>
        </w:tc>
        <w:tc>
          <w:tcPr>
            <w:tcW w:w="3406" w:type="dxa"/>
          </w:tcPr>
          <w:p w:rsidR="00BF24B9" w:rsidRPr="005A6377" w:rsidRDefault="00BF24B9" w:rsidP="00BF24B9">
            <w:pPr>
              <w:spacing w:after="0" w:line="240" w:lineRule="auto"/>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noProof/>
                <w:color w:val="000000"/>
                <w:sz w:val="24"/>
                <w:szCs w:val="24"/>
                <w:lang w:eastAsia="ru-RU"/>
              </w:rPr>
              <w:drawing>
                <wp:inline distT="0" distB="0" distL="0" distR="0">
                  <wp:extent cx="2386965" cy="14370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6965" cy="1437005"/>
                          </a:xfrm>
                          <a:prstGeom prst="rect">
                            <a:avLst/>
                          </a:prstGeom>
                          <a:noFill/>
                          <a:ln>
                            <a:noFill/>
                          </a:ln>
                        </pic:spPr>
                      </pic:pic>
                    </a:graphicData>
                  </a:graphic>
                </wp:inline>
              </w:drawing>
            </w:r>
          </w:p>
        </w:tc>
        <w:tc>
          <w:tcPr>
            <w:tcW w:w="10183" w:type="dxa"/>
          </w:tcPr>
          <w:p w:rsidR="00BF24B9" w:rsidRPr="005A6377" w:rsidRDefault="00BF24B9" w:rsidP="00BF24B9">
            <w:pPr>
              <w:spacing w:after="0" w:line="240" w:lineRule="auto"/>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 xml:space="preserve">Установка скамейки </w:t>
            </w:r>
          </w:p>
        </w:tc>
      </w:tr>
      <w:tr w:rsidR="00BF24B9" w:rsidRPr="005A6377" w:rsidTr="00BF24B9">
        <w:trPr>
          <w:trHeight w:val="1659"/>
        </w:trPr>
        <w:tc>
          <w:tcPr>
            <w:tcW w:w="586" w:type="dxa"/>
            <w:noWrap/>
          </w:tcPr>
          <w:p w:rsidR="00BF24B9" w:rsidRPr="005A6377" w:rsidRDefault="00BF24B9" w:rsidP="00BF24B9">
            <w:pPr>
              <w:spacing w:after="0" w:line="240" w:lineRule="auto"/>
              <w:jc w:val="center"/>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4</w:t>
            </w:r>
          </w:p>
        </w:tc>
        <w:tc>
          <w:tcPr>
            <w:tcW w:w="3406" w:type="dxa"/>
            <w:noWrap/>
          </w:tcPr>
          <w:p w:rsidR="00BF24B9" w:rsidRPr="005A6377" w:rsidRDefault="00BF24B9" w:rsidP="00BF24B9">
            <w:pPr>
              <w:spacing w:after="0" w:line="240" w:lineRule="auto"/>
              <w:rPr>
                <w:rFonts w:ascii="Times New Roman" w:eastAsia="Times New Roman" w:hAnsi="Times New Roman" w:cs="Times New Roman"/>
                <w:color w:val="000000"/>
                <w:sz w:val="24"/>
                <w:szCs w:val="24"/>
                <w:lang w:eastAsia="ru-RU"/>
              </w:rPr>
            </w:pPr>
            <w:r w:rsidRPr="005A6377">
              <w:rPr>
                <w:rFonts w:ascii="Calibri" w:eastAsia="Times New Roman" w:hAnsi="Calibri" w:cs="Times New Roman"/>
                <w:noProof/>
                <w:sz w:val="24"/>
                <w:szCs w:val="24"/>
                <w:lang w:eastAsia="ru-RU"/>
              </w:rPr>
              <w:drawing>
                <wp:anchor distT="0" distB="0" distL="114300" distR="114300" simplePos="0" relativeHeight="251663360" behindDoc="0" locked="0" layoutInCell="1" allowOverlap="1">
                  <wp:simplePos x="0" y="0"/>
                  <wp:positionH relativeFrom="column">
                    <wp:posOffset>9525</wp:posOffset>
                  </wp:positionH>
                  <wp:positionV relativeFrom="paragraph">
                    <wp:posOffset>35560</wp:posOffset>
                  </wp:positionV>
                  <wp:extent cx="880110" cy="10096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0110" cy="1009650"/>
                          </a:xfrm>
                          <a:prstGeom prst="rect">
                            <a:avLst/>
                          </a:prstGeom>
                          <a:noFill/>
                          <a:ln>
                            <a:noFill/>
                          </a:ln>
                        </pic:spPr>
                      </pic:pic>
                    </a:graphicData>
                  </a:graphic>
                </wp:anchor>
              </w:drawing>
            </w:r>
            <w:r w:rsidRPr="005A6377">
              <w:rPr>
                <w:rFonts w:ascii="Calibri" w:eastAsia="Times New Roman" w:hAnsi="Calibri" w:cs="Times New Roman"/>
                <w:noProof/>
                <w:sz w:val="24"/>
                <w:szCs w:val="24"/>
                <w:lang w:eastAsia="ru-RU"/>
              </w:rPr>
              <w:drawing>
                <wp:anchor distT="0" distB="0" distL="114300" distR="114300" simplePos="0" relativeHeight="251662336" behindDoc="0" locked="0" layoutInCell="1" allowOverlap="1">
                  <wp:simplePos x="0" y="0"/>
                  <wp:positionH relativeFrom="column">
                    <wp:posOffset>922020</wp:posOffset>
                  </wp:positionH>
                  <wp:positionV relativeFrom="paragraph">
                    <wp:posOffset>35560</wp:posOffset>
                  </wp:positionV>
                  <wp:extent cx="1031240" cy="10179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1240" cy="1017905"/>
                          </a:xfrm>
                          <a:prstGeom prst="rect">
                            <a:avLst/>
                          </a:prstGeom>
                          <a:noFill/>
                          <a:ln>
                            <a:noFill/>
                          </a:ln>
                        </pic:spPr>
                      </pic:pic>
                    </a:graphicData>
                  </a:graphic>
                </wp:anchor>
              </w:drawing>
            </w:r>
          </w:p>
        </w:tc>
        <w:tc>
          <w:tcPr>
            <w:tcW w:w="10183" w:type="dxa"/>
          </w:tcPr>
          <w:p w:rsidR="00BF24B9" w:rsidRPr="005A6377" w:rsidRDefault="00BF24B9" w:rsidP="00BF24B9">
            <w:pPr>
              <w:spacing w:after="0" w:line="240" w:lineRule="auto"/>
              <w:rPr>
                <w:rFonts w:ascii="Times New Roman" w:eastAsia="Times New Roman" w:hAnsi="Times New Roman" w:cs="Times New Roman"/>
                <w:color w:val="000000"/>
                <w:sz w:val="24"/>
                <w:szCs w:val="24"/>
                <w:lang w:eastAsia="ru-RU"/>
              </w:rPr>
            </w:pPr>
            <w:r w:rsidRPr="005A6377">
              <w:rPr>
                <w:rFonts w:ascii="Times New Roman" w:eastAsia="Times New Roman" w:hAnsi="Times New Roman" w:cs="Times New Roman"/>
                <w:color w:val="000000"/>
                <w:sz w:val="24"/>
                <w:szCs w:val="24"/>
                <w:lang w:eastAsia="ru-RU"/>
              </w:rPr>
              <w:t xml:space="preserve">Установка урны металлической </w:t>
            </w:r>
          </w:p>
        </w:tc>
      </w:tr>
    </w:tbl>
    <w:p w:rsidR="00BF24B9" w:rsidRPr="005A6377" w:rsidRDefault="00BF24B9" w:rsidP="00BF24B9">
      <w:pPr>
        <w:spacing w:after="0" w:line="240" w:lineRule="auto"/>
        <w:rPr>
          <w:rFonts w:ascii="Times New Roman" w:eastAsia="Times New Roman" w:hAnsi="Times New Roman" w:cs="Times New Roman"/>
          <w:sz w:val="28"/>
          <w:szCs w:val="28"/>
        </w:rPr>
      </w:pPr>
    </w:p>
    <w:p w:rsidR="006C44A5" w:rsidRDefault="006C44A5" w:rsidP="00C83F7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Управляющий</w:t>
      </w:r>
      <w:r w:rsidR="00AC4D10">
        <w:rPr>
          <w:rFonts w:ascii="Times New Roman" w:eastAsia="Times New Roman" w:hAnsi="Times New Roman" w:cs="Times New Roman"/>
          <w:sz w:val="28"/>
          <w:szCs w:val="28"/>
        </w:rPr>
        <w:t xml:space="preserve"> делами</w:t>
      </w:r>
      <w:r>
        <w:rPr>
          <w:rFonts w:ascii="Times New Roman" w:eastAsia="Times New Roman" w:hAnsi="Times New Roman" w:cs="Times New Roman"/>
          <w:sz w:val="28"/>
          <w:szCs w:val="28"/>
        </w:rPr>
        <w:t xml:space="preserve"> Администрации</w:t>
      </w:r>
    </w:p>
    <w:p w:rsidR="006C44A5" w:rsidRPr="005A6377" w:rsidRDefault="00C83F72" w:rsidP="00C83F72">
      <w:pPr>
        <w:spacing w:after="0" w:line="240" w:lineRule="auto"/>
        <w:ind w:left="708" w:firstLine="70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44A5">
        <w:rPr>
          <w:rFonts w:ascii="Times New Roman" w:eastAsia="Times New Roman" w:hAnsi="Times New Roman" w:cs="Times New Roman"/>
          <w:sz w:val="28"/>
          <w:szCs w:val="28"/>
        </w:rPr>
        <w:t xml:space="preserve">ГП Чишминский поссовет </w:t>
      </w:r>
      <w:r w:rsidR="006C44A5">
        <w:rPr>
          <w:rFonts w:ascii="Times New Roman" w:eastAsia="Times New Roman" w:hAnsi="Times New Roman" w:cs="Times New Roman"/>
          <w:sz w:val="28"/>
          <w:szCs w:val="28"/>
        </w:rPr>
        <w:tab/>
      </w:r>
      <w:r w:rsidR="006C44A5">
        <w:rPr>
          <w:rFonts w:ascii="Times New Roman" w:eastAsia="Times New Roman" w:hAnsi="Times New Roman" w:cs="Times New Roman"/>
          <w:sz w:val="28"/>
          <w:szCs w:val="28"/>
        </w:rPr>
        <w:tab/>
      </w:r>
      <w:r w:rsidR="006C44A5">
        <w:rPr>
          <w:rFonts w:ascii="Times New Roman" w:eastAsia="Times New Roman" w:hAnsi="Times New Roman" w:cs="Times New Roman"/>
          <w:sz w:val="28"/>
          <w:szCs w:val="28"/>
        </w:rPr>
        <w:tab/>
      </w:r>
      <w:r w:rsidR="006C44A5">
        <w:rPr>
          <w:rFonts w:ascii="Times New Roman" w:eastAsia="Times New Roman" w:hAnsi="Times New Roman" w:cs="Times New Roman"/>
          <w:sz w:val="28"/>
          <w:szCs w:val="28"/>
        </w:rPr>
        <w:tab/>
      </w:r>
      <w:r w:rsidR="006C44A5">
        <w:rPr>
          <w:rFonts w:ascii="Times New Roman" w:eastAsia="Times New Roman" w:hAnsi="Times New Roman" w:cs="Times New Roman"/>
          <w:sz w:val="28"/>
          <w:szCs w:val="28"/>
        </w:rPr>
        <w:tab/>
      </w:r>
      <w:r w:rsidR="006C44A5">
        <w:rPr>
          <w:rFonts w:ascii="Times New Roman" w:eastAsia="Times New Roman" w:hAnsi="Times New Roman" w:cs="Times New Roman"/>
          <w:sz w:val="28"/>
          <w:szCs w:val="28"/>
        </w:rPr>
        <w:tab/>
        <w:t xml:space="preserve">     </w:t>
      </w:r>
      <w:r w:rsidR="006C44A5">
        <w:rPr>
          <w:rFonts w:ascii="Times New Roman" w:eastAsia="Times New Roman" w:hAnsi="Times New Roman" w:cs="Times New Roman"/>
          <w:sz w:val="28"/>
          <w:szCs w:val="28"/>
        </w:rPr>
        <w:tab/>
      </w:r>
      <w:r w:rsidR="006C44A5">
        <w:rPr>
          <w:rFonts w:ascii="Times New Roman" w:eastAsia="Times New Roman" w:hAnsi="Times New Roman" w:cs="Times New Roman"/>
          <w:sz w:val="28"/>
          <w:szCs w:val="28"/>
        </w:rPr>
        <w:tab/>
      </w:r>
      <w:r w:rsidR="006C44A5">
        <w:rPr>
          <w:rFonts w:ascii="Times New Roman" w:eastAsia="Times New Roman" w:hAnsi="Times New Roman" w:cs="Times New Roman"/>
          <w:sz w:val="28"/>
          <w:szCs w:val="28"/>
        </w:rPr>
        <w:tab/>
      </w:r>
      <w:r w:rsidR="006C44A5">
        <w:rPr>
          <w:rFonts w:ascii="Times New Roman" w:eastAsia="Times New Roman" w:hAnsi="Times New Roman" w:cs="Times New Roman"/>
          <w:sz w:val="28"/>
          <w:szCs w:val="28"/>
        </w:rPr>
        <w:tab/>
        <w:t>Э.Э. Галикеева</w:t>
      </w:r>
    </w:p>
    <w:p w:rsidR="00AE544B" w:rsidRDefault="00AE544B"/>
    <w:sectPr w:rsidR="00AE544B" w:rsidSect="00417A53">
      <w:footerReference w:type="default" r:id="rId18"/>
      <w:pgSz w:w="16838" w:h="11906" w:orient="landscape"/>
      <w:pgMar w:top="53" w:right="851" w:bottom="0" w:left="1701" w:header="709" w:footer="709" w:gutter="0"/>
      <w:pgNumType w:start="2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E53" w:rsidRDefault="00210E53">
      <w:pPr>
        <w:spacing w:after="0" w:line="240" w:lineRule="auto"/>
      </w:pPr>
      <w:r>
        <w:separator/>
      </w:r>
    </w:p>
  </w:endnote>
  <w:endnote w:type="continuationSeparator" w:id="1">
    <w:p w:rsidR="00210E53" w:rsidRDefault="00210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595"/>
      <w:docPartObj>
        <w:docPartGallery w:val="Page Numbers (Bottom of Page)"/>
        <w:docPartUnique/>
      </w:docPartObj>
    </w:sdtPr>
    <w:sdtContent>
      <w:p w:rsidR="00505D1D" w:rsidRDefault="00D66A25">
        <w:pPr>
          <w:pStyle w:val="a5"/>
          <w:jc w:val="right"/>
        </w:pPr>
        <w:fldSimple w:instr=" PAGE   \* MERGEFORMAT ">
          <w:r w:rsidR="00C83F72">
            <w:rPr>
              <w:noProof/>
            </w:rPr>
            <w:t>25</w:t>
          </w:r>
        </w:fldSimple>
      </w:p>
    </w:sdtContent>
  </w:sdt>
  <w:p w:rsidR="00505D1D" w:rsidRDefault="00505D1D" w:rsidP="00BF24B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1D" w:rsidRDefault="00D66A25" w:rsidP="00BF24B9">
    <w:pPr>
      <w:pStyle w:val="a5"/>
      <w:framePr w:w="700" w:h="355" w:hRule="exact" w:wrap="around" w:vAnchor="text" w:hAnchor="page" w:x="10342" w:y="-588"/>
    </w:pPr>
    <w:r>
      <w:rPr>
        <w:rStyle w:val="a7"/>
      </w:rPr>
      <w:fldChar w:fldCharType="begin"/>
    </w:r>
    <w:r w:rsidR="00505D1D">
      <w:rPr>
        <w:rStyle w:val="a7"/>
      </w:rPr>
      <w:instrText xml:space="preserve">PAGE  </w:instrText>
    </w:r>
    <w:r>
      <w:rPr>
        <w:rStyle w:val="a7"/>
      </w:rPr>
      <w:fldChar w:fldCharType="separate"/>
    </w:r>
    <w:r w:rsidR="00C83F72">
      <w:rPr>
        <w:rStyle w:val="a7"/>
        <w:noProof/>
      </w:rPr>
      <w:t>1</w:t>
    </w:r>
    <w:r>
      <w:rPr>
        <w:rStyle w:val="a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1D" w:rsidRDefault="00D66A25" w:rsidP="00BF24B9">
    <w:pPr>
      <w:pStyle w:val="a5"/>
      <w:framePr w:wrap="around" w:vAnchor="text" w:hAnchor="margin" w:xAlign="right" w:y="1"/>
      <w:rPr>
        <w:rStyle w:val="a7"/>
      </w:rPr>
    </w:pPr>
    <w:r>
      <w:rPr>
        <w:rStyle w:val="a7"/>
      </w:rPr>
      <w:fldChar w:fldCharType="begin"/>
    </w:r>
    <w:r w:rsidR="00505D1D">
      <w:rPr>
        <w:rStyle w:val="a7"/>
      </w:rPr>
      <w:instrText xml:space="preserve">PAGE  </w:instrText>
    </w:r>
    <w:r>
      <w:rPr>
        <w:rStyle w:val="a7"/>
      </w:rPr>
      <w:fldChar w:fldCharType="separate"/>
    </w:r>
    <w:r w:rsidR="0013640E">
      <w:rPr>
        <w:rStyle w:val="a7"/>
        <w:noProof/>
      </w:rPr>
      <w:t>52</w:t>
    </w:r>
    <w:r>
      <w:rPr>
        <w:rStyle w:val="a7"/>
      </w:rPr>
      <w:fldChar w:fldCharType="end"/>
    </w:r>
  </w:p>
  <w:p w:rsidR="00505D1D" w:rsidRDefault="00505D1D" w:rsidP="00BF24B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E53" w:rsidRDefault="00210E53">
      <w:pPr>
        <w:spacing w:after="0" w:line="240" w:lineRule="auto"/>
      </w:pPr>
      <w:r>
        <w:separator/>
      </w:r>
    </w:p>
  </w:footnote>
  <w:footnote w:type="continuationSeparator" w:id="1">
    <w:p w:rsidR="00210E53" w:rsidRDefault="00210E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1D" w:rsidRDefault="00505D1D" w:rsidP="00BF24B9">
    <w:pPr>
      <w:pStyle w:val="a8"/>
      <w:tabs>
        <w:tab w:val="clear" w:pos="4677"/>
        <w:tab w:val="clear" w:pos="9355"/>
        <w:tab w:val="left" w:pos="84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D66"/>
    <w:multiLevelType w:val="hybridMultilevel"/>
    <w:tmpl w:val="976A429E"/>
    <w:lvl w:ilvl="0" w:tplc="49362A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965B34"/>
    <w:multiLevelType w:val="hybridMultilevel"/>
    <w:tmpl w:val="B0B2101A"/>
    <w:lvl w:ilvl="0" w:tplc="E6D4D68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76EEA"/>
    <w:multiLevelType w:val="hybridMultilevel"/>
    <w:tmpl w:val="5EE28D9A"/>
    <w:lvl w:ilvl="0" w:tplc="6D36541A">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A3766EB"/>
    <w:multiLevelType w:val="hybridMultilevel"/>
    <w:tmpl w:val="34DAE1C8"/>
    <w:lvl w:ilvl="0" w:tplc="8E76BE54">
      <w:start w:val="2021"/>
      <w:numFmt w:val="decimal"/>
      <w:lvlText w:val="%1"/>
      <w:lvlJc w:val="left"/>
      <w:pPr>
        <w:ind w:left="840" w:hanging="48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C1E23"/>
    <w:multiLevelType w:val="hybridMultilevel"/>
    <w:tmpl w:val="976A429E"/>
    <w:lvl w:ilvl="0" w:tplc="49362AEA">
      <w:start w:val="1"/>
      <w:numFmt w:val="decimal"/>
      <w:lvlText w:val="%1."/>
      <w:lvlJc w:val="left"/>
      <w:pPr>
        <w:ind w:left="36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3F41685"/>
    <w:multiLevelType w:val="hybridMultilevel"/>
    <w:tmpl w:val="395CE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736CA5"/>
    <w:multiLevelType w:val="hybridMultilevel"/>
    <w:tmpl w:val="021A21EE"/>
    <w:lvl w:ilvl="0" w:tplc="7FF2F9D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7868"/>
    <w:rsid w:val="00061785"/>
    <w:rsid w:val="000A1C9A"/>
    <w:rsid w:val="000A2D6A"/>
    <w:rsid w:val="000A72C4"/>
    <w:rsid w:val="000B50EB"/>
    <w:rsid w:val="000B6C2C"/>
    <w:rsid w:val="000D3413"/>
    <w:rsid w:val="000D7189"/>
    <w:rsid w:val="0012399B"/>
    <w:rsid w:val="00135866"/>
    <w:rsid w:val="0013640E"/>
    <w:rsid w:val="00166F0D"/>
    <w:rsid w:val="00176A69"/>
    <w:rsid w:val="00202616"/>
    <w:rsid w:val="00210E53"/>
    <w:rsid w:val="00220682"/>
    <w:rsid w:val="0027015A"/>
    <w:rsid w:val="002829D5"/>
    <w:rsid w:val="00285CC6"/>
    <w:rsid w:val="002A708C"/>
    <w:rsid w:val="002E7184"/>
    <w:rsid w:val="002F2FEC"/>
    <w:rsid w:val="002F7583"/>
    <w:rsid w:val="00332A3E"/>
    <w:rsid w:val="003654BF"/>
    <w:rsid w:val="003951C6"/>
    <w:rsid w:val="003C4329"/>
    <w:rsid w:val="003D2F9E"/>
    <w:rsid w:val="003F58C5"/>
    <w:rsid w:val="004004A7"/>
    <w:rsid w:val="0041721F"/>
    <w:rsid w:val="00417A53"/>
    <w:rsid w:val="00434D07"/>
    <w:rsid w:val="00453719"/>
    <w:rsid w:val="004559B9"/>
    <w:rsid w:val="00457868"/>
    <w:rsid w:val="004F1184"/>
    <w:rsid w:val="005004E2"/>
    <w:rsid w:val="00505D1D"/>
    <w:rsid w:val="00523850"/>
    <w:rsid w:val="00580E92"/>
    <w:rsid w:val="005956F9"/>
    <w:rsid w:val="005A1361"/>
    <w:rsid w:val="005D26FF"/>
    <w:rsid w:val="006B12CB"/>
    <w:rsid w:val="006C44A5"/>
    <w:rsid w:val="006F3058"/>
    <w:rsid w:val="00712848"/>
    <w:rsid w:val="00723A66"/>
    <w:rsid w:val="007348D8"/>
    <w:rsid w:val="007410C5"/>
    <w:rsid w:val="00763E33"/>
    <w:rsid w:val="0077231F"/>
    <w:rsid w:val="0078525D"/>
    <w:rsid w:val="0078692D"/>
    <w:rsid w:val="007E1928"/>
    <w:rsid w:val="007E4B0E"/>
    <w:rsid w:val="00812A21"/>
    <w:rsid w:val="0081575E"/>
    <w:rsid w:val="00826805"/>
    <w:rsid w:val="008476B5"/>
    <w:rsid w:val="00873FCA"/>
    <w:rsid w:val="008754EE"/>
    <w:rsid w:val="00882DD7"/>
    <w:rsid w:val="008A32A1"/>
    <w:rsid w:val="008A6BC9"/>
    <w:rsid w:val="008C1416"/>
    <w:rsid w:val="008E790B"/>
    <w:rsid w:val="008F2613"/>
    <w:rsid w:val="00905BE8"/>
    <w:rsid w:val="00926841"/>
    <w:rsid w:val="0092720C"/>
    <w:rsid w:val="0096755D"/>
    <w:rsid w:val="00967FC6"/>
    <w:rsid w:val="00972CF8"/>
    <w:rsid w:val="00980E1B"/>
    <w:rsid w:val="009926CE"/>
    <w:rsid w:val="009A13A4"/>
    <w:rsid w:val="009F1DFB"/>
    <w:rsid w:val="00A1119E"/>
    <w:rsid w:val="00A34713"/>
    <w:rsid w:val="00A46F37"/>
    <w:rsid w:val="00A62E66"/>
    <w:rsid w:val="00A744A1"/>
    <w:rsid w:val="00A849AE"/>
    <w:rsid w:val="00AC4D10"/>
    <w:rsid w:val="00AE544B"/>
    <w:rsid w:val="00B2242E"/>
    <w:rsid w:val="00B31929"/>
    <w:rsid w:val="00B63056"/>
    <w:rsid w:val="00B634BF"/>
    <w:rsid w:val="00BA76C1"/>
    <w:rsid w:val="00BF24B9"/>
    <w:rsid w:val="00BF70D3"/>
    <w:rsid w:val="00C545F9"/>
    <w:rsid w:val="00C6601C"/>
    <w:rsid w:val="00C67A3F"/>
    <w:rsid w:val="00C67E36"/>
    <w:rsid w:val="00C724B7"/>
    <w:rsid w:val="00C757B9"/>
    <w:rsid w:val="00C8232D"/>
    <w:rsid w:val="00C83F72"/>
    <w:rsid w:val="00C847C8"/>
    <w:rsid w:val="00CC2FAF"/>
    <w:rsid w:val="00D04E5D"/>
    <w:rsid w:val="00D054E4"/>
    <w:rsid w:val="00D10672"/>
    <w:rsid w:val="00D14625"/>
    <w:rsid w:val="00D24587"/>
    <w:rsid w:val="00D46F0A"/>
    <w:rsid w:val="00D66A25"/>
    <w:rsid w:val="00D94923"/>
    <w:rsid w:val="00DD6998"/>
    <w:rsid w:val="00DE311A"/>
    <w:rsid w:val="00DE4288"/>
    <w:rsid w:val="00DF1F6E"/>
    <w:rsid w:val="00E06494"/>
    <w:rsid w:val="00E0664B"/>
    <w:rsid w:val="00E30C35"/>
    <w:rsid w:val="00E37A48"/>
    <w:rsid w:val="00E51FAA"/>
    <w:rsid w:val="00E82AEA"/>
    <w:rsid w:val="00ED1F09"/>
    <w:rsid w:val="00ED7E5B"/>
    <w:rsid w:val="00F30F23"/>
    <w:rsid w:val="00F66456"/>
    <w:rsid w:val="00F679D0"/>
    <w:rsid w:val="00F713B6"/>
    <w:rsid w:val="00F75C7A"/>
    <w:rsid w:val="00F96D31"/>
    <w:rsid w:val="00FA0350"/>
    <w:rsid w:val="00FC0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4BF"/>
  </w:style>
  <w:style w:type="paragraph" w:styleId="1">
    <w:name w:val="heading 1"/>
    <w:basedOn w:val="a"/>
    <w:next w:val="a"/>
    <w:link w:val="10"/>
    <w:qFormat/>
    <w:rsid w:val="00BF24B9"/>
    <w:pPr>
      <w:keepNext/>
      <w:spacing w:after="0" w:line="240" w:lineRule="auto"/>
      <w:jc w:val="center"/>
      <w:outlineLvl w:val="0"/>
    </w:pPr>
    <w:rPr>
      <w:rFonts w:ascii="Arial New Bash" w:eastAsia="Times New Roman" w:hAnsi="Arial New Bash" w:cs="Times New Roman"/>
      <w:b/>
      <w:sz w:val="32"/>
      <w:szCs w:val="20"/>
    </w:rPr>
  </w:style>
  <w:style w:type="paragraph" w:styleId="3">
    <w:name w:val="heading 3"/>
    <w:basedOn w:val="a"/>
    <w:next w:val="a"/>
    <w:link w:val="30"/>
    <w:qFormat/>
    <w:rsid w:val="00BF24B9"/>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4B9"/>
    <w:rPr>
      <w:rFonts w:ascii="Arial New Bash" w:eastAsia="Times New Roman" w:hAnsi="Arial New Bash" w:cs="Times New Roman"/>
      <w:b/>
      <w:sz w:val="32"/>
      <w:szCs w:val="20"/>
    </w:rPr>
  </w:style>
  <w:style w:type="character" w:customStyle="1" w:styleId="30">
    <w:name w:val="Заголовок 3 Знак"/>
    <w:basedOn w:val="a0"/>
    <w:link w:val="3"/>
    <w:rsid w:val="00BF24B9"/>
    <w:rPr>
      <w:rFonts w:ascii="Arial" w:eastAsia="Times New Roman" w:hAnsi="Arial" w:cs="Times New Roman"/>
      <w:b/>
      <w:caps/>
      <w:sz w:val="20"/>
      <w:szCs w:val="20"/>
    </w:rPr>
  </w:style>
  <w:style w:type="numbering" w:customStyle="1" w:styleId="11">
    <w:name w:val="Нет списка1"/>
    <w:next w:val="a2"/>
    <w:semiHidden/>
    <w:rsid w:val="00BF24B9"/>
  </w:style>
  <w:style w:type="paragraph" w:customStyle="1" w:styleId="12">
    <w:name w:val="Абзац списка1"/>
    <w:basedOn w:val="a"/>
    <w:rsid w:val="00BF24B9"/>
    <w:pPr>
      <w:spacing w:after="200" w:line="276" w:lineRule="auto"/>
      <w:ind w:left="720"/>
      <w:contextualSpacing/>
    </w:pPr>
    <w:rPr>
      <w:rFonts w:ascii="Calibri" w:eastAsia="Times New Roman" w:hAnsi="Calibri" w:cs="Times New Roman"/>
    </w:rPr>
  </w:style>
  <w:style w:type="paragraph" w:customStyle="1" w:styleId="13">
    <w:name w:val="Без интервала1"/>
    <w:link w:val="NoSpacingChar"/>
    <w:rsid w:val="00BF24B9"/>
    <w:pPr>
      <w:spacing w:after="0" w:line="240" w:lineRule="auto"/>
    </w:pPr>
    <w:rPr>
      <w:rFonts w:ascii="Calibri" w:eastAsia="Calibri" w:hAnsi="Calibri" w:cs="Times New Roman"/>
      <w:lang w:eastAsia="ru-RU"/>
    </w:rPr>
  </w:style>
  <w:style w:type="character" w:customStyle="1" w:styleId="NoSpacingChar">
    <w:name w:val="No Spacing Char"/>
    <w:link w:val="13"/>
    <w:locked/>
    <w:rsid w:val="00BF24B9"/>
    <w:rPr>
      <w:rFonts w:ascii="Calibri" w:eastAsia="Calibri" w:hAnsi="Calibri" w:cs="Times New Roman"/>
      <w:lang w:eastAsia="ru-RU"/>
    </w:rPr>
  </w:style>
  <w:style w:type="paragraph" w:customStyle="1" w:styleId="ConsPlusNormal">
    <w:name w:val="ConsPlusNormal"/>
    <w:uiPriority w:val="99"/>
    <w:rsid w:val="00BF24B9"/>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n2r">
    <w:name w:val="fn2r"/>
    <w:basedOn w:val="a"/>
    <w:rsid w:val="00BF2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rsid w:val="00BF2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BF2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BF24B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4">
    <w:name w:val="Hyperlink"/>
    <w:rsid w:val="00BF24B9"/>
    <w:rPr>
      <w:rFonts w:cs="Times New Roman"/>
      <w:color w:val="0000FF"/>
      <w:u w:val="single"/>
    </w:rPr>
  </w:style>
  <w:style w:type="character" w:customStyle="1" w:styleId="apple-converted-space">
    <w:name w:val="apple-converted-space"/>
    <w:basedOn w:val="a0"/>
    <w:rsid w:val="00BF24B9"/>
  </w:style>
  <w:style w:type="paragraph" w:styleId="a5">
    <w:name w:val="footer"/>
    <w:basedOn w:val="a"/>
    <w:link w:val="a6"/>
    <w:uiPriority w:val="99"/>
    <w:rsid w:val="00BF24B9"/>
    <w:pPr>
      <w:tabs>
        <w:tab w:val="center" w:pos="4677"/>
        <w:tab w:val="right" w:pos="9355"/>
      </w:tabs>
      <w:spacing w:after="200" w:line="276" w:lineRule="auto"/>
    </w:pPr>
    <w:rPr>
      <w:rFonts w:ascii="Calibri" w:eastAsia="Times New Roman" w:hAnsi="Calibri" w:cs="Times New Roman"/>
    </w:rPr>
  </w:style>
  <w:style w:type="character" w:customStyle="1" w:styleId="a6">
    <w:name w:val="Нижний колонтитул Знак"/>
    <w:basedOn w:val="a0"/>
    <w:link w:val="a5"/>
    <w:uiPriority w:val="99"/>
    <w:rsid w:val="00BF24B9"/>
    <w:rPr>
      <w:rFonts w:ascii="Calibri" w:eastAsia="Times New Roman" w:hAnsi="Calibri" w:cs="Times New Roman"/>
    </w:rPr>
  </w:style>
  <w:style w:type="character" w:styleId="a7">
    <w:name w:val="page number"/>
    <w:basedOn w:val="a0"/>
    <w:rsid w:val="00BF24B9"/>
  </w:style>
  <w:style w:type="paragraph" w:styleId="a8">
    <w:name w:val="header"/>
    <w:basedOn w:val="a"/>
    <w:link w:val="a9"/>
    <w:uiPriority w:val="99"/>
    <w:rsid w:val="00BF24B9"/>
    <w:pPr>
      <w:tabs>
        <w:tab w:val="center" w:pos="4677"/>
        <w:tab w:val="right" w:pos="9355"/>
      </w:tabs>
      <w:spacing w:after="200" w:line="276" w:lineRule="auto"/>
    </w:pPr>
    <w:rPr>
      <w:rFonts w:ascii="Calibri" w:eastAsia="Times New Roman" w:hAnsi="Calibri" w:cs="Times New Roman"/>
    </w:rPr>
  </w:style>
  <w:style w:type="character" w:customStyle="1" w:styleId="a9">
    <w:name w:val="Верхний колонтитул Знак"/>
    <w:basedOn w:val="a0"/>
    <w:link w:val="a8"/>
    <w:uiPriority w:val="99"/>
    <w:rsid w:val="00BF24B9"/>
    <w:rPr>
      <w:rFonts w:ascii="Calibri" w:eastAsia="Times New Roman" w:hAnsi="Calibri" w:cs="Times New Roman"/>
    </w:rPr>
  </w:style>
  <w:style w:type="paragraph" w:styleId="aa">
    <w:name w:val="Balloon Text"/>
    <w:basedOn w:val="a"/>
    <w:link w:val="ab"/>
    <w:rsid w:val="00BF24B9"/>
    <w:pPr>
      <w:spacing w:after="0" w:line="240" w:lineRule="auto"/>
    </w:pPr>
    <w:rPr>
      <w:rFonts w:ascii="Segoe UI" w:eastAsia="Times New Roman" w:hAnsi="Segoe UI" w:cs="Times New Roman"/>
      <w:sz w:val="18"/>
      <w:szCs w:val="18"/>
    </w:rPr>
  </w:style>
  <w:style w:type="character" w:customStyle="1" w:styleId="ab">
    <w:name w:val="Текст выноски Знак"/>
    <w:basedOn w:val="a0"/>
    <w:link w:val="aa"/>
    <w:rsid w:val="00BF24B9"/>
    <w:rPr>
      <w:rFonts w:ascii="Segoe UI" w:eastAsia="Times New Roman" w:hAnsi="Segoe UI" w:cs="Times New Roman"/>
      <w:sz w:val="18"/>
      <w:szCs w:val="18"/>
    </w:rPr>
  </w:style>
  <w:style w:type="paragraph" w:customStyle="1" w:styleId="Standard">
    <w:name w:val="Standard"/>
    <w:rsid w:val="00BF24B9"/>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c">
    <w:name w:val="Document Map"/>
    <w:basedOn w:val="a"/>
    <w:link w:val="ad"/>
    <w:semiHidden/>
    <w:rsid w:val="00BF24B9"/>
    <w:pPr>
      <w:shd w:val="clear" w:color="auto" w:fill="000080"/>
      <w:spacing w:after="200" w:line="276" w:lineRule="auto"/>
    </w:pPr>
    <w:rPr>
      <w:rFonts w:ascii="Tahoma" w:eastAsia="Times New Roman" w:hAnsi="Tahoma" w:cs="Tahoma"/>
      <w:sz w:val="20"/>
      <w:szCs w:val="20"/>
    </w:rPr>
  </w:style>
  <w:style w:type="character" w:customStyle="1" w:styleId="ad">
    <w:name w:val="Схема документа Знак"/>
    <w:basedOn w:val="a0"/>
    <w:link w:val="ac"/>
    <w:semiHidden/>
    <w:rsid w:val="00BF24B9"/>
    <w:rPr>
      <w:rFonts w:ascii="Tahoma" w:eastAsia="Times New Roman" w:hAnsi="Tahoma" w:cs="Tahoma"/>
      <w:sz w:val="20"/>
      <w:szCs w:val="20"/>
      <w:shd w:val="clear" w:color="auto" w:fill="000080"/>
    </w:rPr>
  </w:style>
  <w:style w:type="character" w:styleId="ae">
    <w:name w:val="FollowedHyperlink"/>
    <w:rsid w:val="00BF24B9"/>
    <w:rPr>
      <w:color w:val="800080"/>
      <w:u w:val="single"/>
    </w:rPr>
  </w:style>
  <w:style w:type="character" w:styleId="af">
    <w:name w:val="Emphasis"/>
    <w:qFormat/>
    <w:rsid w:val="00BF24B9"/>
    <w:rPr>
      <w:i/>
      <w:iCs/>
    </w:rPr>
  </w:style>
  <w:style w:type="table" w:styleId="af0">
    <w:name w:val="Table Grid"/>
    <w:basedOn w:val="a1"/>
    <w:rsid w:val="00BF24B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
    <w:name w:val="news"/>
    <w:uiPriority w:val="99"/>
    <w:rsid w:val="00BF24B9"/>
    <w:rPr>
      <w:rFonts w:cs="Times New Roman"/>
    </w:rPr>
  </w:style>
  <w:style w:type="paragraph" w:styleId="af1">
    <w:name w:val="List Paragraph"/>
    <w:basedOn w:val="a"/>
    <w:uiPriority w:val="34"/>
    <w:qFormat/>
    <w:rsid w:val="00BF24B9"/>
    <w:pPr>
      <w:ind w:left="720"/>
      <w:contextualSpacing/>
    </w:pPr>
  </w:style>
  <w:style w:type="paragraph" w:styleId="af2">
    <w:name w:val="No Spacing"/>
    <w:uiPriority w:val="1"/>
    <w:qFormat/>
    <w:rsid w:val="00C83F72"/>
    <w:pPr>
      <w:spacing w:after="0" w:line="240" w:lineRule="auto"/>
    </w:pPr>
  </w:style>
</w:styles>
</file>

<file path=word/webSettings.xml><?xml version="1.0" encoding="utf-8"?>
<w:webSettings xmlns:r="http://schemas.openxmlformats.org/officeDocument/2006/relationships" xmlns:w="http://schemas.openxmlformats.org/wordprocessingml/2006/main">
  <w:divs>
    <w:div w:id="299771479">
      <w:bodyDiv w:val="1"/>
      <w:marLeft w:val="0"/>
      <w:marRight w:val="0"/>
      <w:marTop w:val="0"/>
      <w:marBottom w:val="0"/>
      <w:divBdr>
        <w:top w:val="none" w:sz="0" w:space="0" w:color="auto"/>
        <w:left w:val="none" w:sz="0" w:space="0" w:color="auto"/>
        <w:bottom w:val="none" w:sz="0" w:space="0" w:color="auto"/>
        <w:right w:val="none" w:sz="0" w:space="0" w:color="auto"/>
      </w:divBdr>
    </w:div>
    <w:div w:id="355471948">
      <w:bodyDiv w:val="1"/>
      <w:marLeft w:val="0"/>
      <w:marRight w:val="0"/>
      <w:marTop w:val="0"/>
      <w:marBottom w:val="0"/>
      <w:divBdr>
        <w:top w:val="none" w:sz="0" w:space="0" w:color="auto"/>
        <w:left w:val="none" w:sz="0" w:space="0" w:color="auto"/>
        <w:bottom w:val="none" w:sz="0" w:space="0" w:color="auto"/>
        <w:right w:val="none" w:sz="0" w:space="0" w:color="auto"/>
      </w:divBdr>
    </w:div>
    <w:div w:id="686714404">
      <w:bodyDiv w:val="1"/>
      <w:marLeft w:val="0"/>
      <w:marRight w:val="0"/>
      <w:marTop w:val="0"/>
      <w:marBottom w:val="0"/>
      <w:divBdr>
        <w:top w:val="none" w:sz="0" w:space="0" w:color="auto"/>
        <w:left w:val="none" w:sz="0" w:space="0" w:color="auto"/>
        <w:bottom w:val="none" w:sz="0" w:space="0" w:color="auto"/>
        <w:right w:val="none" w:sz="0" w:space="0" w:color="auto"/>
      </w:divBdr>
    </w:div>
    <w:div w:id="983583539">
      <w:bodyDiv w:val="1"/>
      <w:marLeft w:val="0"/>
      <w:marRight w:val="0"/>
      <w:marTop w:val="0"/>
      <w:marBottom w:val="0"/>
      <w:divBdr>
        <w:top w:val="none" w:sz="0" w:space="0" w:color="auto"/>
        <w:left w:val="none" w:sz="0" w:space="0" w:color="auto"/>
        <w:bottom w:val="none" w:sz="0" w:space="0" w:color="auto"/>
        <w:right w:val="none" w:sz="0" w:space="0" w:color="auto"/>
      </w:divBdr>
    </w:div>
    <w:div w:id="1269198151">
      <w:bodyDiv w:val="1"/>
      <w:marLeft w:val="0"/>
      <w:marRight w:val="0"/>
      <w:marTop w:val="0"/>
      <w:marBottom w:val="0"/>
      <w:divBdr>
        <w:top w:val="none" w:sz="0" w:space="0" w:color="auto"/>
        <w:left w:val="none" w:sz="0" w:space="0" w:color="auto"/>
        <w:bottom w:val="none" w:sz="0" w:space="0" w:color="auto"/>
        <w:right w:val="none" w:sz="0" w:space="0" w:color="auto"/>
      </w:divBdr>
    </w:div>
    <w:div w:id="1426338879">
      <w:bodyDiv w:val="1"/>
      <w:marLeft w:val="0"/>
      <w:marRight w:val="0"/>
      <w:marTop w:val="0"/>
      <w:marBottom w:val="0"/>
      <w:divBdr>
        <w:top w:val="none" w:sz="0" w:space="0" w:color="auto"/>
        <w:left w:val="none" w:sz="0" w:space="0" w:color="auto"/>
        <w:bottom w:val="none" w:sz="0" w:space="0" w:color="auto"/>
        <w:right w:val="none" w:sz="0" w:space="0" w:color="auto"/>
      </w:divBdr>
    </w:div>
    <w:div w:id="1558323748">
      <w:bodyDiv w:val="1"/>
      <w:marLeft w:val="0"/>
      <w:marRight w:val="0"/>
      <w:marTop w:val="0"/>
      <w:marBottom w:val="0"/>
      <w:divBdr>
        <w:top w:val="none" w:sz="0" w:space="0" w:color="auto"/>
        <w:left w:val="none" w:sz="0" w:space="0" w:color="auto"/>
        <w:bottom w:val="none" w:sz="0" w:space="0" w:color="auto"/>
        <w:right w:val="none" w:sz="0" w:space="0" w:color="auto"/>
      </w:divBdr>
    </w:div>
    <w:div w:id="17048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9087-98B1-4523-985A-8823434C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52</Pages>
  <Words>10464</Words>
  <Characters>59647</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Управделами</cp:lastModifiedBy>
  <cp:revision>6</cp:revision>
  <cp:lastPrinted>2019-03-13T06:01:00Z</cp:lastPrinted>
  <dcterms:created xsi:type="dcterms:W3CDTF">2019-03-13T05:56:00Z</dcterms:created>
  <dcterms:modified xsi:type="dcterms:W3CDTF">2019-03-13T06:19:00Z</dcterms:modified>
</cp:coreProperties>
</file>