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EC" w:rsidRPr="008678EC" w:rsidRDefault="008678EC" w:rsidP="00851292">
      <w:pPr>
        <w:tabs>
          <w:tab w:val="left" w:pos="6521"/>
        </w:tabs>
        <w:spacing w:line="360" w:lineRule="auto"/>
        <w:jc w:val="right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УТВЕРЖДАЮ</w:t>
      </w:r>
      <w:r w:rsidRPr="008678EC">
        <w:rPr>
          <w:b/>
          <w:sz w:val="28"/>
          <w:szCs w:val="28"/>
        </w:rPr>
        <w:br/>
        <w:t>Глава администрации</w:t>
      </w:r>
      <w:r w:rsidRPr="008678EC">
        <w:rPr>
          <w:b/>
          <w:sz w:val="28"/>
          <w:szCs w:val="28"/>
        </w:rPr>
        <w:br/>
        <w:t xml:space="preserve">Городского поселения </w:t>
      </w:r>
      <w:r w:rsidRPr="008678EC">
        <w:rPr>
          <w:b/>
          <w:sz w:val="28"/>
          <w:szCs w:val="28"/>
        </w:rPr>
        <w:br/>
        <w:t xml:space="preserve">Чишминский поссовет </w:t>
      </w:r>
      <w:r w:rsidRPr="008678EC">
        <w:rPr>
          <w:b/>
          <w:sz w:val="28"/>
          <w:szCs w:val="28"/>
        </w:rPr>
        <w:br/>
        <w:t>муниципального района</w:t>
      </w:r>
      <w:r w:rsidRPr="008678EC">
        <w:rPr>
          <w:b/>
          <w:sz w:val="28"/>
          <w:szCs w:val="28"/>
        </w:rPr>
        <w:br/>
        <w:t>Чишминский район</w:t>
      </w:r>
      <w:r w:rsidRPr="008678EC">
        <w:rPr>
          <w:b/>
          <w:sz w:val="28"/>
          <w:szCs w:val="28"/>
        </w:rPr>
        <w:br/>
        <w:t>__________ С.Р. Латыпов</w:t>
      </w:r>
      <w:r w:rsidRPr="008678EC">
        <w:rPr>
          <w:b/>
          <w:sz w:val="28"/>
          <w:szCs w:val="28"/>
        </w:rPr>
        <w:br/>
        <w:t xml:space="preserve">«___» </w:t>
      </w:r>
      <w:r w:rsidR="00D10A15">
        <w:rPr>
          <w:b/>
          <w:sz w:val="28"/>
          <w:szCs w:val="28"/>
        </w:rPr>
        <w:t>января</w:t>
      </w:r>
      <w:r w:rsidRPr="008678EC">
        <w:rPr>
          <w:b/>
          <w:sz w:val="28"/>
          <w:szCs w:val="28"/>
        </w:rPr>
        <w:t xml:space="preserve"> 201</w:t>
      </w:r>
      <w:r w:rsidR="00D10A15">
        <w:rPr>
          <w:b/>
          <w:sz w:val="28"/>
          <w:szCs w:val="28"/>
        </w:rPr>
        <w:t>6</w:t>
      </w:r>
      <w:r w:rsidRPr="008678EC">
        <w:rPr>
          <w:b/>
          <w:sz w:val="28"/>
          <w:szCs w:val="28"/>
        </w:rPr>
        <w:t xml:space="preserve"> г.</w:t>
      </w:r>
    </w:p>
    <w:p w:rsidR="008678EC" w:rsidRPr="008678EC" w:rsidRDefault="008678EC" w:rsidP="008678EC">
      <w:pPr>
        <w:spacing w:line="360" w:lineRule="auto"/>
        <w:jc w:val="center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План</w:t>
      </w:r>
    </w:p>
    <w:p w:rsidR="008678EC" w:rsidRDefault="008678EC" w:rsidP="008678EC">
      <w:pPr>
        <w:spacing w:line="360" w:lineRule="auto"/>
        <w:jc w:val="center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Проведение муниципального земельного контроля на территории Городского поселения Чишминский поссовет на </w:t>
      </w:r>
      <w:r w:rsidR="00D10A15">
        <w:rPr>
          <w:b/>
          <w:sz w:val="28"/>
          <w:szCs w:val="28"/>
        </w:rPr>
        <w:t>1</w:t>
      </w:r>
      <w:r w:rsidRPr="008678EC">
        <w:rPr>
          <w:b/>
          <w:sz w:val="28"/>
          <w:szCs w:val="28"/>
        </w:rPr>
        <w:t xml:space="preserve"> квартал 201</w:t>
      </w:r>
      <w:r w:rsidR="00D10A15">
        <w:rPr>
          <w:b/>
          <w:sz w:val="28"/>
          <w:szCs w:val="28"/>
        </w:rPr>
        <w:t>6</w:t>
      </w:r>
      <w:r w:rsidRPr="008678EC">
        <w:rPr>
          <w:b/>
          <w:sz w:val="28"/>
          <w:szCs w:val="28"/>
        </w:rPr>
        <w:t xml:space="preserve"> год.</w:t>
      </w:r>
    </w:p>
    <w:tbl>
      <w:tblPr>
        <w:tblStyle w:val="a3"/>
        <w:tblW w:w="10564" w:type="dxa"/>
        <w:tblInd w:w="-743" w:type="dxa"/>
        <w:tblLayout w:type="fixed"/>
        <w:tblLook w:val="04A0"/>
      </w:tblPr>
      <w:tblGrid>
        <w:gridCol w:w="588"/>
        <w:gridCol w:w="2499"/>
        <w:gridCol w:w="1616"/>
        <w:gridCol w:w="2500"/>
        <w:gridCol w:w="1175"/>
        <w:gridCol w:w="2186"/>
      </w:tblGrid>
      <w:tr w:rsidR="008678EC" w:rsidRPr="008678EC" w:rsidTr="00F918A2">
        <w:tc>
          <w:tcPr>
            <w:tcW w:w="588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№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 w:rsidRPr="00D10A15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D10A15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D10A15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Адрес местоположения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(земельного участка)</w:t>
            </w:r>
          </w:p>
        </w:tc>
        <w:tc>
          <w:tcPr>
            <w:tcW w:w="1616" w:type="dxa"/>
          </w:tcPr>
          <w:p w:rsidR="00B87EA3" w:rsidRPr="00D10A15" w:rsidRDefault="00B87EA3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Срок</w:t>
            </w:r>
          </w:p>
          <w:p w:rsidR="008678EC" w:rsidRPr="00D10A15" w:rsidRDefault="008678EC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исполнения</w:t>
            </w:r>
          </w:p>
        </w:tc>
        <w:tc>
          <w:tcPr>
            <w:tcW w:w="2500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Кадастровый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номер</w:t>
            </w:r>
          </w:p>
        </w:tc>
        <w:tc>
          <w:tcPr>
            <w:tcW w:w="1175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Площадь</w:t>
            </w:r>
          </w:p>
        </w:tc>
        <w:tc>
          <w:tcPr>
            <w:tcW w:w="218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Ответственные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лица </w:t>
            </w:r>
            <w:proofErr w:type="gramStart"/>
            <w:r w:rsidRPr="00D10A15">
              <w:rPr>
                <w:rFonts w:cstheme="minorHAnsi"/>
                <w:sz w:val="28"/>
                <w:szCs w:val="28"/>
              </w:rPr>
              <w:t>за</w:t>
            </w:r>
            <w:proofErr w:type="gramEnd"/>
            <w:r w:rsidRPr="00D10A15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исполнение</w:t>
            </w:r>
          </w:p>
        </w:tc>
      </w:tr>
      <w:tr w:rsidR="008678EC" w:rsidRPr="008678EC" w:rsidTr="00F918A2">
        <w:tc>
          <w:tcPr>
            <w:tcW w:w="588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500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8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678EC" w:rsidRPr="008678EC" w:rsidTr="00F918A2">
        <w:tc>
          <w:tcPr>
            <w:tcW w:w="588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2499" w:type="dxa"/>
          </w:tcPr>
          <w:p w:rsidR="008678EC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ул. Партизанская, д.26. </w:t>
            </w:r>
          </w:p>
        </w:tc>
        <w:tc>
          <w:tcPr>
            <w:tcW w:w="1616" w:type="dxa"/>
          </w:tcPr>
          <w:p w:rsidR="008678EC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февраль</w:t>
            </w:r>
          </w:p>
        </w:tc>
        <w:tc>
          <w:tcPr>
            <w:tcW w:w="2500" w:type="dxa"/>
          </w:tcPr>
          <w:p w:rsidR="008678EC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bCs/>
                <w:color w:val="333333"/>
                <w:sz w:val="28"/>
                <w:szCs w:val="28"/>
              </w:rPr>
              <w:t>02:52:140441:45</w:t>
            </w:r>
          </w:p>
        </w:tc>
        <w:tc>
          <w:tcPr>
            <w:tcW w:w="1175" w:type="dxa"/>
          </w:tcPr>
          <w:p w:rsidR="008678EC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1 322 кв.м.</w:t>
            </w:r>
          </w:p>
        </w:tc>
        <w:tc>
          <w:tcPr>
            <w:tcW w:w="218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А.А. Гайнуллин</w:t>
            </w:r>
          </w:p>
        </w:tc>
      </w:tr>
      <w:tr w:rsidR="008678EC" w:rsidRPr="008678EC" w:rsidTr="00F918A2">
        <w:tc>
          <w:tcPr>
            <w:tcW w:w="588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2499" w:type="dxa"/>
          </w:tcPr>
          <w:p w:rsidR="008678EC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ул. Партизанская, д.28.</w:t>
            </w:r>
          </w:p>
        </w:tc>
        <w:tc>
          <w:tcPr>
            <w:tcW w:w="1616" w:type="dxa"/>
          </w:tcPr>
          <w:p w:rsidR="008678EC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февраль</w:t>
            </w:r>
          </w:p>
        </w:tc>
        <w:tc>
          <w:tcPr>
            <w:tcW w:w="2500" w:type="dxa"/>
          </w:tcPr>
          <w:p w:rsidR="008678EC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bCs/>
                <w:color w:val="333333"/>
                <w:sz w:val="28"/>
                <w:szCs w:val="28"/>
              </w:rPr>
              <w:t>02:52:140441:44</w:t>
            </w:r>
          </w:p>
        </w:tc>
        <w:tc>
          <w:tcPr>
            <w:tcW w:w="1175" w:type="dxa"/>
          </w:tcPr>
          <w:p w:rsidR="008678EC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585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8678EC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А.А. Гайнуллин</w:t>
            </w:r>
          </w:p>
        </w:tc>
      </w:tr>
      <w:tr w:rsidR="00D10A15" w:rsidRPr="008678EC" w:rsidTr="00F918A2">
        <w:tc>
          <w:tcPr>
            <w:tcW w:w="588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2499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ул. Партизанская, д.28, кв.2</w:t>
            </w:r>
          </w:p>
        </w:tc>
        <w:tc>
          <w:tcPr>
            <w:tcW w:w="161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февраль</w:t>
            </w:r>
          </w:p>
        </w:tc>
        <w:tc>
          <w:tcPr>
            <w:tcW w:w="2500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bCs/>
                <w:color w:val="333333"/>
                <w:sz w:val="28"/>
                <w:szCs w:val="28"/>
              </w:rPr>
              <w:t>02:52:140441:43</w:t>
            </w:r>
          </w:p>
        </w:tc>
        <w:tc>
          <w:tcPr>
            <w:tcW w:w="1175" w:type="dxa"/>
          </w:tcPr>
          <w:p w:rsid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591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А.А. Гайнуллин</w:t>
            </w:r>
          </w:p>
        </w:tc>
      </w:tr>
      <w:tr w:rsidR="00D10A15" w:rsidRPr="008678EC" w:rsidTr="00F918A2">
        <w:tc>
          <w:tcPr>
            <w:tcW w:w="588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2499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ул. Партизанская, д.30</w:t>
            </w:r>
          </w:p>
        </w:tc>
        <w:tc>
          <w:tcPr>
            <w:tcW w:w="161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февраль</w:t>
            </w:r>
          </w:p>
        </w:tc>
        <w:tc>
          <w:tcPr>
            <w:tcW w:w="2500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bCs/>
                <w:color w:val="333333"/>
                <w:sz w:val="28"/>
                <w:szCs w:val="28"/>
              </w:rPr>
              <w:t>02:52:140441:42</w:t>
            </w:r>
          </w:p>
        </w:tc>
        <w:tc>
          <w:tcPr>
            <w:tcW w:w="1175" w:type="dxa"/>
          </w:tcPr>
          <w:p w:rsid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D6696A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249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А.А. Гайнуллин</w:t>
            </w:r>
          </w:p>
        </w:tc>
      </w:tr>
      <w:tr w:rsidR="00D10A15" w:rsidRPr="008678EC" w:rsidTr="00F918A2">
        <w:tc>
          <w:tcPr>
            <w:tcW w:w="588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2499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ул. Партизанская, д.32</w:t>
            </w:r>
          </w:p>
        </w:tc>
        <w:tc>
          <w:tcPr>
            <w:tcW w:w="161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февраль</w:t>
            </w:r>
          </w:p>
        </w:tc>
        <w:tc>
          <w:tcPr>
            <w:tcW w:w="2500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bCs/>
                <w:color w:val="333333"/>
                <w:sz w:val="28"/>
                <w:szCs w:val="28"/>
              </w:rPr>
              <w:t>02:52:140441:41</w:t>
            </w:r>
          </w:p>
        </w:tc>
        <w:tc>
          <w:tcPr>
            <w:tcW w:w="1175" w:type="dxa"/>
          </w:tcPr>
          <w:p w:rsid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633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А.А. Гайнуллин</w:t>
            </w:r>
          </w:p>
        </w:tc>
      </w:tr>
      <w:tr w:rsidR="00D10A15" w:rsidRPr="008678EC" w:rsidTr="00F918A2">
        <w:tc>
          <w:tcPr>
            <w:tcW w:w="588" w:type="dxa"/>
          </w:tcPr>
          <w:p w:rsidR="00D10A15" w:rsidRPr="00D10A15" w:rsidRDefault="00F918A2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="00D10A1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99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ул. Партизанская, д.3</w:t>
            </w:r>
            <w:r>
              <w:rPr>
                <w:rFonts w:cstheme="minorHAnsi"/>
                <w:sz w:val="28"/>
                <w:szCs w:val="28"/>
              </w:rPr>
              <w:t>6, кв.2</w:t>
            </w:r>
          </w:p>
        </w:tc>
        <w:tc>
          <w:tcPr>
            <w:tcW w:w="161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февраль</w:t>
            </w:r>
          </w:p>
        </w:tc>
        <w:tc>
          <w:tcPr>
            <w:tcW w:w="2500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bCs/>
                <w:color w:val="333333"/>
                <w:sz w:val="28"/>
                <w:szCs w:val="28"/>
              </w:rPr>
            </w:pPr>
            <w:r w:rsidRPr="00D10A15">
              <w:rPr>
                <w:rFonts w:cstheme="minorHAnsi"/>
                <w:bCs/>
                <w:color w:val="333333"/>
                <w:sz w:val="28"/>
                <w:szCs w:val="28"/>
              </w:rPr>
              <w:t>02:52:140441:</w:t>
            </w:r>
            <w:r>
              <w:rPr>
                <w:rFonts w:cstheme="minorHAnsi"/>
                <w:bCs/>
                <w:color w:val="333333"/>
                <w:sz w:val="28"/>
                <w:szCs w:val="28"/>
              </w:rPr>
              <w:t>39</w:t>
            </w:r>
          </w:p>
        </w:tc>
        <w:tc>
          <w:tcPr>
            <w:tcW w:w="1175" w:type="dxa"/>
          </w:tcPr>
          <w:p w:rsid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597</w:t>
            </w:r>
          </w:p>
          <w:p w:rsid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А.А. Гайнуллин</w:t>
            </w:r>
          </w:p>
        </w:tc>
      </w:tr>
      <w:tr w:rsidR="00D10A15" w:rsidRPr="008678EC" w:rsidTr="00F918A2">
        <w:tc>
          <w:tcPr>
            <w:tcW w:w="588" w:type="dxa"/>
          </w:tcPr>
          <w:p w:rsidR="00D10A15" w:rsidRPr="00D10A15" w:rsidRDefault="00F918A2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="00D10A1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99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ул. Партизанская, д.3</w:t>
            </w:r>
            <w:r>
              <w:rPr>
                <w:rFonts w:cstheme="minorHAnsi"/>
                <w:sz w:val="28"/>
                <w:szCs w:val="28"/>
              </w:rPr>
              <w:t>6.1</w:t>
            </w:r>
          </w:p>
        </w:tc>
        <w:tc>
          <w:tcPr>
            <w:tcW w:w="1616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февраль</w:t>
            </w:r>
          </w:p>
        </w:tc>
        <w:tc>
          <w:tcPr>
            <w:tcW w:w="2500" w:type="dxa"/>
          </w:tcPr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bCs/>
                <w:color w:val="333333"/>
                <w:sz w:val="28"/>
                <w:szCs w:val="28"/>
              </w:rPr>
            </w:pPr>
            <w:r w:rsidRPr="00D10A15">
              <w:rPr>
                <w:rFonts w:cstheme="minorHAnsi"/>
                <w:bCs/>
                <w:color w:val="333333"/>
                <w:sz w:val="28"/>
                <w:szCs w:val="28"/>
              </w:rPr>
              <w:t>02:52:140441:</w:t>
            </w:r>
            <w:r>
              <w:rPr>
                <w:rFonts w:cstheme="minorHAnsi"/>
                <w:bCs/>
                <w:color w:val="333333"/>
                <w:sz w:val="28"/>
                <w:szCs w:val="28"/>
              </w:rPr>
              <w:t>38</w:t>
            </w:r>
          </w:p>
        </w:tc>
        <w:tc>
          <w:tcPr>
            <w:tcW w:w="1175" w:type="dxa"/>
          </w:tcPr>
          <w:p w:rsid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638</w:t>
            </w:r>
          </w:p>
          <w:p w:rsid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D10A15" w:rsidRPr="00D6696A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6696A">
              <w:rPr>
                <w:rFonts w:cstheme="minorHAnsi"/>
                <w:sz w:val="28"/>
                <w:szCs w:val="28"/>
              </w:rPr>
              <w:t>Р.И. Ганиев</w:t>
            </w:r>
          </w:p>
          <w:p w:rsidR="00D10A15" w:rsidRPr="00D10A15" w:rsidRDefault="00D10A15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6696A">
              <w:rPr>
                <w:rFonts w:cstheme="minorHAnsi"/>
                <w:sz w:val="28"/>
                <w:szCs w:val="28"/>
              </w:rPr>
              <w:t>А.А. Гайнуллин</w:t>
            </w:r>
          </w:p>
        </w:tc>
      </w:tr>
      <w:tr w:rsidR="00D10A15" w:rsidRPr="008678EC" w:rsidTr="00F918A2">
        <w:tc>
          <w:tcPr>
            <w:tcW w:w="588" w:type="dxa"/>
          </w:tcPr>
          <w:p w:rsidR="00D10A15" w:rsidRPr="00D10A15" w:rsidRDefault="00F918A2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="00D6696A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99" w:type="dxa"/>
          </w:tcPr>
          <w:p w:rsidR="00D10A15" w:rsidRPr="00D10A15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ул. Восточная, д.13</w:t>
            </w:r>
          </w:p>
        </w:tc>
        <w:tc>
          <w:tcPr>
            <w:tcW w:w="1616" w:type="dxa"/>
          </w:tcPr>
          <w:p w:rsidR="00D10A15" w:rsidRPr="00D10A15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март</w:t>
            </w:r>
          </w:p>
        </w:tc>
        <w:tc>
          <w:tcPr>
            <w:tcW w:w="2500" w:type="dxa"/>
          </w:tcPr>
          <w:p w:rsidR="00D10A15" w:rsidRP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bCs/>
                <w:color w:val="333333"/>
                <w:sz w:val="28"/>
                <w:szCs w:val="28"/>
              </w:rPr>
            </w:pPr>
            <w:r w:rsidRPr="00D6696A">
              <w:rPr>
                <w:rFonts w:cstheme="minorHAnsi"/>
                <w:bCs/>
                <w:color w:val="333333"/>
                <w:sz w:val="28"/>
                <w:szCs w:val="28"/>
              </w:rPr>
              <w:t xml:space="preserve">02:52:140652:136 </w:t>
            </w:r>
          </w:p>
        </w:tc>
        <w:tc>
          <w:tcPr>
            <w:tcW w:w="1175" w:type="dxa"/>
          </w:tcPr>
          <w:p w:rsidR="00D10A15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1 779</w:t>
            </w:r>
          </w:p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D10A15" w:rsidRPr="00D10A15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6696A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D6696A" w:rsidRPr="008678EC" w:rsidTr="00F918A2">
        <w:tc>
          <w:tcPr>
            <w:tcW w:w="588" w:type="dxa"/>
          </w:tcPr>
          <w:p w:rsidR="00D6696A" w:rsidRDefault="00F918A2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="00D6696A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99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ул. Юбилейная, д.51</w:t>
            </w:r>
          </w:p>
        </w:tc>
        <w:tc>
          <w:tcPr>
            <w:tcW w:w="1616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март</w:t>
            </w:r>
          </w:p>
        </w:tc>
        <w:tc>
          <w:tcPr>
            <w:tcW w:w="2500" w:type="dxa"/>
          </w:tcPr>
          <w:p w:rsidR="00D6696A" w:rsidRP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bCs/>
                <w:color w:val="333333"/>
                <w:sz w:val="28"/>
                <w:szCs w:val="28"/>
              </w:rPr>
            </w:pPr>
            <w:r w:rsidRPr="00D6696A">
              <w:rPr>
                <w:rFonts w:cstheme="minorHAnsi"/>
                <w:bCs/>
                <w:color w:val="333333"/>
                <w:sz w:val="28"/>
                <w:szCs w:val="28"/>
              </w:rPr>
              <w:t>02:52:140101:1164</w:t>
            </w:r>
          </w:p>
        </w:tc>
        <w:tc>
          <w:tcPr>
            <w:tcW w:w="1175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1 207</w:t>
            </w:r>
          </w:p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D6696A" w:rsidRP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6696A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D6696A" w:rsidRPr="008678EC" w:rsidTr="00F918A2">
        <w:tc>
          <w:tcPr>
            <w:tcW w:w="588" w:type="dxa"/>
          </w:tcPr>
          <w:p w:rsidR="00D6696A" w:rsidRDefault="00F918A2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10</w:t>
            </w:r>
            <w:r w:rsidR="00D6696A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99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ул. Есенина, д.2</w:t>
            </w:r>
          </w:p>
        </w:tc>
        <w:tc>
          <w:tcPr>
            <w:tcW w:w="1616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март</w:t>
            </w:r>
          </w:p>
        </w:tc>
        <w:tc>
          <w:tcPr>
            <w:tcW w:w="2500" w:type="dxa"/>
          </w:tcPr>
          <w:p w:rsidR="00D6696A" w:rsidRP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bCs/>
                <w:color w:val="333333"/>
                <w:sz w:val="28"/>
                <w:szCs w:val="28"/>
              </w:rPr>
            </w:pPr>
            <w:r w:rsidRPr="00D6696A">
              <w:rPr>
                <w:rFonts w:cstheme="minorHAnsi"/>
                <w:bCs/>
                <w:color w:val="333333"/>
                <w:sz w:val="28"/>
                <w:szCs w:val="28"/>
              </w:rPr>
              <w:t>02:52:140101:1187</w:t>
            </w:r>
          </w:p>
        </w:tc>
        <w:tc>
          <w:tcPr>
            <w:tcW w:w="1175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1 320</w:t>
            </w:r>
          </w:p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D6696A" w:rsidRP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6696A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D6696A" w:rsidRPr="008678EC" w:rsidTr="00F918A2">
        <w:tc>
          <w:tcPr>
            <w:tcW w:w="588" w:type="dxa"/>
          </w:tcPr>
          <w:p w:rsidR="00D6696A" w:rsidRDefault="00F918A2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  <w:r w:rsidR="00D6696A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99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ул. Ключевая, д.9, кв.2</w:t>
            </w:r>
          </w:p>
        </w:tc>
        <w:tc>
          <w:tcPr>
            <w:tcW w:w="1616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март</w:t>
            </w:r>
          </w:p>
        </w:tc>
        <w:tc>
          <w:tcPr>
            <w:tcW w:w="2500" w:type="dxa"/>
          </w:tcPr>
          <w:p w:rsidR="00D6696A" w:rsidRP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bCs/>
                <w:color w:val="333333"/>
                <w:sz w:val="28"/>
                <w:szCs w:val="28"/>
              </w:rPr>
            </w:pPr>
            <w:r w:rsidRPr="00D6696A">
              <w:rPr>
                <w:rFonts w:cstheme="minorHAnsi"/>
                <w:bCs/>
                <w:color w:val="333333"/>
                <w:sz w:val="28"/>
                <w:szCs w:val="28"/>
              </w:rPr>
              <w:t>02:52:140106:41</w:t>
            </w:r>
          </w:p>
        </w:tc>
        <w:tc>
          <w:tcPr>
            <w:tcW w:w="1175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1 325</w:t>
            </w:r>
          </w:p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D6696A" w:rsidRP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6696A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D6696A" w:rsidRPr="008678EC" w:rsidTr="00F918A2">
        <w:tc>
          <w:tcPr>
            <w:tcW w:w="588" w:type="dxa"/>
          </w:tcPr>
          <w:p w:rsidR="00D6696A" w:rsidRDefault="00F918A2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D6696A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99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cstheme="minorHAnsi"/>
                <w:sz w:val="28"/>
                <w:szCs w:val="28"/>
              </w:rPr>
              <w:t>Дорожная</w:t>
            </w:r>
            <w:proofErr w:type="gramEnd"/>
            <w:r>
              <w:rPr>
                <w:rFonts w:cstheme="minorHAnsi"/>
                <w:sz w:val="28"/>
                <w:szCs w:val="28"/>
              </w:rPr>
              <w:t>, квартал 2, д.17</w:t>
            </w:r>
          </w:p>
        </w:tc>
        <w:tc>
          <w:tcPr>
            <w:tcW w:w="1616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март</w:t>
            </w:r>
          </w:p>
        </w:tc>
        <w:tc>
          <w:tcPr>
            <w:tcW w:w="2500" w:type="dxa"/>
          </w:tcPr>
          <w:p w:rsidR="00D6696A" w:rsidRP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bCs/>
                <w:color w:val="333333"/>
                <w:sz w:val="28"/>
                <w:szCs w:val="28"/>
              </w:rPr>
            </w:pPr>
            <w:r w:rsidRPr="00D6696A">
              <w:rPr>
                <w:rFonts w:cstheme="minorHAnsi"/>
                <w:bCs/>
                <w:color w:val="333333"/>
                <w:sz w:val="28"/>
                <w:szCs w:val="28"/>
              </w:rPr>
              <w:t>02:52:140101:1306</w:t>
            </w:r>
          </w:p>
        </w:tc>
        <w:tc>
          <w:tcPr>
            <w:tcW w:w="1175" w:type="dxa"/>
          </w:tcPr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1 221</w:t>
            </w:r>
          </w:p>
          <w:p w:rsid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D6696A" w:rsidRPr="00D6696A" w:rsidRDefault="00D6696A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6696A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B94508" w:rsidRPr="008678EC" w:rsidTr="00F918A2">
        <w:tc>
          <w:tcPr>
            <w:tcW w:w="588" w:type="dxa"/>
          </w:tcPr>
          <w:p w:rsidR="00B94508" w:rsidRDefault="00F918A2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  <w:r w:rsidR="00B94508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99" w:type="dxa"/>
          </w:tcPr>
          <w:p w:rsidR="00B94508" w:rsidRDefault="00B94508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ул. Гизатуллина, д.29</w:t>
            </w:r>
          </w:p>
        </w:tc>
        <w:tc>
          <w:tcPr>
            <w:tcW w:w="1616" w:type="dxa"/>
          </w:tcPr>
          <w:p w:rsidR="00B94508" w:rsidRDefault="00B94508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март</w:t>
            </w:r>
          </w:p>
        </w:tc>
        <w:tc>
          <w:tcPr>
            <w:tcW w:w="2500" w:type="dxa"/>
          </w:tcPr>
          <w:p w:rsidR="00B94508" w:rsidRPr="00B94508" w:rsidRDefault="00B94508" w:rsidP="00D6696A">
            <w:pPr>
              <w:tabs>
                <w:tab w:val="left" w:pos="6237"/>
              </w:tabs>
              <w:jc w:val="center"/>
              <w:rPr>
                <w:rFonts w:cstheme="minorHAnsi"/>
                <w:bCs/>
                <w:color w:val="333333"/>
                <w:sz w:val="28"/>
                <w:szCs w:val="28"/>
              </w:rPr>
            </w:pPr>
            <w:r w:rsidRPr="00B94508">
              <w:rPr>
                <w:rFonts w:cstheme="minorHAnsi"/>
                <w:bCs/>
                <w:color w:val="333333"/>
                <w:sz w:val="28"/>
                <w:szCs w:val="28"/>
              </w:rPr>
              <w:t>02:52:140437:19</w:t>
            </w:r>
          </w:p>
        </w:tc>
        <w:tc>
          <w:tcPr>
            <w:tcW w:w="1175" w:type="dxa"/>
          </w:tcPr>
          <w:p w:rsidR="00B94508" w:rsidRDefault="00B94508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596</w:t>
            </w:r>
          </w:p>
          <w:p w:rsidR="00B94508" w:rsidRDefault="00B94508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B94508" w:rsidRPr="00D6696A" w:rsidRDefault="00B94508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6696A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</w:tbl>
    <w:p w:rsidR="008678EC" w:rsidRPr="008678EC" w:rsidRDefault="008678EC" w:rsidP="00D6696A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</w:p>
    <w:sectPr w:rsidR="008678EC" w:rsidRPr="008678EC" w:rsidSect="0085129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678EC"/>
    <w:rsid w:val="004F4D91"/>
    <w:rsid w:val="0056571E"/>
    <w:rsid w:val="00673AFB"/>
    <w:rsid w:val="00851292"/>
    <w:rsid w:val="008678EC"/>
    <w:rsid w:val="00887205"/>
    <w:rsid w:val="0090407C"/>
    <w:rsid w:val="00B87EA3"/>
    <w:rsid w:val="00B94508"/>
    <w:rsid w:val="00C863C7"/>
    <w:rsid w:val="00CD2B22"/>
    <w:rsid w:val="00D10A15"/>
    <w:rsid w:val="00D6696A"/>
    <w:rsid w:val="00E8054A"/>
    <w:rsid w:val="00F918A2"/>
    <w:rsid w:val="00FC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2016-02-24T11:07:00Z</cp:lastPrinted>
  <dcterms:created xsi:type="dcterms:W3CDTF">2016-01-14T07:19:00Z</dcterms:created>
  <dcterms:modified xsi:type="dcterms:W3CDTF">2016-02-24T11:13:00Z</dcterms:modified>
</cp:coreProperties>
</file>