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9C" w:rsidRDefault="00D0139C" w:rsidP="00D0139C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D0139C" w:rsidRDefault="00D0139C" w:rsidP="00D0139C">
      <w:pPr>
        <w:ind w:left="420"/>
        <w:jc w:val="center"/>
        <w:rPr>
          <w:sz w:val="28"/>
          <w:szCs w:val="28"/>
        </w:rPr>
      </w:pPr>
    </w:p>
    <w:p w:rsidR="00D0139C" w:rsidRDefault="00D0139C" w:rsidP="00D0139C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39C" w:rsidRDefault="00D0139C" w:rsidP="00D013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139C" w:rsidRDefault="00D0139C" w:rsidP="00D0139C">
      <w:pPr>
        <w:jc w:val="center"/>
        <w:rPr>
          <w:sz w:val="28"/>
          <w:szCs w:val="28"/>
        </w:rPr>
      </w:pPr>
      <w:r>
        <w:rPr>
          <w:sz w:val="28"/>
          <w:szCs w:val="28"/>
        </w:rPr>
        <w:t>15 февраля 2018 года  №  51</w:t>
      </w:r>
    </w:p>
    <w:p w:rsidR="00D0139C" w:rsidRDefault="00D0139C" w:rsidP="00D508A9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508A9" w:rsidRPr="00D508A9" w:rsidRDefault="00D508A9" w:rsidP="00D508A9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508A9">
        <w:rPr>
          <w:sz w:val="28"/>
          <w:szCs w:val="28"/>
        </w:rPr>
        <w:t xml:space="preserve">О внесении дополнений в Перечень кодов подвидов по видам доходов, главным администратором которых являются Администрация </w:t>
      </w:r>
      <w:r w:rsidR="00814C3D">
        <w:rPr>
          <w:sz w:val="28"/>
          <w:szCs w:val="28"/>
        </w:rPr>
        <w:t>Г</w:t>
      </w:r>
      <w:r w:rsidRPr="00D508A9">
        <w:rPr>
          <w:sz w:val="28"/>
          <w:szCs w:val="28"/>
        </w:rPr>
        <w:t>ородского поселения Чишминский поссовет муниципального района Чишминский район Республики Башкортостан и находящиеся в их ведении казенные учреждения</w:t>
      </w:r>
    </w:p>
    <w:p w:rsidR="00D508A9" w:rsidRPr="00D508A9" w:rsidRDefault="00D508A9" w:rsidP="00D508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08A9" w:rsidRPr="00D508A9" w:rsidRDefault="00D508A9" w:rsidP="00D508A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508A9">
        <w:rPr>
          <w:sz w:val="28"/>
          <w:szCs w:val="28"/>
        </w:rPr>
        <w:t xml:space="preserve">В соответствии со статьей 20 Бюджетного кодекса Российской Федерации </w:t>
      </w:r>
    </w:p>
    <w:p w:rsidR="00D508A9" w:rsidRPr="00D508A9" w:rsidRDefault="00D508A9" w:rsidP="00D0139C">
      <w:pPr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D508A9">
        <w:rPr>
          <w:sz w:val="28"/>
          <w:szCs w:val="28"/>
        </w:rPr>
        <w:t>ПОСТАНОВЛЯЮ:</w:t>
      </w:r>
    </w:p>
    <w:p w:rsidR="00D508A9" w:rsidRPr="00D508A9" w:rsidRDefault="00D508A9" w:rsidP="00D508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8A9">
        <w:rPr>
          <w:sz w:val="28"/>
          <w:szCs w:val="28"/>
        </w:rPr>
        <w:t xml:space="preserve">1. Дополнить Перечень кодов подвидов по видам доходов, главными администраторами которых являются </w:t>
      </w:r>
      <w:r w:rsidR="00814C3D">
        <w:rPr>
          <w:sz w:val="28"/>
          <w:szCs w:val="28"/>
        </w:rPr>
        <w:t>Администрацияг</w:t>
      </w:r>
      <w:r w:rsidRPr="00D508A9">
        <w:rPr>
          <w:sz w:val="28"/>
          <w:szCs w:val="28"/>
        </w:rPr>
        <w:t xml:space="preserve">ородского поселения Чишминский поссовет муниципального районаЧишминский район Республики Башкортостан и находящиеся в их ведении казенные учреждения, утвержденный постановлением главы  от </w:t>
      </w:r>
      <w:r w:rsidR="00814C3D">
        <w:rPr>
          <w:sz w:val="28"/>
          <w:szCs w:val="28"/>
        </w:rPr>
        <w:t xml:space="preserve">20 </w:t>
      </w:r>
      <w:r w:rsidRPr="00D508A9">
        <w:rPr>
          <w:sz w:val="28"/>
          <w:szCs w:val="28"/>
        </w:rPr>
        <w:t xml:space="preserve">декабря2016 года № </w:t>
      </w:r>
      <w:r w:rsidR="00814C3D">
        <w:rPr>
          <w:sz w:val="28"/>
          <w:szCs w:val="28"/>
        </w:rPr>
        <w:t>455</w:t>
      </w:r>
      <w:r w:rsidRPr="00D508A9">
        <w:rPr>
          <w:sz w:val="28"/>
          <w:szCs w:val="28"/>
        </w:rPr>
        <w:t xml:space="preserve">, следующими  кодами бюджетной классификации: </w:t>
      </w:r>
    </w:p>
    <w:p w:rsidR="00D508A9" w:rsidRPr="00D508A9" w:rsidRDefault="00D508A9" w:rsidP="00D508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8A9">
        <w:rPr>
          <w:sz w:val="28"/>
          <w:szCs w:val="28"/>
        </w:rPr>
        <w:t>000  2 02 29999 13 0000 151 «Прочие субсидии  бюджетам городских поселений»:</w:t>
      </w:r>
    </w:p>
    <w:p w:rsidR="00D508A9" w:rsidRPr="00D508A9" w:rsidRDefault="00D508A9" w:rsidP="00D508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660" w:type="dxa"/>
        <w:tblInd w:w="93" w:type="dxa"/>
        <w:tblLayout w:type="fixed"/>
        <w:tblLook w:val="04A0"/>
      </w:tblPr>
      <w:tblGrid>
        <w:gridCol w:w="1434"/>
        <w:gridCol w:w="8226"/>
      </w:tblGrid>
      <w:tr w:rsidR="00D508A9" w:rsidRPr="00D508A9" w:rsidTr="00D508A9">
        <w:trPr>
          <w:trHeight w:val="11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A9" w:rsidRPr="00D508A9" w:rsidRDefault="00D508A9" w:rsidP="00D508A9">
            <w:pPr>
              <w:jc w:val="center"/>
              <w:rPr>
                <w:sz w:val="28"/>
                <w:szCs w:val="28"/>
              </w:rPr>
            </w:pPr>
            <w:r w:rsidRPr="00D508A9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8A9" w:rsidRPr="00D508A9" w:rsidRDefault="00D508A9" w:rsidP="00D508A9">
            <w:pPr>
              <w:jc w:val="center"/>
              <w:rPr>
                <w:sz w:val="28"/>
                <w:szCs w:val="28"/>
              </w:rPr>
            </w:pPr>
            <w:r w:rsidRPr="00D508A9">
              <w:rPr>
                <w:sz w:val="28"/>
                <w:szCs w:val="28"/>
              </w:rPr>
              <w:t>2</w:t>
            </w:r>
          </w:p>
        </w:tc>
      </w:tr>
      <w:tr w:rsidR="00D508A9" w:rsidRPr="00D508A9" w:rsidTr="00D508A9">
        <w:trPr>
          <w:trHeight w:val="693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A9" w:rsidRPr="00D508A9" w:rsidRDefault="00D508A9" w:rsidP="00D508A9">
            <w:pPr>
              <w:rPr>
                <w:sz w:val="28"/>
                <w:szCs w:val="28"/>
              </w:rPr>
            </w:pPr>
            <w:r w:rsidRPr="00D508A9">
              <w:rPr>
                <w:sz w:val="28"/>
                <w:szCs w:val="28"/>
              </w:rPr>
              <w:t>7247 151</w:t>
            </w:r>
          </w:p>
          <w:p w:rsidR="00D508A9" w:rsidRPr="00D508A9" w:rsidRDefault="00D508A9" w:rsidP="00D508A9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8A9" w:rsidRPr="00D508A9" w:rsidRDefault="00D508A9" w:rsidP="00D508A9">
            <w:pPr>
              <w:autoSpaceDE w:val="0"/>
              <w:autoSpaceDN w:val="0"/>
              <w:adjustRightInd w:val="0"/>
              <w:ind w:left="-108" w:right="33"/>
              <w:jc w:val="both"/>
              <w:rPr>
                <w:sz w:val="28"/>
                <w:szCs w:val="28"/>
              </w:rPr>
            </w:pPr>
            <w:r w:rsidRPr="00D508A9">
              <w:rPr>
                <w:sz w:val="28"/>
                <w:szCs w:val="28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</w:tr>
    </w:tbl>
    <w:p w:rsidR="00814C3D" w:rsidRDefault="00814C3D" w:rsidP="00D508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08A9" w:rsidRPr="00D508A9" w:rsidRDefault="00D508A9" w:rsidP="00D508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8A9">
        <w:rPr>
          <w:sz w:val="28"/>
          <w:szCs w:val="28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D508A9" w:rsidRPr="00D508A9" w:rsidRDefault="00D508A9" w:rsidP="00D508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08A9">
        <w:rPr>
          <w:sz w:val="28"/>
          <w:szCs w:val="28"/>
        </w:rPr>
        <w:t>3.  Контроль за исполнением настоящего постановления оставляю за собой.</w:t>
      </w:r>
    </w:p>
    <w:p w:rsidR="00D508A9" w:rsidRPr="00D508A9" w:rsidRDefault="00D508A9" w:rsidP="00D508A9">
      <w:pPr>
        <w:ind w:firstLine="709"/>
        <w:rPr>
          <w:sz w:val="28"/>
          <w:szCs w:val="28"/>
        </w:rPr>
      </w:pPr>
      <w:r w:rsidRPr="00D508A9">
        <w:rPr>
          <w:sz w:val="28"/>
          <w:szCs w:val="28"/>
        </w:rPr>
        <w:t>4. Настоящее постановление вступает в силу момента подписания.</w:t>
      </w:r>
    </w:p>
    <w:p w:rsidR="00D508A9" w:rsidRPr="00D508A9" w:rsidRDefault="00D508A9" w:rsidP="00D508A9">
      <w:pPr>
        <w:ind w:firstLine="708"/>
        <w:rPr>
          <w:sz w:val="28"/>
          <w:szCs w:val="28"/>
        </w:rPr>
      </w:pPr>
    </w:p>
    <w:p w:rsidR="00D508A9" w:rsidRPr="000B6498" w:rsidRDefault="00D508A9" w:rsidP="00E4159C">
      <w:pPr>
        <w:ind w:firstLine="708"/>
        <w:rPr>
          <w:sz w:val="28"/>
          <w:szCs w:val="28"/>
        </w:rPr>
      </w:pPr>
    </w:p>
    <w:p w:rsidR="000B6498" w:rsidRPr="00A10B54" w:rsidRDefault="000B6498" w:rsidP="00D0139C">
      <w:pPr>
        <w:ind w:firstLine="708"/>
        <w:jc w:val="right"/>
        <w:rPr>
          <w:sz w:val="28"/>
          <w:szCs w:val="28"/>
        </w:rPr>
      </w:pPr>
      <w:r w:rsidRPr="00A10B54">
        <w:rPr>
          <w:sz w:val="28"/>
          <w:szCs w:val="28"/>
        </w:rPr>
        <w:t>Глава Администрации</w:t>
      </w:r>
      <w:r w:rsidR="00D0139C">
        <w:rPr>
          <w:sz w:val="28"/>
          <w:szCs w:val="28"/>
        </w:rPr>
        <w:t xml:space="preserve"> </w:t>
      </w:r>
      <w:r w:rsidRPr="00A10B54">
        <w:rPr>
          <w:sz w:val="28"/>
          <w:szCs w:val="28"/>
        </w:rPr>
        <w:t xml:space="preserve">Городского поселения </w:t>
      </w:r>
    </w:p>
    <w:p w:rsidR="00D0139C" w:rsidRDefault="000B6498" w:rsidP="00D0139C">
      <w:pPr>
        <w:ind w:firstLine="708"/>
        <w:jc w:val="right"/>
        <w:rPr>
          <w:sz w:val="28"/>
          <w:szCs w:val="28"/>
        </w:rPr>
      </w:pPr>
      <w:r w:rsidRPr="00A10B54">
        <w:rPr>
          <w:sz w:val="28"/>
          <w:szCs w:val="28"/>
        </w:rPr>
        <w:t>Чишминский поссовет</w:t>
      </w:r>
      <w:r w:rsidR="00D0139C">
        <w:rPr>
          <w:sz w:val="28"/>
          <w:szCs w:val="28"/>
        </w:rPr>
        <w:t xml:space="preserve"> муниципального района </w:t>
      </w:r>
    </w:p>
    <w:p w:rsidR="00D0139C" w:rsidRDefault="00D0139C" w:rsidP="00D013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Башкортостан</w:t>
      </w:r>
    </w:p>
    <w:p w:rsidR="00D508A9" w:rsidRDefault="000B6498" w:rsidP="00D0139C">
      <w:pPr>
        <w:ind w:firstLine="708"/>
        <w:jc w:val="right"/>
      </w:pPr>
      <w:r w:rsidRPr="00A10B54">
        <w:rPr>
          <w:sz w:val="28"/>
          <w:szCs w:val="28"/>
        </w:rPr>
        <w:t xml:space="preserve">                                                 А.А.Гайнуллин</w:t>
      </w:r>
      <w:bookmarkStart w:id="0" w:name="_GoBack"/>
      <w:bookmarkEnd w:id="0"/>
    </w:p>
    <w:sectPr w:rsidR="00D508A9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1D9" w:rsidRDefault="00C611D9">
      <w:r>
        <w:separator/>
      </w:r>
    </w:p>
  </w:endnote>
  <w:endnote w:type="continuationSeparator" w:id="1">
    <w:p w:rsidR="00C611D9" w:rsidRDefault="00C61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1D9" w:rsidRDefault="00C611D9">
      <w:r>
        <w:separator/>
      </w:r>
    </w:p>
  </w:footnote>
  <w:footnote w:type="continuationSeparator" w:id="1">
    <w:p w:rsidR="00C611D9" w:rsidRDefault="00C61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E76343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C61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C61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B3C98"/>
    <w:rsid w:val="000B6498"/>
    <w:rsid w:val="00223551"/>
    <w:rsid w:val="0023515D"/>
    <w:rsid w:val="00255839"/>
    <w:rsid w:val="00285864"/>
    <w:rsid w:val="003D7FD1"/>
    <w:rsid w:val="004D50AA"/>
    <w:rsid w:val="004D6046"/>
    <w:rsid w:val="00504138"/>
    <w:rsid w:val="00507168"/>
    <w:rsid w:val="005962A4"/>
    <w:rsid w:val="006A17A1"/>
    <w:rsid w:val="006A1BCD"/>
    <w:rsid w:val="007F7EF4"/>
    <w:rsid w:val="00814C3D"/>
    <w:rsid w:val="008455FF"/>
    <w:rsid w:val="008D2775"/>
    <w:rsid w:val="00A20EE0"/>
    <w:rsid w:val="00A35C99"/>
    <w:rsid w:val="00AC74C7"/>
    <w:rsid w:val="00C611D9"/>
    <w:rsid w:val="00CB3BEC"/>
    <w:rsid w:val="00D0139C"/>
    <w:rsid w:val="00D46810"/>
    <w:rsid w:val="00D508A9"/>
    <w:rsid w:val="00DB36B6"/>
    <w:rsid w:val="00DD0B20"/>
    <w:rsid w:val="00E4159C"/>
    <w:rsid w:val="00E76343"/>
    <w:rsid w:val="00F6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18</cp:revision>
  <cp:lastPrinted>2018-02-15T06:10:00Z</cp:lastPrinted>
  <dcterms:created xsi:type="dcterms:W3CDTF">2017-12-25T04:48:00Z</dcterms:created>
  <dcterms:modified xsi:type="dcterms:W3CDTF">2018-03-05T06:38:00Z</dcterms:modified>
</cp:coreProperties>
</file>