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3D" w:rsidRDefault="00EC413D" w:rsidP="00A17F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159" w:rsidRPr="00071ED1" w:rsidRDefault="00ED6159" w:rsidP="00071ED1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071ED1">
        <w:rPr>
          <w:rFonts w:ascii="Times New Roman" w:hAnsi="Times New Roman"/>
          <w:bCs/>
          <w:sz w:val="28"/>
          <w:szCs w:val="28"/>
        </w:rPr>
        <w:t>Совет Городского поселения Чишминский поссовет</w:t>
      </w:r>
    </w:p>
    <w:p w:rsidR="00ED6159" w:rsidRPr="00071ED1" w:rsidRDefault="00ED6159" w:rsidP="00071E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1ED1">
        <w:rPr>
          <w:rFonts w:ascii="Times New Roman" w:hAnsi="Times New Roman"/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ED6159" w:rsidRPr="00071ED1" w:rsidRDefault="00ED6159" w:rsidP="00071E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D6159" w:rsidRPr="00071ED1" w:rsidRDefault="00ED6159" w:rsidP="00071E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1ED1">
        <w:rPr>
          <w:rFonts w:ascii="Times New Roman" w:hAnsi="Times New Roman"/>
          <w:bCs/>
          <w:sz w:val="28"/>
          <w:szCs w:val="28"/>
        </w:rPr>
        <w:t xml:space="preserve"> </w:t>
      </w:r>
    </w:p>
    <w:p w:rsidR="00ED6159" w:rsidRPr="00071ED1" w:rsidRDefault="00ED6159" w:rsidP="00071E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1ED1">
        <w:rPr>
          <w:rFonts w:ascii="Times New Roman" w:hAnsi="Times New Roman"/>
          <w:bCs/>
          <w:sz w:val="28"/>
          <w:szCs w:val="28"/>
        </w:rPr>
        <w:t>РЕШЕНИЕ</w:t>
      </w:r>
    </w:p>
    <w:p w:rsidR="00ED6159" w:rsidRPr="00071ED1" w:rsidRDefault="00ED6159" w:rsidP="00071E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71ED1">
        <w:rPr>
          <w:rFonts w:ascii="Times New Roman" w:hAnsi="Times New Roman"/>
          <w:bCs/>
          <w:sz w:val="28"/>
          <w:szCs w:val="28"/>
        </w:rPr>
        <w:t>от 26 октября  2017 года № 20</w:t>
      </w:r>
      <w:r w:rsidR="00071ED1" w:rsidRPr="00071ED1">
        <w:rPr>
          <w:rFonts w:ascii="Times New Roman" w:hAnsi="Times New Roman"/>
          <w:bCs/>
          <w:sz w:val="28"/>
          <w:szCs w:val="28"/>
        </w:rPr>
        <w:t>0</w:t>
      </w:r>
    </w:p>
    <w:p w:rsidR="00ED6159" w:rsidRDefault="00ED6159" w:rsidP="00567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768D" w:rsidRDefault="00A17F80" w:rsidP="00567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F80">
        <w:rPr>
          <w:rFonts w:ascii="Times New Roman" w:hAnsi="Times New Roman"/>
          <w:b/>
          <w:sz w:val="28"/>
          <w:szCs w:val="28"/>
        </w:rPr>
        <w:t xml:space="preserve">О внесении дополнений </w:t>
      </w:r>
      <w:r w:rsidR="000E63F4">
        <w:rPr>
          <w:rFonts w:ascii="Times New Roman" w:hAnsi="Times New Roman"/>
          <w:b/>
          <w:sz w:val="28"/>
          <w:szCs w:val="28"/>
        </w:rPr>
        <w:t xml:space="preserve"> </w:t>
      </w:r>
      <w:r w:rsidRPr="00A17F80">
        <w:rPr>
          <w:rFonts w:ascii="Times New Roman" w:hAnsi="Times New Roman"/>
          <w:b/>
          <w:sz w:val="28"/>
          <w:szCs w:val="28"/>
        </w:rPr>
        <w:t>в Правила благоустр</w:t>
      </w:r>
      <w:r w:rsidR="00C25AF6">
        <w:rPr>
          <w:rFonts w:ascii="Times New Roman" w:hAnsi="Times New Roman"/>
          <w:b/>
          <w:sz w:val="28"/>
          <w:szCs w:val="28"/>
        </w:rPr>
        <w:t>ойства и санитарного содержания</w:t>
      </w:r>
      <w:r w:rsidRPr="00A17F80">
        <w:rPr>
          <w:rFonts w:ascii="Times New Roman" w:hAnsi="Times New Roman"/>
          <w:b/>
          <w:sz w:val="28"/>
          <w:szCs w:val="28"/>
        </w:rPr>
        <w:t xml:space="preserve"> территории Городского поселения Чишминский поссовет муниципального района Чишминский район Республики Башкортостан, </w:t>
      </w:r>
      <w:r w:rsidR="00C25AF6">
        <w:rPr>
          <w:rFonts w:ascii="Times New Roman" w:hAnsi="Times New Roman"/>
          <w:b/>
          <w:sz w:val="28"/>
          <w:szCs w:val="28"/>
        </w:rPr>
        <w:t>утвержденное</w:t>
      </w:r>
      <w:r w:rsidRPr="00A17F80">
        <w:rPr>
          <w:rFonts w:ascii="Times New Roman" w:hAnsi="Times New Roman"/>
          <w:b/>
          <w:sz w:val="28"/>
          <w:szCs w:val="28"/>
        </w:rPr>
        <w:t xml:space="preserve"> </w:t>
      </w:r>
      <w:r w:rsidR="0063779E">
        <w:rPr>
          <w:rFonts w:ascii="Times New Roman" w:hAnsi="Times New Roman"/>
          <w:b/>
          <w:sz w:val="28"/>
          <w:szCs w:val="28"/>
        </w:rPr>
        <w:t xml:space="preserve"> р</w:t>
      </w:r>
      <w:r w:rsidRPr="00A17F80">
        <w:rPr>
          <w:rFonts w:ascii="Times New Roman" w:hAnsi="Times New Roman"/>
          <w:b/>
          <w:sz w:val="28"/>
          <w:szCs w:val="28"/>
        </w:rPr>
        <w:t>ешением Совета Городского поселения Чишминский поссовет муниципального района Чишминский район Республики Башкортостан</w:t>
      </w:r>
      <w:r w:rsidR="000E63F4">
        <w:rPr>
          <w:rFonts w:ascii="Times New Roman" w:hAnsi="Times New Roman"/>
          <w:b/>
          <w:sz w:val="28"/>
          <w:szCs w:val="28"/>
        </w:rPr>
        <w:t xml:space="preserve"> </w:t>
      </w:r>
      <w:r w:rsidR="00C25AF6">
        <w:rPr>
          <w:rFonts w:ascii="Times New Roman" w:hAnsi="Times New Roman"/>
          <w:b/>
          <w:sz w:val="28"/>
          <w:szCs w:val="28"/>
        </w:rPr>
        <w:t>от 20 марта 2009 года № 22</w:t>
      </w:r>
    </w:p>
    <w:p w:rsidR="0063779E" w:rsidRDefault="0063779E" w:rsidP="0056768D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F071E" w:rsidRPr="0063779E" w:rsidRDefault="0063779E" w:rsidP="00637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F071E" w:rsidRPr="0063779E">
        <w:rPr>
          <w:rFonts w:ascii="Times New Roman" w:hAnsi="Times New Roman"/>
          <w:sz w:val="28"/>
          <w:szCs w:val="28"/>
        </w:rPr>
        <w:t>Руководствуясь</w:t>
      </w:r>
      <w:r w:rsidR="00BF071E" w:rsidRPr="0063779E">
        <w:rPr>
          <w:rFonts w:ascii="Times New Roman" w:hAnsi="Times New Roman"/>
          <w:b/>
          <w:sz w:val="28"/>
          <w:szCs w:val="28"/>
        </w:rPr>
        <w:t xml:space="preserve"> </w:t>
      </w:r>
      <w:r w:rsidR="00BF071E" w:rsidRPr="0063779E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</w:t>
      </w:r>
      <w:r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 w:rsidR="00BF071E" w:rsidRPr="0063779E">
        <w:rPr>
          <w:rFonts w:ascii="Times New Roman" w:hAnsi="Times New Roma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13.04.2017 № 711/пр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районов», </w:t>
      </w:r>
      <w:r w:rsidRPr="0063779E">
        <w:rPr>
          <w:rFonts w:ascii="Times New Roman" w:hAnsi="Times New Roman"/>
          <w:color w:val="000000"/>
          <w:sz w:val="28"/>
          <w:szCs w:val="28"/>
        </w:rPr>
        <w:t xml:space="preserve">и приведения муниципальных правовых актов в соответствие с действующим законодательством,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15AE" w:rsidRPr="000A15AE" w:rsidRDefault="0063779E" w:rsidP="00A17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17F80" w:rsidRPr="00A17F80" w:rsidRDefault="00A17F80" w:rsidP="00C25AF6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17F80"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му</w:t>
      </w:r>
      <w:r w:rsidR="00C25AF6">
        <w:rPr>
          <w:rFonts w:ascii="Times New Roman" w:hAnsi="Times New Roman"/>
          <w:b/>
          <w:sz w:val="28"/>
          <w:szCs w:val="28"/>
        </w:rPr>
        <w:t xml:space="preserve">ниципального района Чишминский </w:t>
      </w:r>
      <w:r w:rsidRPr="00A17F80">
        <w:rPr>
          <w:rFonts w:ascii="Times New Roman" w:hAnsi="Times New Roman"/>
          <w:b/>
          <w:sz w:val="28"/>
          <w:szCs w:val="28"/>
        </w:rPr>
        <w:t>район Республики Башкортостан решил:</w:t>
      </w:r>
    </w:p>
    <w:p w:rsidR="00A17F80" w:rsidRDefault="00A17F80" w:rsidP="00C25AF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7F80">
        <w:rPr>
          <w:rFonts w:ascii="Times New Roman" w:hAnsi="Times New Roman"/>
          <w:sz w:val="28"/>
          <w:szCs w:val="28"/>
        </w:rPr>
        <w:t>1. В Правила благоустройства и санитарного содержания  территории Городского поселения Чишминский поссовет муниципального района Чишминский район Республики Б</w:t>
      </w:r>
      <w:r w:rsidR="00C57B06">
        <w:rPr>
          <w:rFonts w:ascii="Times New Roman" w:hAnsi="Times New Roman"/>
          <w:sz w:val="28"/>
          <w:szCs w:val="28"/>
        </w:rPr>
        <w:t>ашкортостан,</w:t>
      </w:r>
      <w:r w:rsidRPr="00A17F80">
        <w:rPr>
          <w:rFonts w:ascii="Times New Roman" w:hAnsi="Times New Roman"/>
          <w:sz w:val="28"/>
          <w:szCs w:val="28"/>
        </w:rPr>
        <w:t xml:space="preserve"> </w:t>
      </w:r>
      <w:r w:rsidR="0063779E">
        <w:rPr>
          <w:rFonts w:ascii="Times New Roman" w:hAnsi="Times New Roman"/>
          <w:sz w:val="28"/>
          <w:szCs w:val="28"/>
        </w:rPr>
        <w:t xml:space="preserve"> </w:t>
      </w:r>
      <w:r w:rsidR="00C57B06">
        <w:rPr>
          <w:rFonts w:ascii="Times New Roman" w:hAnsi="Times New Roman"/>
          <w:sz w:val="28"/>
          <w:szCs w:val="28"/>
        </w:rPr>
        <w:t>утвержденное</w:t>
      </w:r>
      <w:r w:rsidRPr="00A17F80">
        <w:rPr>
          <w:rFonts w:ascii="Times New Roman" w:hAnsi="Times New Roman"/>
          <w:sz w:val="28"/>
          <w:szCs w:val="28"/>
        </w:rPr>
        <w:t xml:space="preserve"> </w:t>
      </w:r>
      <w:r w:rsidR="00EC413D">
        <w:rPr>
          <w:rFonts w:ascii="Times New Roman" w:hAnsi="Times New Roman"/>
          <w:sz w:val="28"/>
          <w:szCs w:val="28"/>
        </w:rPr>
        <w:t xml:space="preserve"> </w:t>
      </w:r>
      <w:r w:rsidR="0056768D">
        <w:rPr>
          <w:rFonts w:ascii="Times New Roman" w:hAnsi="Times New Roman"/>
          <w:sz w:val="28"/>
          <w:szCs w:val="28"/>
        </w:rPr>
        <w:t>р</w:t>
      </w:r>
      <w:r w:rsidRPr="00A17F80">
        <w:rPr>
          <w:rFonts w:ascii="Times New Roman" w:hAnsi="Times New Roman"/>
          <w:sz w:val="28"/>
          <w:szCs w:val="28"/>
        </w:rPr>
        <w:t xml:space="preserve">ешением Совета Городского поселения Чишминский поссовет муниципального района Чишминский район Республики Башкортостан от 20 марта 2009 года № 22 </w:t>
      </w:r>
      <w:r w:rsidR="00C57B06">
        <w:rPr>
          <w:rFonts w:ascii="Times New Roman" w:hAnsi="Times New Roman"/>
          <w:sz w:val="28"/>
          <w:szCs w:val="28"/>
        </w:rPr>
        <w:t xml:space="preserve">(далее по тексту – Правила) </w:t>
      </w:r>
      <w:r w:rsidRPr="00A17F80">
        <w:rPr>
          <w:rFonts w:ascii="Times New Roman" w:hAnsi="Times New Roman"/>
          <w:sz w:val="28"/>
          <w:szCs w:val="28"/>
        </w:rPr>
        <w:t>внести следующие дополнения:</w:t>
      </w:r>
    </w:p>
    <w:p w:rsidR="00601DAE" w:rsidRPr="00853770" w:rsidRDefault="00F22959" w:rsidP="00601DAE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Пункт </w:t>
      </w:r>
      <w:r w:rsidR="00601DAE" w:rsidRPr="00853770">
        <w:rPr>
          <w:rFonts w:ascii="Times New Roman" w:hAnsi="Times New Roman"/>
          <w:b/>
          <w:sz w:val="28"/>
          <w:szCs w:val="28"/>
        </w:rPr>
        <w:t xml:space="preserve">2 Правил дополнить </w:t>
      </w:r>
      <w:r>
        <w:rPr>
          <w:rFonts w:ascii="Times New Roman" w:hAnsi="Times New Roman"/>
          <w:b/>
          <w:sz w:val="28"/>
          <w:szCs w:val="28"/>
        </w:rPr>
        <w:t>под</w:t>
      </w:r>
      <w:r w:rsidR="00601DAE" w:rsidRPr="00853770">
        <w:rPr>
          <w:rFonts w:ascii="Times New Roman" w:hAnsi="Times New Roman"/>
          <w:b/>
          <w:sz w:val="28"/>
          <w:szCs w:val="28"/>
        </w:rPr>
        <w:t>пунктом 2.19. в следующей редакции:</w:t>
      </w:r>
    </w:p>
    <w:p w:rsidR="00601DAE" w:rsidRPr="00CA028E" w:rsidRDefault="00F15997" w:rsidP="00601D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 </w:t>
      </w:r>
      <w:r w:rsidR="000E63F4">
        <w:rPr>
          <w:rFonts w:ascii="Times New Roman" w:hAnsi="Times New Roman"/>
          <w:sz w:val="28"/>
          <w:szCs w:val="28"/>
        </w:rPr>
        <w:t>Администрация Г</w:t>
      </w:r>
      <w:r w:rsidR="00601DAE" w:rsidRPr="00CA028E">
        <w:rPr>
          <w:rFonts w:ascii="Times New Roman" w:hAnsi="Times New Roman"/>
          <w:sz w:val="28"/>
          <w:szCs w:val="28"/>
        </w:rPr>
        <w:t xml:space="preserve">ородского поселения Чишминский поссовет муниципального района Чишминский район Республики Башкортостан за счет средств бюджета и в рамках выделенных бюджетных средств поселка </w:t>
      </w:r>
      <w:r w:rsidR="00601DAE" w:rsidRPr="00CA028E">
        <w:rPr>
          <w:rFonts w:ascii="Times New Roman" w:hAnsi="Times New Roman"/>
          <w:color w:val="000000"/>
          <w:sz w:val="28"/>
          <w:szCs w:val="28"/>
        </w:rPr>
        <w:t xml:space="preserve">по договорам со специализированными службами </w:t>
      </w:r>
      <w:r w:rsidR="00601DAE" w:rsidRPr="00CA028E">
        <w:rPr>
          <w:rFonts w:ascii="Times New Roman" w:hAnsi="Times New Roman"/>
          <w:sz w:val="28"/>
          <w:szCs w:val="28"/>
        </w:rPr>
        <w:t>обеспечивает:</w:t>
      </w:r>
    </w:p>
    <w:p w:rsidR="0056768D" w:rsidRDefault="00601DAE" w:rsidP="00601D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A028E">
        <w:rPr>
          <w:rFonts w:ascii="Times New Roman" w:hAnsi="Times New Roman"/>
          <w:sz w:val="28"/>
          <w:szCs w:val="28"/>
        </w:rPr>
        <w:t xml:space="preserve">- благоустройство и содержание (санитарную очистку и ремонт) территорий </w:t>
      </w:r>
      <w:r w:rsidR="0056768D">
        <w:rPr>
          <w:rFonts w:ascii="Times New Roman" w:hAnsi="Times New Roman"/>
          <w:sz w:val="28"/>
          <w:szCs w:val="28"/>
        </w:rPr>
        <w:t xml:space="preserve"> </w:t>
      </w:r>
      <w:r w:rsidRPr="00CA028E">
        <w:rPr>
          <w:rFonts w:ascii="Times New Roman" w:hAnsi="Times New Roman"/>
          <w:sz w:val="28"/>
          <w:szCs w:val="28"/>
        </w:rPr>
        <w:t>общего</w:t>
      </w:r>
      <w:r w:rsidR="0056768D">
        <w:rPr>
          <w:rFonts w:ascii="Times New Roman" w:hAnsi="Times New Roman"/>
          <w:sz w:val="28"/>
          <w:szCs w:val="28"/>
        </w:rPr>
        <w:t xml:space="preserve"> </w:t>
      </w:r>
      <w:r w:rsidRPr="00853770">
        <w:rPr>
          <w:rFonts w:ascii="Times New Roman" w:hAnsi="Times New Roman"/>
          <w:sz w:val="28"/>
          <w:szCs w:val="28"/>
        </w:rPr>
        <w:t xml:space="preserve"> пользования: проезжей </w:t>
      </w:r>
      <w:r w:rsidR="0056768D">
        <w:rPr>
          <w:rFonts w:ascii="Times New Roman" w:hAnsi="Times New Roman"/>
          <w:sz w:val="28"/>
          <w:szCs w:val="28"/>
        </w:rPr>
        <w:t xml:space="preserve"> </w:t>
      </w:r>
      <w:r w:rsidRPr="00853770">
        <w:rPr>
          <w:rFonts w:ascii="Times New Roman" w:hAnsi="Times New Roman"/>
          <w:sz w:val="28"/>
          <w:szCs w:val="28"/>
        </w:rPr>
        <w:t>части</w:t>
      </w:r>
      <w:r w:rsidR="0056768D">
        <w:rPr>
          <w:rFonts w:ascii="Times New Roman" w:hAnsi="Times New Roman"/>
          <w:sz w:val="28"/>
          <w:szCs w:val="28"/>
        </w:rPr>
        <w:t xml:space="preserve"> </w:t>
      </w:r>
      <w:r w:rsidRPr="00853770">
        <w:rPr>
          <w:rFonts w:ascii="Times New Roman" w:hAnsi="Times New Roman"/>
          <w:sz w:val="28"/>
          <w:szCs w:val="28"/>
        </w:rPr>
        <w:t xml:space="preserve"> улиц, площадей, скверов, </w:t>
      </w:r>
    </w:p>
    <w:p w:rsidR="000E63F4" w:rsidRPr="00853770" w:rsidRDefault="00601DAE" w:rsidP="0056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770">
        <w:rPr>
          <w:rFonts w:ascii="Times New Roman" w:hAnsi="Times New Roman"/>
          <w:sz w:val="28"/>
          <w:szCs w:val="28"/>
        </w:rPr>
        <w:t>парков, остановок общественного транспорта, мостов, путепроводов, пешеходных территорий и иных территорий, за исключением территорий, содержание и санитарную очистку которых обязаны осуществлять юридические и физические лица в соответствии с действующим законодательством и настоящими Правилами;</w:t>
      </w:r>
    </w:p>
    <w:p w:rsidR="00601DAE" w:rsidRPr="00853770" w:rsidRDefault="00601DAE" w:rsidP="00601D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53770">
        <w:rPr>
          <w:rFonts w:ascii="Times New Roman" w:hAnsi="Times New Roman"/>
          <w:sz w:val="28"/>
          <w:szCs w:val="28"/>
        </w:rPr>
        <w:t>- содержание объектов внешнего благоустройс</w:t>
      </w:r>
      <w:r w:rsidR="000E63F4">
        <w:rPr>
          <w:rFonts w:ascii="Times New Roman" w:hAnsi="Times New Roman"/>
          <w:sz w:val="28"/>
          <w:szCs w:val="28"/>
        </w:rPr>
        <w:t xml:space="preserve">тва, являющихся </w:t>
      </w:r>
      <w:r w:rsidR="000E63F4">
        <w:rPr>
          <w:rFonts w:ascii="Times New Roman" w:hAnsi="Times New Roman"/>
          <w:sz w:val="28"/>
          <w:szCs w:val="28"/>
        </w:rPr>
        <w:lastRenderedPageBreak/>
        <w:t>собственностью Г</w:t>
      </w:r>
      <w:r w:rsidRPr="00853770">
        <w:rPr>
          <w:rFonts w:ascii="Times New Roman" w:hAnsi="Times New Roman"/>
          <w:sz w:val="28"/>
          <w:szCs w:val="28"/>
        </w:rPr>
        <w:t>ородского поселения Чишминский поссовет муниципального района Чишминский район Республики Башкортостан, а также иных объектов благоустройс</w:t>
      </w:r>
      <w:r w:rsidR="000E63F4">
        <w:rPr>
          <w:rFonts w:ascii="Times New Roman" w:hAnsi="Times New Roman"/>
          <w:sz w:val="28"/>
          <w:szCs w:val="28"/>
        </w:rPr>
        <w:t>тва, находящихся на территории Г</w:t>
      </w:r>
      <w:r w:rsidRPr="00853770">
        <w:rPr>
          <w:rFonts w:ascii="Times New Roman" w:hAnsi="Times New Roman"/>
          <w:sz w:val="28"/>
          <w:szCs w:val="28"/>
        </w:rPr>
        <w:t>ородского поселения, до определения их принадлежности и оформления права собственности;</w:t>
      </w:r>
    </w:p>
    <w:p w:rsidR="00601DAE" w:rsidRPr="00853770" w:rsidRDefault="00601DAE" w:rsidP="00601D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53770">
        <w:rPr>
          <w:rFonts w:ascii="Times New Roman" w:hAnsi="Times New Roman"/>
          <w:sz w:val="28"/>
          <w:szCs w:val="28"/>
        </w:rPr>
        <w:t>- обеспечение сохранности объектов благоустройства, а так же организация охраны общественного порядка;</w:t>
      </w:r>
    </w:p>
    <w:p w:rsidR="00601DAE" w:rsidRPr="00853770" w:rsidRDefault="00601DAE" w:rsidP="00601D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53770">
        <w:rPr>
          <w:rFonts w:ascii="Times New Roman" w:hAnsi="Times New Roman"/>
          <w:sz w:val="28"/>
          <w:szCs w:val="28"/>
        </w:rPr>
        <w:t>- организацию мероприятий по озеленению территории поселка;</w:t>
      </w:r>
    </w:p>
    <w:p w:rsidR="00601DAE" w:rsidRPr="00853770" w:rsidRDefault="00601DAE" w:rsidP="00601D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53770">
        <w:rPr>
          <w:rFonts w:ascii="Times New Roman" w:hAnsi="Times New Roman"/>
          <w:sz w:val="28"/>
          <w:szCs w:val="28"/>
        </w:rPr>
        <w:t>- проведение иных мероприятий по благоустройству территории поселка в соответствии с законодательством и настоящими Правилами.</w:t>
      </w:r>
    </w:p>
    <w:p w:rsidR="00601DAE" w:rsidRDefault="0056768D" w:rsidP="00601DA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Пункт </w:t>
      </w:r>
      <w:r w:rsidR="00601DAE">
        <w:rPr>
          <w:rFonts w:ascii="Times New Roman" w:hAnsi="Times New Roman"/>
          <w:b/>
          <w:sz w:val="28"/>
          <w:szCs w:val="28"/>
        </w:rPr>
        <w:t>3</w:t>
      </w:r>
      <w:r w:rsidR="00601DAE" w:rsidRPr="00A17F80">
        <w:rPr>
          <w:rFonts w:ascii="Times New Roman" w:hAnsi="Times New Roman"/>
          <w:b/>
          <w:sz w:val="28"/>
          <w:szCs w:val="28"/>
        </w:rPr>
        <w:t xml:space="preserve"> </w:t>
      </w:r>
      <w:r w:rsidR="00601DAE">
        <w:rPr>
          <w:rFonts w:ascii="Times New Roman" w:hAnsi="Times New Roman"/>
          <w:b/>
          <w:sz w:val="28"/>
          <w:szCs w:val="28"/>
        </w:rPr>
        <w:t xml:space="preserve">Правил дополнить </w:t>
      </w:r>
      <w:r w:rsidR="00F22959">
        <w:rPr>
          <w:rFonts w:ascii="Times New Roman" w:hAnsi="Times New Roman"/>
          <w:b/>
          <w:sz w:val="28"/>
          <w:szCs w:val="28"/>
        </w:rPr>
        <w:t>под</w:t>
      </w:r>
      <w:r w:rsidR="00601DAE">
        <w:rPr>
          <w:rFonts w:ascii="Times New Roman" w:hAnsi="Times New Roman"/>
          <w:b/>
          <w:sz w:val="28"/>
          <w:szCs w:val="28"/>
        </w:rPr>
        <w:t>пунктом 3.16. в следующей редакции:</w:t>
      </w:r>
    </w:p>
    <w:p w:rsidR="00601DAE" w:rsidRPr="00853770" w:rsidRDefault="00F15997" w:rsidP="00601DA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3.16. </w:t>
      </w:r>
      <w:r w:rsidR="00601DAE">
        <w:rPr>
          <w:rFonts w:ascii="Times New Roman" w:hAnsi="Times New Roman"/>
          <w:sz w:val="28"/>
          <w:szCs w:val="28"/>
        </w:rPr>
        <w:t xml:space="preserve">При озеленении детских образовательных учреждений расположенных на территории Городского поселения Чишминский поссовет муниципального района Чишминский район Республики Башкортостан не допускается использование растений с ядовитыми плодами. Кроме того рекомендуется не </w:t>
      </w:r>
      <w:r w:rsidR="00601DAE" w:rsidRPr="00853770">
        <w:rPr>
          <w:rFonts w:ascii="Times New Roman" w:hAnsi="Times New Roman"/>
          <w:sz w:val="28"/>
          <w:szCs w:val="28"/>
        </w:rPr>
        <w:t>использовать для озеленения растения с колючками и (или) шипами.</w:t>
      </w:r>
    </w:p>
    <w:p w:rsidR="00C57B06" w:rsidRDefault="00F22959" w:rsidP="00C25AF6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</w:t>
      </w:r>
      <w:r w:rsidR="00C57B06">
        <w:rPr>
          <w:rFonts w:ascii="Times New Roman" w:hAnsi="Times New Roman"/>
          <w:b/>
          <w:sz w:val="28"/>
          <w:szCs w:val="28"/>
        </w:rPr>
        <w:t xml:space="preserve"> 7</w:t>
      </w:r>
      <w:r w:rsidR="00A17F80" w:rsidRPr="00A17F80">
        <w:rPr>
          <w:rFonts w:ascii="Times New Roman" w:hAnsi="Times New Roman"/>
          <w:b/>
          <w:sz w:val="28"/>
          <w:szCs w:val="28"/>
        </w:rPr>
        <w:t xml:space="preserve"> </w:t>
      </w:r>
      <w:r w:rsidR="00C57B06">
        <w:rPr>
          <w:rFonts w:ascii="Times New Roman" w:hAnsi="Times New Roman"/>
          <w:b/>
          <w:sz w:val="28"/>
          <w:szCs w:val="28"/>
        </w:rPr>
        <w:t xml:space="preserve">Правил дополнить </w:t>
      </w:r>
      <w:r>
        <w:rPr>
          <w:rFonts w:ascii="Times New Roman" w:hAnsi="Times New Roman"/>
          <w:b/>
          <w:sz w:val="28"/>
          <w:szCs w:val="28"/>
        </w:rPr>
        <w:t>под</w:t>
      </w:r>
      <w:r w:rsidR="00C57B06">
        <w:rPr>
          <w:rFonts w:ascii="Times New Roman" w:hAnsi="Times New Roman"/>
          <w:b/>
          <w:sz w:val="28"/>
          <w:szCs w:val="28"/>
        </w:rPr>
        <w:t>пунктом 7.5. в следующей редакции:</w:t>
      </w:r>
    </w:p>
    <w:p w:rsidR="003F519A" w:rsidRDefault="00F15997" w:rsidP="00C25AF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 w:rsidR="00C57B06">
        <w:rPr>
          <w:rFonts w:ascii="Times New Roman" w:hAnsi="Times New Roman"/>
          <w:sz w:val="28"/>
          <w:szCs w:val="28"/>
        </w:rPr>
        <w:t xml:space="preserve">При создании некапитальных нестационарных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боксовые гаражи, </w:t>
      </w:r>
      <w:r w:rsidR="003F519A">
        <w:rPr>
          <w:rFonts w:ascii="Times New Roman" w:hAnsi="Times New Roman"/>
          <w:sz w:val="28"/>
          <w:szCs w:val="28"/>
        </w:rPr>
        <w:t xml:space="preserve">другие объекты некапитального характера) необходимо применять отделочные материалы сооружений, отвечающие архитектурно-художественным требованиям дизайна и световой схеме, а так же отвечающие условиям долговременной эксплуатации. При остеклении витрин </w:t>
      </w:r>
      <w:r w:rsidR="00E72DA3">
        <w:rPr>
          <w:rFonts w:ascii="Times New Roman" w:hAnsi="Times New Roman"/>
          <w:sz w:val="28"/>
          <w:szCs w:val="28"/>
        </w:rPr>
        <w:t>рекомендуется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E72DA3" w:rsidRDefault="00E72DA3" w:rsidP="00C25AF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Некапитальные нестационарные сооружения </w:t>
      </w:r>
      <w:r w:rsidR="00646EB0">
        <w:rPr>
          <w:rFonts w:ascii="Times New Roman" w:hAnsi="Times New Roman"/>
          <w:sz w:val="28"/>
          <w:szCs w:val="28"/>
        </w:rPr>
        <w:t xml:space="preserve">необходимо размещать на территориях муниципального образования, таким образом, чтобы не мешать пешеходному движению, не ухудшать визуальное восприятие среды населенного пункта и благоустройство территории и застройки. </w:t>
      </w:r>
    </w:p>
    <w:p w:rsidR="006521C2" w:rsidRPr="00853770" w:rsidRDefault="00F22959" w:rsidP="0085377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Пункт </w:t>
      </w:r>
      <w:r w:rsidR="006521C2" w:rsidRPr="00853770">
        <w:rPr>
          <w:rFonts w:ascii="Times New Roman" w:hAnsi="Times New Roman"/>
          <w:b/>
          <w:sz w:val="28"/>
          <w:szCs w:val="28"/>
        </w:rPr>
        <w:t xml:space="preserve"> 8 Правил дополнить </w:t>
      </w:r>
      <w:r>
        <w:rPr>
          <w:rFonts w:ascii="Times New Roman" w:hAnsi="Times New Roman"/>
          <w:b/>
          <w:sz w:val="28"/>
          <w:szCs w:val="28"/>
        </w:rPr>
        <w:t>под</w:t>
      </w:r>
      <w:r w:rsidR="006521C2" w:rsidRPr="00853770">
        <w:rPr>
          <w:rFonts w:ascii="Times New Roman" w:hAnsi="Times New Roman"/>
          <w:b/>
          <w:sz w:val="28"/>
          <w:szCs w:val="28"/>
        </w:rPr>
        <w:t>пунктом 8.8. в следующей редакции:</w:t>
      </w:r>
    </w:p>
    <w:p w:rsidR="00BC6253" w:rsidRPr="00DB7BE0" w:rsidRDefault="00F15997" w:rsidP="00071ED1">
      <w:pPr>
        <w:spacing w:after="0"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8.8. </w:t>
      </w:r>
      <w:r w:rsidR="003D7AF2" w:rsidRPr="00853770">
        <w:rPr>
          <w:rFonts w:ascii="Times New Roman" w:hAnsi="Times New Roman"/>
          <w:sz w:val="28"/>
          <w:szCs w:val="28"/>
        </w:rPr>
        <w:t>Очистку от объявлений, афиш, рекламы опор линий электропередач, цоколя зданий, заборов и ограждений необходимо осуществлять организациям эксплуатирующим данные объекты.</w:t>
      </w:r>
      <w:r w:rsidR="0056768D">
        <w:rPr>
          <w:rFonts w:ascii="Times New Roman" w:hAnsi="Times New Roman"/>
          <w:sz w:val="28"/>
          <w:szCs w:val="28"/>
        </w:rPr>
        <w:t xml:space="preserve"> </w:t>
      </w:r>
    </w:p>
    <w:p w:rsidR="0056768D" w:rsidRPr="0056768D" w:rsidRDefault="0056768D" w:rsidP="005676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68D">
        <w:rPr>
          <w:rFonts w:ascii="Times New Roman" w:hAnsi="Times New Roman"/>
          <w:sz w:val="28"/>
          <w:szCs w:val="28"/>
        </w:rPr>
        <w:t xml:space="preserve">        2. Настоящее решение вступает в силу со дня его официального обнародования.</w:t>
      </w:r>
    </w:p>
    <w:p w:rsidR="0056768D" w:rsidRPr="0056768D" w:rsidRDefault="0056768D" w:rsidP="005676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768D">
        <w:rPr>
          <w:rFonts w:ascii="Times New Roman" w:hAnsi="Times New Roman"/>
          <w:sz w:val="28"/>
          <w:szCs w:val="28"/>
        </w:rPr>
        <w:t xml:space="preserve">        3. Настоящее решение обнародовать  на  информационном стенде  в здании Администрации Городского поселения Чишминский поссовет по адресу: Республика Башкортостан, Чишминский район, р.п.Чишмы, ул. Кирова, 58 и  разместить на официальном сайте Администрации Городского поселения Чишминский поссовет в сети «Интернет» </w:t>
      </w:r>
      <w:hyperlink r:id="rId5" w:history="1">
        <w:r w:rsidRPr="0056768D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Pr="0056768D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Pr="0056768D">
          <w:rPr>
            <w:rStyle w:val="ac"/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Pr="0056768D">
          <w:rPr>
            <w:rStyle w:val="ac"/>
            <w:rFonts w:ascii="Times New Roman" w:hAnsi="Times New Roman"/>
            <w:sz w:val="28"/>
            <w:szCs w:val="28"/>
          </w:rPr>
          <w:t>.</w:t>
        </w:r>
        <w:r w:rsidRPr="0056768D">
          <w:rPr>
            <w:rStyle w:val="ac"/>
            <w:rFonts w:ascii="Times New Roman" w:hAnsi="Times New Roman"/>
            <w:sz w:val="28"/>
            <w:szCs w:val="28"/>
            <w:lang w:val="en-US"/>
          </w:rPr>
          <w:t>info</w:t>
        </w:r>
      </w:hyperlink>
      <w:r w:rsidRPr="0056768D">
        <w:rPr>
          <w:rFonts w:ascii="Times New Roman" w:hAnsi="Times New Roman"/>
          <w:sz w:val="28"/>
          <w:szCs w:val="28"/>
        </w:rPr>
        <w:t xml:space="preserve">. </w:t>
      </w:r>
      <w:r w:rsidRPr="00567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6768D" w:rsidRPr="0056768D" w:rsidRDefault="0056768D" w:rsidP="0056768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sub_5"/>
      <w:r>
        <w:rPr>
          <w:rFonts w:ascii="Times New Roman" w:hAnsi="Times New Roman"/>
          <w:sz w:val="28"/>
          <w:szCs w:val="28"/>
        </w:rPr>
        <w:lastRenderedPageBreak/>
        <w:t xml:space="preserve">       4</w:t>
      </w:r>
      <w:r w:rsidRPr="0056768D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Администрацию Городского поселения Чишминский поссовет муниципального района Чишминский район </w:t>
      </w:r>
      <w:bookmarkEnd w:id="0"/>
      <w:r w:rsidRPr="0056768D">
        <w:rPr>
          <w:rFonts w:ascii="Times New Roman" w:hAnsi="Times New Roman"/>
          <w:sz w:val="28"/>
          <w:szCs w:val="28"/>
        </w:rPr>
        <w:t>Республики Башкортостан.</w:t>
      </w:r>
    </w:p>
    <w:p w:rsidR="0056768D" w:rsidRPr="0056768D" w:rsidRDefault="0056768D" w:rsidP="0056768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04FD" w:rsidRPr="00071ED1" w:rsidRDefault="006404FD" w:rsidP="00071E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ED1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6404FD" w:rsidRPr="00071ED1" w:rsidRDefault="006404FD" w:rsidP="00071E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ED1">
        <w:rPr>
          <w:rFonts w:ascii="Times New Roman" w:hAnsi="Times New Roman"/>
          <w:sz w:val="28"/>
          <w:szCs w:val="28"/>
        </w:rPr>
        <w:t xml:space="preserve">  Городского поселения Чишминский поссовет</w:t>
      </w:r>
    </w:p>
    <w:p w:rsidR="006404FD" w:rsidRPr="00071ED1" w:rsidRDefault="006404FD" w:rsidP="00071ED1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 w:rsidRPr="00071ED1">
        <w:rPr>
          <w:rFonts w:ascii="Times New Roman" w:hAnsi="Times New Roman"/>
          <w:sz w:val="28"/>
          <w:szCs w:val="28"/>
        </w:rPr>
        <w:t xml:space="preserve">   муниципального района Чишминский район</w:t>
      </w:r>
      <w:r w:rsidRPr="00071ED1">
        <w:rPr>
          <w:rFonts w:ascii="Times New Roman" w:hAnsi="Times New Roman"/>
          <w:sz w:val="28"/>
          <w:szCs w:val="28"/>
        </w:rPr>
        <w:tab/>
      </w:r>
    </w:p>
    <w:p w:rsidR="006404FD" w:rsidRPr="00071ED1" w:rsidRDefault="006404FD" w:rsidP="00071ED1">
      <w:pPr>
        <w:spacing w:after="0" w:line="240" w:lineRule="auto"/>
        <w:ind w:right="85"/>
        <w:jc w:val="right"/>
        <w:rPr>
          <w:rFonts w:ascii="Times New Roman" w:hAnsi="Times New Roman"/>
          <w:sz w:val="28"/>
          <w:szCs w:val="28"/>
        </w:rPr>
      </w:pPr>
      <w:r w:rsidRPr="00071ED1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       </w:t>
      </w:r>
    </w:p>
    <w:p w:rsidR="006404FD" w:rsidRDefault="006404FD" w:rsidP="00071ED1">
      <w:pPr>
        <w:spacing w:after="0" w:line="240" w:lineRule="auto"/>
        <w:ind w:right="85"/>
        <w:jc w:val="right"/>
        <w:rPr>
          <w:sz w:val="24"/>
          <w:szCs w:val="24"/>
        </w:rPr>
      </w:pPr>
      <w:r w:rsidRPr="00071ED1">
        <w:rPr>
          <w:rFonts w:ascii="Times New Roman" w:hAnsi="Times New Roman"/>
          <w:sz w:val="28"/>
          <w:szCs w:val="28"/>
        </w:rPr>
        <w:t>А.А.Рафиков</w:t>
      </w:r>
    </w:p>
    <w:p w:rsidR="006404FD" w:rsidRDefault="006404FD" w:rsidP="006404F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6253" w:rsidRPr="00A17F80" w:rsidRDefault="00BC6253" w:rsidP="00A17F8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93648" w:rsidRPr="000A15AE" w:rsidRDefault="00071ED1" w:rsidP="00A17F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893648" w:rsidRPr="000A15AE" w:rsidSect="0056768D">
      <w:pgSz w:w="11906" w:h="16838"/>
      <w:pgMar w:top="28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176B"/>
    <w:rsid w:val="0001032E"/>
    <w:rsid w:val="00026F67"/>
    <w:rsid w:val="00071ED1"/>
    <w:rsid w:val="000A15AE"/>
    <w:rsid w:val="000D51B8"/>
    <w:rsid w:val="000E63F4"/>
    <w:rsid w:val="00127831"/>
    <w:rsid w:val="0013462C"/>
    <w:rsid w:val="001744EF"/>
    <w:rsid w:val="001C5B73"/>
    <w:rsid w:val="00232F3B"/>
    <w:rsid w:val="00292F65"/>
    <w:rsid w:val="003C468D"/>
    <w:rsid w:val="003D7AF2"/>
    <w:rsid w:val="003F519A"/>
    <w:rsid w:val="00555BC8"/>
    <w:rsid w:val="0056768D"/>
    <w:rsid w:val="0059451F"/>
    <w:rsid w:val="00601DAE"/>
    <w:rsid w:val="0063779E"/>
    <w:rsid w:val="006404FD"/>
    <w:rsid w:val="00646EB0"/>
    <w:rsid w:val="006521C2"/>
    <w:rsid w:val="006B56EB"/>
    <w:rsid w:val="00720F5C"/>
    <w:rsid w:val="007C176B"/>
    <w:rsid w:val="007D6514"/>
    <w:rsid w:val="00815D3F"/>
    <w:rsid w:val="00853770"/>
    <w:rsid w:val="00855710"/>
    <w:rsid w:val="008754F8"/>
    <w:rsid w:val="00893648"/>
    <w:rsid w:val="008A2272"/>
    <w:rsid w:val="00A17F80"/>
    <w:rsid w:val="00AA013F"/>
    <w:rsid w:val="00B3053C"/>
    <w:rsid w:val="00B56439"/>
    <w:rsid w:val="00B97595"/>
    <w:rsid w:val="00BC6253"/>
    <w:rsid w:val="00BF071E"/>
    <w:rsid w:val="00C25AF6"/>
    <w:rsid w:val="00C57B06"/>
    <w:rsid w:val="00C81E02"/>
    <w:rsid w:val="00C820DE"/>
    <w:rsid w:val="00CA028E"/>
    <w:rsid w:val="00D04F45"/>
    <w:rsid w:val="00DC2D82"/>
    <w:rsid w:val="00E35995"/>
    <w:rsid w:val="00E72DA3"/>
    <w:rsid w:val="00E73AA6"/>
    <w:rsid w:val="00EC1B51"/>
    <w:rsid w:val="00EC413D"/>
    <w:rsid w:val="00ED6159"/>
    <w:rsid w:val="00F15997"/>
    <w:rsid w:val="00F2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hmy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Управделами</cp:lastModifiedBy>
  <cp:revision>24</cp:revision>
  <cp:lastPrinted>2017-10-31T04:06:00Z</cp:lastPrinted>
  <dcterms:created xsi:type="dcterms:W3CDTF">2017-10-24T04:26:00Z</dcterms:created>
  <dcterms:modified xsi:type="dcterms:W3CDTF">2017-11-01T07:09:00Z</dcterms:modified>
</cp:coreProperties>
</file>