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5CEA" w:rsidRPr="002C518C" w:rsidRDefault="006403FD" w:rsidP="00C35CEA">
      <w:pPr>
        <w:jc w:val="center"/>
        <w:rPr>
          <w:rFonts w:asciiTheme="majorHAnsi" w:hAnsiTheme="majorHAnsi"/>
          <w:sz w:val="28"/>
          <w:szCs w:val="28"/>
        </w:rPr>
      </w:pPr>
      <w:r>
        <w:rPr>
          <w:rFonts w:asciiTheme="majorHAnsi" w:hAnsiTheme="majorHAnsi"/>
          <w:sz w:val="28"/>
          <w:szCs w:val="28"/>
          <w:lang w:val="tt-RU"/>
        </w:rPr>
        <w:t xml:space="preserve"> </w:t>
      </w:r>
    </w:p>
    <w:p w:rsidR="006403FD" w:rsidRPr="006403FD" w:rsidRDefault="006403FD" w:rsidP="006403FD">
      <w:pPr>
        <w:pStyle w:val="Style10"/>
        <w:widowControl/>
        <w:tabs>
          <w:tab w:val="left" w:leader="underscore" w:pos="3974"/>
          <w:tab w:val="left" w:leader="underscore" w:pos="7416"/>
        </w:tabs>
        <w:spacing w:line="240" w:lineRule="auto"/>
        <w:ind w:firstLine="0"/>
        <w:jc w:val="center"/>
        <w:rPr>
          <w:rStyle w:val="FontStyle20"/>
          <w:b w:val="0"/>
          <w:sz w:val="28"/>
          <w:szCs w:val="28"/>
        </w:rPr>
      </w:pPr>
      <w:r w:rsidRPr="006403FD">
        <w:rPr>
          <w:rStyle w:val="FontStyle20"/>
          <w:b w:val="0"/>
          <w:sz w:val="28"/>
          <w:szCs w:val="28"/>
        </w:rPr>
        <w:t xml:space="preserve">Совет </w:t>
      </w:r>
      <w:r w:rsidRPr="006403FD">
        <w:rPr>
          <w:sz w:val="28"/>
          <w:szCs w:val="28"/>
        </w:rPr>
        <w:t>Городского поселения Чишминский поссовет муниципального района Чишминский район</w:t>
      </w:r>
      <w:r w:rsidRPr="006403FD">
        <w:rPr>
          <w:rStyle w:val="FontStyle20"/>
          <w:b w:val="0"/>
          <w:sz w:val="28"/>
          <w:szCs w:val="28"/>
        </w:rPr>
        <w:t xml:space="preserve"> Республики Башкортостан</w:t>
      </w:r>
    </w:p>
    <w:p w:rsidR="006403FD" w:rsidRPr="006403FD" w:rsidRDefault="006403FD" w:rsidP="006403FD">
      <w:pPr>
        <w:pStyle w:val="Style1"/>
        <w:widowControl/>
        <w:spacing w:line="240" w:lineRule="exact"/>
        <w:ind w:left="2894"/>
        <w:jc w:val="both"/>
      </w:pPr>
    </w:p>
    <w:p w:rsidR="006403FD" w:rsidRDefault="006403FD" w:rsidP="006403FD">
      <w:pPr>
        <w:pStyle w:val="Style1"/>
        <w:widowControl/>
        <w:spacing w:before="70"/>
        <w:jc w:val="center"/>
        <w:rPr>
          <w:rStyle w:val="FontStyle23"/>
          <w:b w:val="0"/>
          <w:spacing w:val="80"/>
          <w:sz w:val="28"/>
          <w:szCs w:val="28"/>
        </w:rPr>
      </w:pPr>
    </w:p>
    <w:p w:rsidR="006403FD" w:rsidRPr="006403FD" w:rsidRDefault="006403FD" w:rsidP="006403FD">
      <w:pPr>
        <w:pStyle w:val="Style1"/>
        <w:widowControl/>
        <w:spacing w:before="70"/>
        <w:jc w:val="center"/>
        <w:rPr>
          <w:rStyle w:val="FontStyle23"/>
          <w:b w:val="0"/>
          <w:sz w:val="28"/>
          <w:szCs w:val="28"/>
        </w:rPr>
      </w:pPr>
      <w:r w:rsidRPr="006403FD">
        <w:rPr>
          <w:rStyle w:val="FontStyle23"/>
          <w:b w:val="0"/>
          <w:spacing w:val="80"/>
          <w:sz w:val="28"/>
          <w:szCs w:val="28"/>
        </w:rPr>
        <w:t>РЕШЕНИЕ</w:t>
      </w:r>
      <w:r w:rsidRPr="006403FD">
        <w:rPr>
          <w:rStyle w:val="FontStyle23"/>
          <w:b w:val="0"/>
          <w:sz w:val="28"/>
          <w:szCs w:val="28"/>
        </w:rPr>
        <w:t xml:space="preserve"> </w:t>
      </w:r>
    </w:p>
    <w:p w:rsidR="006403FD" w:rsidRPr="006403FD" w:rsidRDefault="006403FD" w:rsidP="006403FD">
      <w:pPr>
        <w:pStyle w:val="Style1"/>
        <w:widowControl/>
        <w:spacing w:before="70"/>
        <w:jc w:val="center"/>
        <w:rPr>
          <w:rStyle w:val="FontStyle23"/>
          <w:b w:val="0"/>
          <w:spacing w:val="80"/>
          <w:sz w:val="28"/>
          <w:szCs w:val="28"/>
        </w:rPr>
      </w:pPr>
      <w:r w:rsidRPr="006403FD">
        <w:rPr>
          <w:rStyle w:val="FontStyle23"/>
          <w:b w:val="0"/>
          <w:sz w:val="28"/>
          <w:szCs w:val="28"/>
        </w:rPr>
        <w:t xml:space="preserve">от 26 июня 2013 г. </w:t>
      </w:r>
      <w:r w:rsidRPr="006403FD">
        <w:rPr>
          <w:rStyle w:val="FontStyle23"/>
          <w:b w:val="0"/>
          <w:spacing w:val="80"/>
          <w:sz w:val="28"/>
          <w:szCs w:val="28"/>
        </w:rPr>
        <w:t>№26</w:t>
      </w:r>
    </w:p>
    <w:p w:rsidR="006403FD" w:rsidRPr="006403FD" w:rsidRDefault="006403FD" w:rsidP="006403FD">
      <w:pPr>
        <w:jc w:val="center"/>
      </w:pPr>
      <w:r w:rsidRPr="006403FD">
        <w:rPr>
          <w:sz w:val="28"/>
          <w:szCs w:val="28"/>
        </w:rPr>
        <w:t xml:space="preserve"> </w:t>
      </w:r>
    </w:p>
    <w:p w:rsidR="00C35CEA" w:rsidRDefault="00C35CEA" w:rsidP="00C35CEA">
      <w:pPr>
        <w:rPr>
          <w:sz w:val="28"/>
          <w:szCs w:val="28"/>
        </w:rPr>
      </w:pPr>
    </w:p>
    <w:p w:rsidR="002C518C" w:rsidRDefault="002C518C" w:rsidP="006F5DAA">
      <w:pPr>
        <w:jc w:val="center"/>
        <w:rPr>
          <w:b/>
          <w:sz w:val="28"/>
          <w:szCs w:val="28"/>
        </w:rPr>
      </w:pPr>
    </w:p>
    <w:p w:rsidR="00E96365" w:rsidRDefault="00C35CEA" w:rsidP="006F5DAA">
      <w:pPr>
        <w:jc w:val="center"/>
        <w:rPr>
          <w:b/>
          <w:sz w:val="28"/>
          <w:szCs w:val="28"/>
        </w:rPr>
      </w:pPr>
      <w:r>
        <w:rPr>
          <w:b/>
          <w:sz w:val="28"/>
          <w:szCs w:val="28"/>
        </w:rPr>
        <w:t xml:space="preserve">Об утверждении </w:t>
      </w:r>
      <w:r w:rsidR="006F5DAA">
        <w:rPr>
          <w:b/>
          <w:sz w:val="28"/>
          <w:szCs w:val="28"/>
        </w:rPr>
        <w:t xml:space="preserve"> Порядка предоставления проектов, </w:t>
      </w:r>
    </w:p>
    <w:p w:rsidR="00C35CEA" w:rsidRDefault="006F5DAA" w:rsidP="006F5DAA">
      <w:pPr>
        <w:jc w:val="center"/>
        <w:rPr>
          <w:b/>
          <w:sz w:val="28"/>
          <w:szCs w:val="28"/>
        </w:rPr>
      </w:pPr>
      <w:r>
        <w:rPr>
          <w:b/>
          <w:sz w:val="28"/>
          <w:szCs w:val="28"/>
        </w:rPr>
        <w:t>а также принятых нормативных правовых актов органов местного самоуправления</w:t>
      </w:r>
      <w:r w:rsidR="00E96365">
        <w:rPr>
          <w:b/>
          <w:sz w:val="28"/>
          <w:szCs w:val="28"/>
        </w:rPr>
        <w:t xml:space="preserve"> Городского поселения Чишминский поссовет муниципального района Чишминский район Республики Башкортостан в прокуратуру </w:t>
      </w:r>
      <w:proofErr w:type="spellStart"/>
      <w:r w:rsidR="00E96365">
        <w:rPr>
          <w:b/>
          <w:sz w:val="28"/>
          <w:szCs w:val="28"/>
        </w:rPr>
        <w:t>Чишминского</w:t>
      </w:r>
      <w:proofErr w:type="spellEnd"/>
      <w:r w:rsidR="00E96365">
        <w:rPr>
          <w:b/>
          <w:sz w:val="28"/>
          <w:szCs w:val="28"/>
        </w:rPr>
        <w:t xml:space="preserve"> района для их правовой оценки</w:t>
      </w:r>
    </w:p>
    <w:p w:rsidR="00E96365" w:rsidRDefault="00E96365" w:rsidP="006F5DAA">
      <w:pPr>
        <w:jc w:val="center"/>
        <w:rPr>
          <w:b/>
          <w:sz w:val="28"/>
          <w:szCs w:val="28"/>
        </w:rPr>
      </w:pPr>
    </w:p>
    <w:p w:rsidR="00E96365" w:rsidRDefault="00E96365" w:rsidP="00E96365">
      <w:pPr>
        <w:jc w:val="both"/>
        <w:rPr>
          <w:sz w:val="28"/>
          <w:szCs w:val="28"/>
        </w:rPr>
      </w:pPr>
      <w:r>
        <w:rPr>
          <w:sz w:val="28"/>
          <w:szCs w:val="28"/>
        </w:rPr>
        <w:t xml:space="preserve">             </w:t>
      </w:r>
      <w:r w:rsidRPr="00E96365">
        <w:rPr>
          <w:sz w:val="28"/>
          <w:szCs w:val="28"/>
        </w:rPr>
        <w:t>В соответствии</w:t>
      </w:r>
      <w:r>
        <w:rPr>
          <w:sz w:val="28"/>
          <w:szCs w:val="28"/>
        </w:rPr>
        <w:t xml:space="preserve"> с Федеральным законом от 06.10. 2003 года № 131- ФЗ « Об общих принципах местного самоуправления в Российской Федерации», Уставом Городского поселения Чишминский поссовет муниципального района Чишминский район Республики Башкортостан</w:t>
      </w:r>
    </w:p>
    <w:p w:rsidR="00E96365" w:rsidRDefault="00E96365" w:rsidP="00E96365">
      <w:pPr>
        <w:jc w:val="both"/>
        <w:rPr>
          <w:sz w:val="28"/>
          <w:szCs w:val="28"/>
        </w:rPr>
      </w:pPr>
    </w:p>
    <w:p w:rsidR="00E96365" w:rsidRDefault="00E96365" w:rsidP="00E96365">
      <w:pPr>
        <w:jc w:val="both"/>
        <w:rPr>
          <w:b/>
          <w:sz w:val="28"/>
          <w:szCs w:val="28"/>
        </w:rPr>
      </w:pPr>
      <w:r w:rsidRPr="00E96365">
        <w:rPr>
          <w:b/>
          <w:sz w:val="28"/>
          <w:szCs w:val="28"/>
        </w:rPr>
        <w:t xml:space="preserve">          Совет Городского поселения Чишминский поссовет муниципального района Чишминский район Республики Башкортостан решил:</w:t>
      </w:r>
    </w:p>
    <w:p w:rsidR="00E96365" w:rsidRDefault="00E96365" w:rsidP="00E96365">
      <w:pPr>
        <w:jc w:val="both"/>
        <w:rPr>
          <w:b/>
          <w:sz w:val="28"/>
          <w:szCs w:val="28"/>
        </w:rPr>
      </w:pPr>
    </w:p>
    <w:p w:rsidR="00E96365" w:rsidRDefault="00E96365" w:rsidP="00E96365">
      <w:pPr>
        <w:pStyle w:val="a5"/>
        <w:ind w:left="0"/>
        <w:jc w:val="both"/>
        <w:rPr>
          <w:sz w:val="28"/>
          <w:szCs w:val="28"/>
        </w:rPr>
      </w:pPr>
      <w:r>
        <w:rPr>
          <w:sz w:val="28"/>
          <w:szCs w:val="28"/>
        </w:rPr>
        <w:t xml:space="preserve">         1.Утвердить Порядок предоставления проектов, а также принятых нормативных правовых актов органами местного самоуправления Городского поселения Чишминский поссовет муниципального района Чишминский район Республики Башкортостан</w:t>
      </w:r>
      <w:r w:rsidR="007D4D10">
        <w:rPr>
          <w:sz w:val="28"/>
          <w:szCs w:val="28"/>
        </w:rPr>
        <w:t xml:space="preserve"> в прокуратуру </w:t>
      </w:r>
      <w:proofErr w:type="spellStart"/>
      <w:r w:rsidR="007D4D10">
        <w:rPr>
          <w:sz w:val="28"/>
          <w:szCs w:val="28"/>
        </w:rPr>
        <w:t>Чишминского</w:t>
      </w:r>
      <w:proofErr w:type="spellEnd"/>
      <w:r w:rsidR="007D4D10">
        <w:rPr>
          <w:sz w:val="28"/>
          <w:szCs w:val="28"/>
        </w:rPr>
        <w:t xml:space="preserve"> района для их правовой оценки.</w:t>
      </w:r>
    </w:p>
    <w:p w:rsidR="007D4D10" w:rsidRDefault="007D4D10" w:rsidP="00E96365">
      <w:pPr>
        <w:pStyle w:val="a5"/>
        <w:ind w:left="0"/>
        <w:jc w:val="both"/>
        <w:rPr>
          <w:sz w:val="28"/>
          <w:szCs w:val="28"/>
        </w:rPr>
      </w:pPr>
      <w:r>
        <w:rPr>
          <w:sz w:val="28"/>
          <w:szCs w:val="28"/>
        </w:rPr>
        <w:t xml:space="preserve">          2. Настоящее решение обнародовать в соответствии с действующим положением.</w:t>
      </w:r>
    </w:p>
    <w:p w:rsidR="007D4D10" w:rsidRPr="00E96365" w:rsidRDefault="007D4D10" w:rsidP="00E96365">
      <w:pPr>
        <w:pStyle w:val="a5"/>
        <w:ind w:left="0"/>
        <w:jc w:val="both"/>
        <w:rPr>
          <w:sz w:val="28"/>
          <w:szCs w:val="28"/>
        </w:rPr>
      </w:pPr>
      <w:r>
        <w:rPr>
          <w:sz w:val="28"/>
          <w:szCs w:val="28"/>
        </w:rPr>
        <w:t xml:space="preserve">          3.</w:t>
      </w:r>
      <w:r w:rsidR="004325BC">
        <w:rPr>
          <w:sz w:val="28"/>
          <w:szCs w:val="28"/>
        </w:rPr>
        <w:t xml:space="preserve"> </w:t>
      </w:r>
      <w:proofErr w:type="gramStart"/>
      <w:r>
        <w:rPr>
          <w:sz w:val="28"/>
          <w:szCs w:val="28"/>
        </w:rPr>
        <w:t>Контроль</w:t>
      </w:r>
      <w:r w:rsidR="004325BC">
        <w:rPr>
          <w:sz w:val="28"/>
          <w:szCs w:val="28"/>
        </w:rPr>
        <w:t xml:space="preserve"> </w:t>
      </w:r>
      <w:r>
        <w:rPr>
          <w:sz w:val="28"/>
          <w:szCs w:val="28"/>
        </w:rPr>
        <w:t xml:space="preserve"> за</w:t>
      </w:r>
      <w:proofErr w:type="gramEnd"/>
      <w:r>
        <w:rPr>
          <w:sz w:val="28"/>
          <w:szCs w:val="28"/>
        </w:rPr>
        <w:t xml:space="preserve"> исполнением настоящего </w:t>
      </w:r>
      <w:r w:rsidR="004325BC">
        <w:rPr>
          <w:sz w:val="28"/>
          <w:szCs w:val="28"/>
        </w:rPr>
        <w:t xml:space="preserve"> решения возложить на  заместителя  председателя Совета Городского поселения Чишминский поссовет муниципального района Чишминский район Республики Башкортостан  </w:t>
      </w:r>
      <w:proofErr w:type="spellStart"/>
      <w:r w:rsidR="004325BC">
        <w:rPr>
          <w:sz w:val="28"/>
          <w:szCs w:val="28"/>
        </w:rPr>
        <w:t>Мухарямова</w:t>
      </w:r>
      <w:proofErr w:type="spellEnd"/>
      <w:r w:rsidR="004325BC">
        <w:rPr>
          <w:sz w:val="28"/>
          <w:szCs w:val="28"/>
        </w:rPr>
        <w:t xml:space="preserve"> Р.И.</w:t>
      </w:r>
    </w:p>
    <w:p w:rsidR="00E96365" w:rsidRPr="00E96365" w:rsidRDefault="00E96365" w:rsidP="00E96365">
      <w:pPr>
        <w:jc w:val="both"/>
        <w:rPr>
          <w:b/>
          <w:sz w:val="28"/>
          <w:szCs w:val="28"/>
        </w:rPr>
      </w:pPr>
    </w:p>
    <w:p w:rsidR="00E96365" w:rsidRPr="00E96365" w:rsidRDefault="00E96365" w:rsidP="00E96365">
      <w:pPr>
        <w:jc w:val="both"/>
        <w:rPr>
          <w:b/>
          <w:sz w:val="28"/>
          <w:szCs w:val="28"/>
        </w:rPr>
      </w:pPr>
    </w:p>
    <w:p w:rsidR="000432B7" w:rsidRDefault="000432B7" w:rsidP="000432B7">
      <w:pPr>
        <w:widowControl w:val="0"/>
        <w:autoSpaceDE w:val="0"/>
        <w:autoSpaceDN w:val="0"/>
        <w:adjustRightInd w:val="0"/>
        <w:ind w:left="540"/>
        <w:jc w:val="right"/>
        <w:rPr>
          <w:sz w:val="28"/>
          <w:szCs w:val="28"/>
        </w:rPr>
      </w:pPr>
      <w:r>
        <w:rPr>
          <w:sz w:val="28"/>
          <w:szCs w:val="28"/>
        </w:rPr>
        <w:t xml:space="preserve"> Председатель Совета</w:t>
      </w:r>
    </w:p>
    <w:p w:rsidR="000432B7" w:rsidRDefault="000432B7" w:rsidP="000432B7">
      <w:pPr>
        <w:widowControl w:val="0"/>
        <w:autoSpaceDE w:val="0"/>
        <w:autoSpaceDN w:val="0"/>
        <w:adjustRightInd w:val="0"/>
        <w:ind w:left="540"/>
        <w:jc w:val="right"/>
        <w:rPr>
          <w:sz w:val="28"/>
          <w:szCs w:val="28"/>
        </w:rPr>
      </w:pPr>
      <w:r>
        <w:rPr>
          <w:sz w:val="28"/>
          <w:szCs w:val="28"/>
        </w:rPr>
        <w:t xml:space="preserve">Городского поселения </w:t>
      </w:r>
    </w:p>
    <w:p w:rsidR="000432B7" w:rsidRDefault="000432B7" w:rsidP="000432B7">
      <w:pPr>
        <w:widowControl w:val="0"/>
        <w:autoSpaceDE w:val="0"/>
        <w:autoSpaceDN w:val="0"/>
        <w:adjustRightInd w:val="0"/>
        <w:ind w:left="540"/>
        <w:jc w:val="right"/>
        <w:rPr>
          <w:sz w:val="28"/>
          <w:szCs w:val="28"/>
        </w:rPr>
      </w:pPr>
      <w:r>
        <w:rPr>
          <w:sz w:val="28"/>
          <w:szCs w:val="28"/>
        </w:rPr>
        <w:t>Чишминский поссовет муниципального района</w:t>
      </w:r>
    </w:p>
    <w:p w:rsidR="000432B7" w:rsidRDefault="000432B7" w:rsidP="000432B7">
      <w:pPr>
        <w:widowControl w:val="0"/>
        <w:autoSpaceDE w:val="0"/>
        <w:autoSpaceDN w:val="0"/>
        <w:adjustRightInd w:val="0"/>
        <w:ind w:left="540"/>
        <w:jc w:val="right"/>
        <w:rPr>
          <w:sz w:val="28"/>
          <w:szCs w:val="28"/>
        </w:rPr>
      </w:pPr>
      <w:r>
        <w:rPr>
          <w:sz w:val="28"/>
          <w:szCs w:val="28"/>
        </w:rPr>
        <w:t xml:space="preserve"> Чишминский район Республики Башкортостан</w:t>
      </w:r>
    </w:p>
    <w:p w:rsidR="000432B7" w:rsidRDefault="000432B7" w:rsidP="000432B7">
      <w:pPr>
        <w:widowControl w:val="0"/>
        <w:autoSpaceDE w:val="0"/>
        <w:autoSpaceDN w:val="0"/>
        <w:adjustRightInd w:val="0"/>
        <w:ind w:left="540"/>
        <w:jc w:val="right"/>
        <w:rPr>
          <w:sz w:val="28"/>
          <w:szCs w:val="28"/>
        </w:rPr>
      </w:pPr>
      <w:r>
        <w:rPr>
          <w:sz w:val="28"/>
          <w:szCs w:val="28"/>
        </w:rPr>
        <w:t xml:space="preserve">                                                     А.А. Рафиков</w:t>
      </w:r>
    </w:p>
    <w:p w:rsidR="000432B7" w:rsidRDefault="000432B7" w:rsidP="000432B7">
      <w:pPr>
        <w:widowControl w:val="0"/>
        <w:autoSpaceDE w:val="0"/>
        <w:autoSpaceDN w:val="0"/>
        <w:adjustRightInd w:val="0"/>
        <w:ind w:left="4248"/>
        <w:jc w:val="right"/>
        <w:outlineLvl w:val="0"/>
      </w:pPr>
    </w:p>
    <w:p w:rsidR="002C518C" w:rsidRPr="00976B9B" w:rsidRDefault="002C518C" w:rsidP="002C518C">
      <w:pPr>
        <w:rPr>
          <w:sz w:val="28"/>
          <w:szCs w:val="28"/>
        </w:rPr>
      </w:pPr>
    </w:p>
    <w:p w:rsidR="004325BC" w:rsidRPr="004325BC" w:rsidRDefault="00C35CEA" w:rsidP="002C518C">
      <w:pPr>
        <w:rPr>
          <w:rStyle w:val="FontStyle11"/>
          <w:sz w:val="27"/>
          <w:szCs w:val="27"/>
        </w:rPr>
      </w:pPr>
      <w:r w:rsidRPr="00E96365">
        <w:rPr>
          <w:sz w:val="28"/>
          <w:szCs w:val="28"/>
        </w:rPr>
        <w:lastRenderedPageBreak/>
        <w:t xml:space="preserve">     </w:t>
      </w:r>
      <w:r w:rsidR="00F52A44" w:rsidRPr="00F52A44">
        <w:pict>
          <v:shapetype id="_x0000_t202" coordsize="21600,21600" o:spt="202" path="m,l,21600r21600,l21600,xe">
            <v:stroke joinstyle="miter"/>
            <v:path gradientshapeok="t" o:connecttype="rect"/>
          </v:shapetype>
          <v:shape id="_x0000_s1027" type="#_x0000_t202" style="position:absolute;margin-left:315.6pt;margin-top:32.05pt;width:227.5pt;height:122.85pt;z-index:251657728;mso-wrap-edited:f;mso-wrap-distance-left:7in;mso-wrap-distance-right:7in;mso-wrap-distance-bottom:52.3pt;mso-position-horizontal-relative:page;mso-position-vertical-relative:page" filled="f" stroked="f">
            <v:textbox inset="0,0,0,0">
              <w:txbxContent>
                <w:p w:rsidR="004325BC" w:rsidRDefault="004325BC" w:rsidP="004325BC">
                  <w:pPr>
                    <w:pStyle w:val="Style1"/>
                    <w:widowControl/>
                    <w:tabs>
                      <w:tab w:val="left" w:pos="3643"/>
                    </w:tabs>
                    <w:spacing w:line="317" w:lineRule="exact"/>
                    <w:ind w:left="5" w:firstLine="0"/>
                    <w:rPr>
                      <w:rStyle w:val="FontStyle11"/>
                    </w:rPr>
                  </w:pPr>
                  <w:r>
                    <w:rPr>
                      <w:rStyle w:val="FontStyle11"/>
                    </w:rPr>
                    <w:t>УТВЕРЖДЕН</w:t>
                  </w:r>
                  <w:r>
                    <w:rPr>
                      <w:rStyle w:val="FontStyle11"/>
                    </w:rPr>
                    <w:br/>
                    <w:t>решением     Совета     Городского</w:t>
                  </w:r>
                  <w:r>
                    <w:rPr>
                      <w:rStyle w:val="FontStyle11"/>
                    </w:rPr>
                    <w:br/>
                    <w:t>поселения   Чишминский   поссовет</w:t>
                  </w:r>
                  <w:r>
                    <w:rPr>
                      <w:rStyle w:val="FontStyle11"/>
                    </w:rPr>
                    <w:br/>
                    <w:t>муниципального</w:t>
                  </w:r>
                  <w:r>
                    <w:rPr>
                      <w:rStyle w:val="FontStyle11"/>
                      <w:sz w:val="20"/>
                      <w:szCs w:val="20"/>
                    </w:rPr>
                    <w:tab/>
                  </w:r>
                  <w:r>
                    <w:rPr>
                      <w:rStyle w:val="FontStyle11"/>
                    </w:rPr>
                    <w:t>района</w:t>
                  </w:r>
                </w:p>
                <w:p w:rsidR="004325BC" w:rsidRDefault="004325BC" w:rsidP="004325BC">
                  <w:pPr>
                    <w:pStyle w:val="Style2"/>
                    <w:widowControl/>
                    <w:spacing w:line="317" w:lineRule="exact"/>
                    <w:ind w:right="5"/>
                    <w:rPr>
                      <w:rStyle w:val="FontStyle11"/>
                    </w:rPr>
                  </w:pPr>
                  <w:r>
                    <w:rPr>
                      <w:rStyle w:val="FontStyle11"/>
                    </w:rPr>
                    <w:t>Чишминский район Республики Башкортостан</w:t>
                  </w:r>
                </w:p>
                <w:p w:rsidR="004325BC" w:rsidRDefault="002C518C" w:rsidP="004325BC">
                  <w:pPr>
                    <w:pStyle w:val="Style2"/>
                    <w:widowControl/>
                    <w:tabs>
                      <w:tab w:val="left" w:pos="2434"/>
                    </w:tabs>
                    <w:spacing w:line="317" w:lineRule="exact"/>
                    <w:ind w:left="5"/>
                    <w:jc w:val="left"/>
                    <w:rPr>
                      <w:rStyle w:val="FontStyle11"/>
                    </w:rPr>
                  </w:pPr>
                  <w:r>
                    <w:rPr>
                      <w:rStyle w:val="FontStyle11"/>
                    </w:rPr>
                    <w:t>от « 26</w:t>
                  </w:r>
                  <w:r w:rsidR="004325BC">
                    <w:rPr>
                      <w:rStyle w:val="FontStyle11"/>
                    </w:rPr>
                    <w:t xml:space="preserve">» июня 2013 г. № </w:t>
                  </w:r>
                  <w:r>
                    <w:rPr>
                      <w:rStyle w:val="FontStyle11"/>
                    </w:rPr>
                    <w:t>26</w:t>
                  </w:r>
                </w:p>
              </w:txbxContent>
            </v:textbox>
            <w10:wrap type="topAndBottom" anchorx="page" anchory="page"/>
          </v:shape>
        </w:pict>
      </w:r>
      <w:r w:rsidR="00F52A44" w:rsidRPr="00F52A44">
        <w:pict>
          <v:shape id="_x0000_s1028" type="#_x0000_t202" style="position:absolute;margin-left:77.3pt;margin-top:207.25pt;width:465.1pt;height:562.05pt;z-index:251658752;mso-wrap-edited:f;mso-wrap-distance-left:7in;mso-wrap-distance-top:58.55pt;mso-wrap-distance-right:7in;mso-position-horizontal-relative:page;mso-position-vertical-relative:page" filled="f" stroked="f">
            <v:textbox inset="0,0,0,0">
              <w:txbxContent>
                <w:p w:rsidR="004325BC" w:rsidRPr="004325BC" w:rsidRDefault="004325BC" w:rsidP="004325BC">
                  <w:pPr>
                    <w:pStyle w:val="Style4"/>
                    <w:widowControl/>
                    <w:spacing w:line="317" w:lineRule="exact"/>
                    <w:jc w:val="center"/>
                    <w:rPr>
                      <w:rStyle w:val="FontStyle11"/>
                      <w:sz w:val="27"/>
                      <w:szCs w:val="27"/>
                    </w:rPr>
                  </w:pPr>
                  <w:r w:rsidRPr="004325BC">
                    <w:rPr>
                      <w:rStyle w:val="FontStyle11"/>
                      <w:sz w:val="27"/>
                      <w:szCs w:val="27"/>
                    </w:rPr>
                    <w:t>ПОРЯДОК</w:t>
                  </w:r>
                </w:p>
                <w:p w:rsidR="004325BC" w:rsidRPr="004325BC" w:rsidRDefault="004325BC" w:rsidP="004325BC">
                  <w:pPr>
                    <w:pStyle w:val="Style5"/>
                    <w:widowControl/>
                    <w:spacing w:line="317" w:lineRule="exact"/>
                    <w:ind w:left="149"/>
                    <w:jc w:val="center"/>
                    <w:rPr>
                      <w:rStyle w:val="FontStyle11"/>
                      <w:sz w:val="27"/>
                      <w:szCs w:val="27"/>
                    </w:rPr>
                  </w:pPr>
                  <w:r w:rsidRPr="004325BC">
                    <w:rPr>
                      <w:rStyle w:val="FontStyle11"/>
                      <w:sz w:val="27"/>
                      <w:szCs w:val="27"/>
                    </w:rPr>
                    <w:t xml:space="preserve">предоставления проектов, а также принятых органами местного самоуправления нормативных правовых актов Городского поселения Чишминский поссовет муниципального района Чишминский район Республики Башкортостан в прокуратуру </w:t>
                  </w:r>
                  <w:proofErr w:type="spellStart"/>
                  <w:r w:rsidRPr="004325BC">
                    <w:rPr>
                      <w:rStyle w:val="FontStyle11"/>
                      <w:sz w:val="27"/>
                      <w:szCs w:val="27"/>
                    </w:rPr>
                    <w:t>Чишминского</w:t>
                  </w:r>
                  <w:proofErr w:type="spellEnd"/>
                  <w:r w:rsidRPr="004325BC">
                    <w:rPr>
                      <w:rStyle w:val="FontStyle11"/>
                      <w:sz w:val="27"/>
                      <w:szCs w:val="27"/>
                    </w:rPr>
                    <w:t xml:space="preserve"> района Республики</w:t>
                  </w:r>
                </w:p>
                <w:p w:rsidR="004325BC" w:rsidRPr="004325BC" w:rsidRDefault="004325BC" w:rsidP="004325BC">
                  <w:pPr>
                    <w:pStyle w:val="Style6"/>
                    <w:widowControl/>
                    <w:spacing w:line="317" w:lineRule="exact"/>
                    <w:ind w:left="34"/>
                    <w:jc w:val="center"/>
                    <w:rPr>
                      <w:rStyle w:val="FontStyle11"/>
                      <w:sz w:val="27"/>
                      <w:szCs w:val="27"/>
                    </w:rPr>
                  </w:pPr>
                  <w:r w:rsidRPr="004325BC">
                    <w:rPr>
                      <w:rStyle w:val="FontStyle11"/>
                      <w:sz w:val="27"/>
                      <w:szCs w:val="27"/>
                    </w:rPr>
                    <w:t>Башкортостан для их правовой оценки</w:t>
                  </w:r>
                </w:p>
                <w:p w:rsidR="004325BC" w:rsidRPr="004325BC" w:rsidRDefault="004325BC" w:rsidP="004325BC">
                  <w:pPr>
                    <w:pStyle w:val="Style3"/>
                    <w:widowControl/>
                    <w:numPr>
                      <w:ilvl w:val="0"/>
                      <w:numId w:val="2"/>
                    </w:numPr>
                    <w:tabs>
                      <w:tab w:val="left" w:pos="1099"/>
                    </w:tabs>
                    <w:spacing w:before="317"/>
                    <w:ind w:left="5" w:firstLine="739"/>
                    <w:rPr>
                      <w:rStyle w:val="FontStyle11"/>
                      <w:sz w:val="27"/>
                      <w:szCs w:val="27"/>
                    </w:rPr>
                  </w:pPr>
                  <w:proofErr w:type="gramStart"/>
                  <w:r w:rsidRPr="004325BC">
                    <w:rPr>
                      <w:rStyle w:val="FontStyle11"/>
                      <w:sz w:val="27"/>
                      <w:szCs w:val="27"/>
                    </w:rPr>
                    <w:t xml:space="preserve">Настоящий Порядок предоставления проектов, а также принятых органами местного самоуправления Городского поселения Чишминский поссовет муниципального района Чишминский район Республики Башкортостан нормативных правовых актов в прокуратуру </w:t>
                  </w:r>
                  <w:proofErr w:type="spellStart"/>
                  <w:r w:rsidRPr="004325BC">
                    <w:rPr>
                      <w:rStyle w:val="FontStyle11"/>
                      <w:sz w:val="27"/>
                      <w:szCs w:val="27"/>
                    </w:rPr>
                    <w:t>Чишминского</w:t>
                  </w:r>
                  <w:proofErr w:type="spellEnd"/>
                  <w:r w:rsidRPr="004325BC">
                    <w:rPr>
                      <w:rStyle w:val="FontStyle11"/>
                      <w:sz w:val="27"/>
                      <w:szCs w:val="27"/>
                    </w:rPr>
                    <w:t xml:space="preserve"> района для их правовой оценки (далее - Порядок) разработан в целях организации взаимодействия прокуратуры района и органов местного самоуправления Городского поселения Чишминский поссовет муниципального района Чишминский район Республики Башкортостан (далее - орган местного самоуправления) по вопросу</w:t>
                  </w:r>
                  <w:proofErr w:type="gramEnd"/>
                  <w:r w:rsidRPr="004325BC">
                    <w:rPr>
                      <w:rStyle w:val="FontStyle11"/>
                      <w:sz w:val="27"/>
                      <w:szCs w:val="27"/>
                    </w:rPr>
                    <w:t xml:space="preserve"> обеспечения законности принимаемых органами местного самоуправления нормативных правовых актов, оказания содействия органам местного самоуправления в разработке проектов правовых актов, совершенствования механизма нормотворчества.</w:t>
                  </w:r>
                </w:p>
                <w:p w:rsidR="004325BC" w:rsidRPr="004325BC" w:rsidRDefault="004325BC" w:rsidP="004325BC">
                  <w:pPr>
                    <w:pStyle w:val="Style3"/>
                    <w:widowControl/>
                    <w:numPr>
                      <w:ilvl w:val="0"/>
                      <w:numId w:val="2"/>
                    </w:numPr>
                    <w:tabs>
                      <w:tab w:val="left" w:pos="1099"/>
                    </w:tabs>
                    <w:ind w:left="5" w:right="10" w:firstLine="739"/>
                    <w:rPr>
                      <w:rStyle w:val="FontStyle11"/>
                      <w:sz w:val="27"/>
                      <w:szCs w:val="27"/>
                    </w:rPr>
                  </w:pPr>
                  <w:r w:rsidRPr="004325BC">
                    <w:rPr>
                      <w:rStyle w:val="FontStyle11"/>
                      <w:sz w:val="27"/>
                      <w:szCs w:val="27"/>
                    </w:rPr>
                    <w:t>Под нормативным правовым актом понимается принятый в установленном порядке органом местного самоуправления акт, устанавливающий правовые нормы (правила поведения), обязательные для неопределенного круга лиц, рассчитанные на неоднократное применение, действующие независимо от того, возникли или прекратились конкретные правоотношения, предусмотренные актом.</w:t>
                  </w:r>
                </w:p>
                <w:p w:rsidR="004325BC" w:rsidRPr="004325BC" w:rsidRDefault="004325BC" w:rsidP="004325BC">
                  <w:pPr>
                    <w:pStyle w:val="Style5"/>
                    <w:widowControl/>
                    <w:spacing w:line="322" w:lineRule="exact"/>
                    <w:ind w:right="24" w:firstLine="725"/>
                    <w:rPr>
                      <w:rStyle w:val="FontStyle11"/>
                      <w:sz w:val="27"/>
                      <w:szCs w:val="27"/>
                    </w:rPr>
                  </w:pPr>
                  <w:r w:rsidRPr="004325BC">
                    <w:rPr>
                      <w:rStyle w:val="FontStyle11"/>
                      <w:sz w:val="27"/>
                      <w:szCs w:val="27"/>
                    </w:rPr>
                    <w:t>Под проектом нормативного правового акта понимается документ, содержащий предварительный текст нормативного правового акта, разработанный органом местного самоуправления или внесенный в установленном порядке на рассмотрение уполномоченного на то органа местного самоуправления.</w:t>
                  </w:r>
                </w:p>
                <w:p w:rsidR="004325BC" w:rsidRPr="004325BC" w:rsidRDefault="004325BC" w:rsidP="004325BC">
                  <w:pPr>
                    <w:pStyle w:val="Style3"/>
                    <w:widowControl/>
                    <w:tabs>
                      <w:tab w:val="left" w:pos="1008"/>
                    </w:tabs>
                    <w:ind w:right="29" w:firstLine="734"/>
                    <w:rPr>
                      <w:rStyle w:val="FontStyle11"/>
                      <w:sz w:val="27"/>
                      <w:szCs w:val="27"/>
                    </w:rPr>
                  </w:pPr>
                  <w:r w:rsidRPr="004325BC">
                    <w:rPr>
                      <w:rStyle w:val="FontStyle11"/>
                      <w:sz w:val="27"/>
                      <w:szCs w:val="27"/>
                    </w:rPr>
                    <w:t>3.</w:t>
                  </w:r>
                  <w:r w:rsidRPr="004325BC">
                    <w:rPr>
                      <w:rStyle w:val="FontStyle11"/>
                      <w:sz w:val="27"/>
                      <w:szCs w:val="27"/>
                    </w:rPr>
                    <w:tab/>
                    <w:t>Все проекты, а также принятые нормативные правовые акты органов</w:t>
                  </w:r>
                  <w:r w:rsidRPr="004325BC">
                    <w:rPr>
                      <w:rStyle w:val="FontStyle11"/>
                      <w:sz w:val="27"/>
                      <w:szCs w:val="27"/>
                    </w:rPr>
                    <w:br/>
                    <w:t>местного самоуправления в обязательном порядке направляются в</w:t>
                  </w:r>
                  <w:r w:rsidRPr="004325BC">
                    <w:rPr>
                      <w:rStyle w:val="FontStyle11"/>
                      <w:sz w:val="27"/>
                      <w:szCs w:val="27"/>
                    </w:rPr>
                    <w:br/>
                    <w:t xml:space="preserve">прокуратуру </w:t>
                  </w:r>
                  <w:proofErr w:type="spellStart"/>
                  <w:r w:rsidRPr="004325BC">
                    <w:rPr>
                      <w:rStyle w:val="FontStyle11"/>
                      <w:sz w:val="27"/>
                      <w:szCs w:val="27"/>
                    </w:rPr>
                    <w:t>Чишминского</w:t>
                  </w:r>
                  <w:proofErr w:type="spellEnd"/>
                  <w:r w:rsidRPr="004325BC">
                    <w:rPr>
                      <w:rStyle w:val="FontStyle11"/>
                      <w:sz w:val="27"/>
                      <w:szCs w:val="27"/>
                    </w:rPr>
                    <w:t xml:space="preserve"> района для их проверки на предмет соответствия</w:t>
                  </w:r>
                  <w:r w:rsidRPr="004325BC">
                    <w:rPr>
                      <w:rStyle w:val="FontStyle11"/>
                      <w:sz w:val="27"/>
                      <w:szCs w:val="27"/>
                    </w:rPr>
                    <w:br/>
                    <w:t>федеральному и республиканскому законодательству.</w:t>
                  </w:r>
                </w:p>
              </w:txbxContent>
            </v:textbox>
            <w10:wrap type="topAndBottom" anchorx="page" anchory="page"/>
          </v:shape>
        </w:pict>
      </w:r>
      <w:r w:rsidR="004325BC" w:rsidRPr="004325BC">
        <w:rPr>
          <w:rStyle w:val="FontStyle11"/>
          <w:sz w:val="27"/>
          <w:szCs w:val="27"/>
        </w:rPr>
        <w:t>4.</w:t>
      </w:r>
      <w:r w:rsidR="004325BC" w:rsidRPr="004325BC">
        <w:rPr>
          <w:rStyle w:val="FontStyle11"/>
          <w:sz w:val="27"/>
          <w:szCs w:val="27"/>
        </w:rPr>
        <w:tab/>
        <w:t>Проекты нормативных правовых актов органов местного</w:t>
      </w:r>
      <w:r w:rsidR="004325BC" w:rsidRPr="004325BC">
        <w:rPr>
          <w:rStyle w:val="FontStyle11"/>
          <w:sz w:val="27"/>
          <w:szCs w:val="27"/>
        </w:rPr>
        <w:br/>
      </w:r>
      <w:r w:rsidR="004325BC" w:rsidRPr="004325BC">
        <w:rPr>
          <w:rStyle w:val="FontStyle11"/>
          <w:sz w:val="27"/>
          <w:szCs w:val="27"/>
        </w:rPr>
        <w:lastRenderedPageBreak/>
        <w:t xml:space="preserve">самоуправления предоставляются в прокуратуру </w:t>
      </w:r>
      <w:proofErr w:type="spellStart"/>
      <w:r w:rsidR="004325BC" w:rsidRPr="004325BC">
        <w:rPr>
          <w:rStyle w:val="FontStyle11"/>
          <w:sz w:val="27"/>
          <w:szCs w:val="27"/>
        </w:rPr>
        <w:t>Чишминского</w:t>
      </w:r>
      <w:proofErr w:type="spellEnd"/>
      <w:r w:rsidR="004325BC" w:rsidRPr="004325BC">
        <w:rPr>
          <w:rStyle w:val="FontStyle11"/>
          <w:sz w:val="27"/>
          <w:szCs w:val="27"/>
        </w:rPr>
        <w:t xml:space="preserve"> района для</w:t>
      </w:r>
      <w:r w:rsidR="004325BC" w:rsidRPr="004325BC">
        <w:rPr>
          <w:rStyle w:val="FontStyle11"/>
          <w:sz w:val="27"/>
          <w:szCs w:val="27"/>
        </w:rPr>
        <w:br/>
        <w:t>проведения проверки на предмет соответствия законодательству не позднее,</w:t>
      </w:r>
      <w:r w:rsidR="004325BC" w:rsidRPr="004325BC">
        <w:rPr>
          <w:rStyle w:val="FontStyle11"/>
          <w:sz w:val="27"/>
          <w:szCs w:val="27"/>
        </w:rPr>
        <w:br/>
        <w:t>чем за 10 дней до предполагаемой даты их принятия с сопроводительным</w:t>
      </w:r>
      <w:r w:rsidR="004325BC" w:rsidRPr="004325BC">
        <w:rPr>
          <w:rStyle w:val="FontStyle11"/>
          <w:sz w:val="27"/>
          <w:szCs w:val="27"/>
        </w:rPr>
        <w:br/>
        <w:t>письмом.</w:t>
      </w:r>
    </w:p>
    <w:p w:rsidR="004325BC" w:rsidRPr="004325BC" w:rsidRDefault="004325BC" w:rsidP="004325BC">
      <w:pPr>
        <w:pStyle w:val="Style3"/>
        <w:widowControl/>
        <w:tabs>
          <w:tab w:val="left" w:pos="1037"/>
        </w:tabs>
        <w:spacing w:line="317" w:lineRule="exact"/>
        <w:ind w:left="5"/>
        <w:rPr>
          <w:rStyle w:val="FontStyle11"/>
          <w:sz w:val="27"/>
          <w:szCs w:val="27"/>
        </w:rPr>
      </w:pPr>
      <w:r w:rsidRPr="004325BC">
        <w:rPr>
          <w:rStyle w:val="FontStyle11"/>
          <w:sz w:val="27"/>
          <w:szCs w:val="27"/>
        </w:rPr>
        <w:t>5.</w:t>
      </w:r>
      <w:r w:rsidRPr="004325BC">
        <w:rPr>
          <w:rStyle w:val="FontStyle11"/>
          <w:sz w:val="27"/>
          <w:szCs w:val="27"/>
        </w:rPr>
        <w:tab/>
        <w:t>Днем поступления проекта нормативного правового акта принятого</w:t>
      </w:r>
      <w:r w:rsidRPr="004325BC">
        <w:rPr>
          <w:rStyle w:val="FontStyle11"/>
          <w:sz w:val="27"/>
          <w:szCs w:val="27"/>
        </w:rPr>
        <w:br/>
        <w:t xml:space="preserve">органами местного самоуправления в прокуратуру </w:t>
      </w:r>
      <w:proofErr w:type="spellStart"/>
      <w:r w:rsidRPr="004325BC">
        <w:rPr>
          <w:rStyle w:val="FontStyle11"/>
          <w:sz w:val="27"/>
          <w:szCs w:val="27"/>
        </w:rPr>
        <w:t>Чишминского</w:t>
      </w:r>
      <w:proofErr w:type="spellEnd"/>
      <w:r w:rsidRPr="004325BC">
        <w:rPr>
          <w:rStyle w:val="FontStyle11"/>
          <w:sz w:val="27"/>
          <w:szCs w:val="27"/>
        </w:rPr>
        <w:t xml:space="preserve"> района</w:t>
      </w:r>
      <w:r w:rsidRPr="004325BC">
        <w:rPr>
          <w:rStyle w:val="FontStyle11"/>
          <w:sz w:val="27"/>
          <w:szCs w:val="27"/>
        </w:rPr>
        <w:br/>
        <w:t>является день его регистрации в прокуратуре района.</w:t>
      </w:r>
    </w:p>
    <w:p w:rsidR="004325BC" w:rsidRPr="004325BC" w:rsidRDefault="004325BC" w:rsidP="004325BC">
      <w:pPr>
        <w:pStyle w:val="Style3"/>
        <w:widowControl/>
        <w:numPr>
          <w:ilvl w:val="0"/>
          <w:numId w:val="3"/>
        </w:numPr>
        <w:tabs>
          <w:tab w:val="left" w:pos="1186"/>
        </w:tabs>
        <w:spacing w:line="317" w:lineRule="exact"/>
        <w:ind w:right="5"/>
        <w:rPr>
          <w:rStyle w:val="FontStyle11"/>
          <w:sz w:val="27"/>
          <w:szCs w:val="27"/>
        </w:rPr>
      </w:pPr>
      <w:r w:rsidRPr="004325BC">
        <w:rPr>
          <w:rStyle w:val="FontStyle11"/>
          <w:sz w:val="27"/>
          <w:szCs w:val="27"/>
        </w:rPr>
        <w:t>В случае поступления в орган местного самоуправления информации прокуратуры района с замечаниями по проекту нормативного правового акта, проект дорабатывается в соответствии с заключением прокурора, приводится в соответствие с федеральным и республиканским законодательством и повторно направляется в прокуратуру района для дачи правовой оценки.</w:t>
      </w:r>
    </w:p>
    <w:p w:rsidR="004325BC" w:rsidRPr="004325BC" w:rsidRDefault="004325BC" w:rsidP="004325BC">
      <w:pPr>
        <w:pStyle w:val="Style3"/>
        <w:widowControl/>
        <w:numPr>
          <w:ilvl w:val="0"/>
          <w:numId w:val="3"/>
        </w:numPr>
        <w:tabs>
          <w:tab w:val="left" w:pos="1186"/>
        </w:tabs>
        <w:spacing w:line="317" w:lineRule="exact"/>
        <w:ind w:right="10"/>
        <w:rPr>
          <w:rStyle w:val="FontStyle11"/>
          <w:sz w:val="27"/>
          <w:szCs w:val="27"/>
        </w:rPr>
      </w:pPr>
      <w:r w:rsidRPr="004325BC">
        <w:rPr>
          <w:rStyle w:val="FontStyle11"/>
          <w:sz w:val="27"/>
          <w:szCs w:val="27"/>
        </w:rPr>
        <w:t xml:space="preserve">Нормативные правовые акты, принятые органами местного самоуправления, предоставляются в прокуратуру </w:t>
      </w:r>
      <w:proofErr w:type="spellStart"/>
      <w:r w:rsidRPr="004325BC">
        <w:rPr>
          <w:rStyle w:val="FontStyle11"/>
          <w:sz w:val="27"/>
          <w:szCs w:val="27"/>
        </w:rPr>
        <w:t>Чишминского</w:t>
      </w:r>
      <w:proofErr w:type="spellEnd"/>
      <w:r w:rsidRPr="004325BC">
        <w:rPr>
          <w:rStyle w:val="FontStyle11"/>
          <w:sz w:val="27"/>
          <w:szCs w:val="27"/>
        </w:rPr>
        <w:t xml:space="preserve"> района не позднее 5 числа каждого месяца после их принятия и подписания.</w:t>
      </w:r>
    </w:p>
    <w:p w:rsidR="004325BC" w:rsidRPr="004325BC" w:rsidRDefault="004325BC" w:rsidP="004325BC">
      <w:pPr>
        <w:pStyle w:val="Style3"/>
        <w:widowControl/>
        <w:numPr>
          <w:ilvl w:val="0"/>
          <w:numId w:val="3"/>
        </w:numPr>
        <w:tabs>
          <w:tab w:val="left" w:pos="1186"/>
        </w:tabs>
        <w:spacing w:line="317" w:lineRule="exact"/>
        <w:ind w:right="19"/>
        <w:rPr>
          <w:rStyle w:val="FontStyle11"/>
          <w:sz w:val="27"/>
          <w:szCs w:val="27"/>
        </w:rPr>
      </w:pPr>
      <w:r w:rsidRPr="004325BC">
        <w:rPr>
          <w:rStyle w:val="FontStyle11"/>
          <w:sz w:val="27"/>
          <w:szCs w:val="27"/>
        </w:rPr>
        <w:t xml:space="preserve">Настоящим Порядком следует руководствоваться также при направлении проектов, а также принятых нормативных правовых актов в прокуратуру </w:t>
      </w:r>
      <w:proofErr w:type="spellStart"/>
      <w:r w:rsidRPr="004325BC">
        <w:rPr>
          <w:rStyle w:val="FontStyle11"/>
          <w:sz w:val="27"/>
          <w:szCs w:val="27"/>
        </w:rPr>
        <w:t>Чишминского</w:t>
      </w:r>
      <w:proofErr w:type="spellEnd"/>
      <w:r w:rsidRPr="004325BC">
        <w:rPr>
          <w:rStyle w:val="FontStyle11"/>
          <w:sz w:val="27"/>
          <w:szCs w:val="27"/>
        </w:rPr>
        <w:t xml:space="preserve"> района для проведения их </w:t>
      </w:r>
      <w:proofErr w:type="spellStart"/>
      <w:r w:rsidRPr="004325BC">
        <w:rPr>
          <w:rStyle w:val="FontStyle11"/>
          <w:sz w:val="27"/>
          <w:szCs w:val="27"/>
        </w:rPr>
        <w:t>антикоррупционной</w:t>
      </w:r>
      <w:proofErr w:type="spellEnd"/>
      <w:r w:rsidRPr="004325BC">
        <w:rPr>
          <w:rStyle w:val="FontStyle11"/>
          <w:sz w:val="27"/>
          <w:szCs w:val="27"/>
        </w:rPr>
        <w:t xml:space="preserve"> экспертизы.</w:t>
      </w:r>
    </w:p>
    <w:p w:rsidR="004325BC" w:rsidRPr="004325BC" w:rsidRDefault="004325BC" w:rsidP="004325BC">
      <w:pPr>
        <w:pStyle w:val="Style3"/>
        <w:widowControl/>
        <w:tabs>
          <w:tab w:val="left" w:pos="274"/>
        </w:tabs>
        <w:spacing w:line="317" w:lineRule="exact"/>
        <w:ind w:right="5" w:firstLine="0"/>
        <w:jc w:val="center"/>
        <w:rPr>
          <w:rStyle w:val="FontStyle11"/>
          <w:sz w:val="27"/>
          <w:szCs w:val="27"/>
        </w:rPr>
      </w:pPr>
      <w:r w:rsidRPr="004325BC">
        <w:rPr>
          <w:rStyle w:val="FontStyle11"/>
          <w:sz w:val="27"/>
          <w:szCs w:val="27"/>
        </w:rPr>
        <w:t>9.</w:t>
      </w:r>
      <w:r w:rsidRPr="004325BC">
        <w:rPr>
          <w:rStyle w:val="FontStyle11"/>
          <w:sz w:val="27"/>
          <w:szCs w:val="27"/>
        </w:rPr>
        <w:tab/>
        <w:t>Настоящий Порядок вступает в силу со дня его обнародования.</w:t>
      </w:r>
    </w:p>
    <w:p w:rsidR="003E0B2C" w:rsidRPr="004325BC" w:rsidRDefault="003C3EC4">
      <w:pPr>
        <w:rPr>
          <w:sz w:val="27"/>
          <w:szCs w:val="27"/>
        </w:rPr>
      </w:pPr>
    </w:p>
    <w:sectPr w:rsidR="003E0B2C" w:rsidRPr="004325BC" w:rsidSect="005F091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New Bash">
    <w:altName w:val="Arial"/>
    <w:charset w:val="CC"/>
    <w:family w:val="swiss"/>
    <w:pitch w:val="variable"/>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651EB7"/>
    <w:multiLevelType w:val="singleLevel"/>
    <w:tmpl w:val="A0E87160"/>
    <w:lvl w:ilvl="0">
      <w:start w:val="1"/>
      <w:numFmt w:val="decimal"/>
      <w:lvlText w:val="%1."/>
      <w:legacy w:legacy="1" w:legacySpace="0" w:legacyIndent="355"/>
      <w:lvlJc w:val="left"/>
      <w:pPr>
        <w:ind w:left="0" w:firstLine="0"/>
      </w:pPr>
      <w:rPr>
        <w:rFonts w:ascii="Times New Roman" w:hAnsi="Times New Roman" w:cs="Times New Roman" w:hint="default"/>
      </w:rPr>
    </w:lvl>
  </w:abstractNum>
  <w:abstractNum w:abstractNumId="1">
    <w:nsid w:val="481A4767"/>
    <w:multiLevelType w:val="hybridMultilevel"/>
    <w:tmpl w:val="FEDE1F58"/>
    <w:lvl w:ilvl="0" w:tplc="8B026E68">
      <w:start w:val="1"/>
      <w:numFmt w:val="decimal"/>
      <w:lvlText w:val="%1."/>
      <w:lvlJc w:val="left"/>
      <w:pPr>
        <w:ind w:left="1335" w:hanging="360"/>
      </w:pPr>
      <w:rPr>
        <w:rFonts w:hint="default"/>
      </w:r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abstractNum w:abstractNumId="2">
    <w:nsid w:val="658279F9"/>
    <w:multiLevelType w:val="singleLevel"/>
    <w:tmpl w:val="351A7258"/>
    <w:lvl w:ilvl="0">
      <w:start w:val="6"/>
      <w:numFmt w:val="decimal"/>
      <w:lvlText w:val="%1."/>
      <w:legacy w:legacy="1" w:legacySpace="0" w:legacyIndent="447"/>
      <w:lvlJc w:val="left"/>
      <w:rPr>
        <w:rFonts w:ascii="Times New Roman" w:hAnsi="Times New Roman" w:cs="Times New Roman" w:hint="default"/>
      </w:rPr>
    </w:lvl>
  </w:abstractNum>
  <w:num w:numId="1">
    <w:abstractNumId w:val="1"/>
  </w:num>
  <w:num w:numId="2">
    <w:abstractNumId w:val="0"/>
    <w:lvlOverride w:ilvl="0">
      <w:startOverride w:val="1"/>
    </w:lvlOverride>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35CEA"/>
    <w:rsid w:val="00015CCA"/>
    <w:rsid w:val="000432B7"/>
    <w:rsid w:val="0015730B"/>
    <w:rsid w:val="00202F82"/>
    <w:rsid w:val="002C518C"/>
    <w:rsid w:val="00325E98"/>
    <w:rsid w:val="00394BE0"/>
    <w:rsid w:val="003C3EC4"/>
    <w:rsid w:val="004325BC"/>
    <w:rsid w:val="004C4D5F"/>
    <w:rsid w:val="004F3DBF"/>
    <w:rsid w:val="005F0913"/>
    <w:rsid w:val="005F5A17"/>
    <w:rsid w:val="006403FD"/>
    <w:rsid w:val="006F5DAA"/>
    <w:rsid w:val="007A26E2"/>
    <w:rsid w:val="007A29FC"/>
    <w:rsid w:val="007D4D10"/>
    <w:rsid w:val="009108E2"/>
    <w:rsid w:val="00A26611"/>
    <w:rsid w:val="00A42CD7"/>
    <w:rsid w:val="00C0320B"/>
    <w:rsid w:val="00C35CEA"/>
    <w:rsid w:val="00CD718F"/>
    <w:rsid w:val="00D11A35"/>
    <w:rsid w:val="00E96365"/>
    <w:rsid w:val="00EE5AC3"/>
    <w:rsid w:val="00F506F4"/>
    <w:rsid w:val="00F52A44"/>
    <w:rsid w:val="00FC20D0"/>
    <w:rsid w:val="00FD7AF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5CE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35CEA"/>
    <w:pPr>
      <w:keepNext/>
      <w:jc w:val="center"/>
      <w:outlineLvl w:val="0"/>
    </w:pPr>
    <w:rPr>
      <w:rFonts w:ascii="Arial New Bash" w:hAnsi="Arial New Bash"/>
      <w:b/>
      <w:sz w:val="32"/>
      <w:szCs w:val="20"/>
    </w:rPr>
  </w:style>
  <w:style w:type="paragraph" w:styleId="3">
    <w:name w:val="heading 3"/>
    <w:basedOn w:val="a"/>
    <w:next w:val="a"/>
    <w:link w:val="30"/>
    <w:semiHidden/>
    <w:unhideWhenUsed/>
    <w:qFormat/>
    <w:rsid w:val="00C35CEA"/>
    <w:pPr>
      <w:keepNext/>
      <w:jc w:val="center"/>
      <w:outlineLvl w:val="2"/>
    </w:pPr>
    <w:rPr>
      <w:rFonts w:ascii="Arial" w:hAnsi="Arial"/>
      <w:b/>
      <w:caps/>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35CEA"/>
    <w:rPr>
      <w:rFonts w:ascii="Arial New Bash" w:eastAsia="Times New Roman" w:hAnsi="Arial New Bash" w:cs="Times New Roman"/>
      <w:b/>
      <w:sz w:val="32"/>
      <w:szCs w:val="20"/>
      <w:lang w:eastAsia="ru-RU"/>
    </w:rPr>
  </w:style>
  <w:style w:type="character" w:customStyle="1" w:styleId="30">
    <w:name w:val="Заголовок 3 Знак"/>
    <w:basedOn w:val="a0"/>
    <w:link w:val="3"/>
    <w:semiHidden/>
    <w:rsid w:val="00C35CEA"/>
    <w:rPr>
      <w:rFonts w:ascii="Arial" w:eastAsia="Times New Roman" w:hAnsi="Arial" w:cs="Times New Roman"/>
      <w:b/>
      <w:caps/>
      <w:sz w:val="20"/>
      <w:szCs w:val="20"/>
      <w:lang w:eastAsia="ru-RU"/>
    </w:rPr>
  </w:style>
  <w:style w:type="paragraph" w:styleId="a3">
    <w:name w:val="header"/>
    <w:basedOn w:val="a"/>
    <w:link w:val="a4"/>
    <w:unhideWhenUsed/>
    <w:rsid w:val="00C35CEA"/>
    <w:pPr>
      <w:tabs>
        <w:tab w:val="center" w:pos="4153"/>
        <w:tab w:val="right" w:pos="8306"/>
      </w:tabs>
    </w:pPr>
    <w:rPr>
      <w:sz w:val="20"/>
      <w:szCs w:val="20"/>
      <w:lang w:val="en-US"/>
    </w:rPr>
  </w:style>
  <w:style w:type="character" w:customStyle="1" w:styleId="a4">
    <w:name w:val="Верхний колонтитул Знак"/>
    <w:basedOn w:val="a0"/>
    <w:link w:val="a3"/>
    <w:rsid w:val="00C35CEA"/>
    <w:rPr>
      <w:rFonts w:ascii="Times New Roman" w:eastAsia="Times New Roman" w:hAnsi="Times New Roman" w:cs="Times New Roman"/>
      <w:sz w:val="20"/>
      <w:szCs w:val="20"/>
      <w:lang w:val="en-US" w:eastAsia="ru-RU"/>
    </w:rPr>
  </w:style>
  <w:style w:type="paragraph" w:styleId="a5">
    <w:name w:val="List Paragraph"/>
    <w:basedOn w:val="a"/>
    <w:uiPriority w:val="34"/>
    <w:qFormat/>
    <w:rsid w:val="00E96365"/>
    <w:pPr>
      <w:ind w:left="720"/>
      <w:contextualSpacing/>
    </w:pPr>
  </w:style>
  <w:style w:type="paragraph" w:customStyle="1" w:styleId="Style1">
    <w:name w:val="Style1"/>
    <w:basedOn w:val="a"/>
    <w:rsid w:val="004325BC"/>
    <w:pPr>
      <w:widowControl w:val="0"/>
      <w:autoSpaceDE w:val="0"/>
      <w:autoSpaceDN w:val="0"/>
      <w:adjustRightInd w:val="0"/>
      <w:spacing w:line="318" w:lineRule="exact"/>
      <w:ind w:firstLine="1258"/>
    </w:pPr>
  </w:style>
  <w:style w:type="paragraph" w:customStyle="1" w:styleId="Style2">
    <w:name w:val="Style2"/>
    <w:basedOn w:val="a"/>
    <w:uiPriority w:val="99"/>
    <w:rsid w:val="004325BC"/>
    <w:pPr>
      <w:widowControl w:val="0"/>
      <w:autoSpaceDE w:val="0"/>
      <w:autoSpaceDN w:val="0"/>
      <w:adjustRightInd w:val="0"/>
      <w:spacing w:line="322" w:lineRule="exact"/>
      <w:jc w:val="both"/>
    </w:pPr>
  </w:style>
  <w:style w:type="paragraph" w:customStyle="1" w:styleId="Style3">
    <w:name w:val="Style3"/>
    <w:basedOn w:val="a"/>
    <w:uiPriority w:val="99"/>
    <w:rsid w:val="004325BC"/>
    <w:pPr>
      <w:widowControl w:val="0"/>
      <w:autoSpaceDE w:val="0"/>
      <w:autoSpaceDN w:val="0"/>
      <w:adjustRightInd w:val="0"/>
      <w:spacing w:line="322" w:lineRule="exact"/>
      <w:ind w:firstLine="739"/>
      <w:jc w:val="both"/>
    </w:pPr>
  </w:style>
  <w:style w:type="paragraph" w:customStyle="1" w:styleId="Style4">
    <w:name w:val="Style4"/>
    <w:basedOn w:val="a"/>
    <w:uiPriority w:val="99"/>
    <w:rsid w:val="004325BC"/>
    <w:pPr>
      <w:widowControl w:val="0"/>
      <w:autoSpaceDE w:val="0"/>
      <w:autoSpaceDN w:val="0"/>
      <w:adjustRightInd w:val="0"/>
    </w:pPr>
  </w:style>
  <w:style w:type="paragraph" w:customStyle="1" w:styleId="Style5">
    <w:name w:val="Style5"/>
    <w:basedOn w:val="a"/>
    <w:uiPriority w:val="99"/>
    <w:rsid w:val="004325BC"/>
    <w:pPr>
      <w:widowControl w:val="0"/>
      <w:autoSpaceDE w:val="0"/>
      <w:autoSpaceDN w:val="0"/>
      <w:adjustRightInd w:val="0"/>
      <w:spacing w:line="320" w:lineRule="exact"/>
      <w:ind w:firstLine="662"/>
      <w:jc w:val="both"/>
    </w:pPr>
  </w:style>
  <w:style w:type="paragraph" w:customStyle="1" w:styleId="Style6">
    <w:name w:val="Style6"/>
    <w:basedOn w:val="a"/>
    <w:uiPriority w:val="99"/>
    <w:rsid w:val="004325BC"/>
    <w:pPr>
      <w:widowControl w:val="0"/>
      <w:autoSpaceDE w:val="0"/>
      <w:autoSpaceDN w:val="0"/>
      <w:adjustRightInd w:val="0"/>
    </w:pPr>
  </w:style>
  <w:style w:type="character" w:customStyle="1" w:styleId="FontStyle11">
    <w:name w:val="Font Style11"/>
    <w:basedOn w:val="a0"/>
    <w:uiPriority w:val="99"/>
    <w:rsid w:val="004325BC"/>
    <w:rPr>
      <w:rFonts w:ascii="Times New Roman" w:hAnsi="Times New Roman" w:cs="Times New Roman" w:hint="default"/>
      <w:sz w:val="26"/>
      <w:szCs w:val="26"/>
    </w:rPr>
  </w:style>
  <w:style w:type="paragraph" w:customStyle="1" w:styleId="Style10">
    <w:name w:val="Style10"/>
    <w:basedOn w:val="a"/>
    <w:rsid w:val="006403FD"/>
    <w:pPr>
      <w:widowControl w:val="0"/>
      <w:autoSpaceDE w:val="0"/>
      <w:autoSpaceDN w:val="0"/>
      <w:adjustRightInd w:val="0"/>
      <w:spacing w:line="554" w:lineRule="exact"/>
      <w:ind w:hanging="2030"/>
    </w:pPr>
  </w:style>
  <w:style w:type="character" w:customStyle="1" w:styleId="FontStyle20">
    <w:name w:val="Font Style20"/>
    <w:basedOn w:val="a0"/>
    <w:rsid w:val="006403FD"/>
    <w:rPr>
      <w:rFonts w:ascii="Times New Roman" w:hAnsi="Times New Roman" w:cs="Times New Roman" w:hint="default"/>
      <w:b/>
      <w:bCs/>
      <w:sz w:val="24"/>
      <w:szCs w:val="24"/>
    </w:rPr>
  </w:style>
  <w:style w:type="character" w:customStyle="1" w:styleId="FontStyle23">
    <w:name w:val="Font Style23"/>
    <w:basedOn w:val="a0"/>
    <w:rsid w:val="006403FD"/>
    <w:rPr>
      <w:rFonts w:ascii="Times New Roman" w:hAnsi="Times New Roman" w:cs="Times New Roman" w:hint="default"/>
      <w:b/>
      <w:bCs/>
      <w:sz w:val="26"/>
      <w:szCs w:val="26"/>
    </w:rPr>
  </w:style>
</w:styles>
</file>

<file path=word/webSettings.xml><?xml version="1.0" encoding="utf-8"?>
<w:webSettings xmlns:r="http://schemas.openxmlformats.org/officeDocument/2006/relationships" xmlns:w="http://schemas.openxmlformats.org/wordprocessingml/2006/main">
  <w:divs>
    <w:div w:id="293104758">
      <w:bodyDiv w:val="1"/>
      <w:marLeft w:val="0"/>
      <w:marRight w:val="0"/>
      <w:marTop w:val="0"/>
      <w:marBottom w:val="0"/>
      <w:divBdr>
        <w:top w:val="none" w:sz="0" w:space="0" w:color="auto"/>
        <w:left w:val="none" w:sz="0" w:space="0" w:color="auto"/>
        <w:bottom w:val="none" w:sz="0" w:space="0" w:color="auto"/>
        <w:right w:val="none" w:sz="0" w:space="0" w:color="auto"/>
      </w:divBdr>
    </w:div>
    <w:div w:id="1046101040">
      <w:bodyDiv w:val="1"/>
      <w:marLeft w:val="0"/>
      <w:marRight w:val="0"/>
      <w:marTop w:val="0"/>
      <w:marBottom w:val="0"/>
      <w:divBdr>
        <w:top w:val="none" w:sz="0" w:space="0" w:color="auto"/>
        <w:left w:val="none" w:sz="0" w:space="0" w:color="auto"/>
        <w:bottom w:val="none" w:sz="0" w:space="0" w:color="auto"/>
        <w:right w:val="none" w:sz="0" w:space="0" w:color="auto"/>
      </w:divBdr>
    </w:div>
    <w:div w:id="1166283747">
      <w:bodyDiv w:val="1"/>
      <w:marLeft w:val="0"/>
      <w:marRight w:val="0"/>
      <w:marTop w:val="0"/>
      <w:marBottom w:val="0"/>
      <w:divBdr>
        <w:top w:val="none" w:sz="0" w:space="0" w:color="auto"/>
        <w:left w:val="none" w:sz="0" w:space="0" w:color="auto"/>
        <w:bottom w:val="none" w:sz="0" w:space="0" w:color="auto"/>
        <w:right w:val="none" w:sz="0" w:space="0" w:color="auto"/>
      </w:divBdr>
    </w:div>
    <w:div w:id="1230072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17B6EC-D0C2-4D1D-A039-EE62496C0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431</Words>
  <Characters>2459</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cp:revision>
  <cp:lastPrinted>2013-06-24T11:18:00Z</cp:lastPrinted>
  <dcterms:created xsi:type="dcterms:W3CDTF">2013-06-03T08:25:00Z</dcterms:created>
  <dcterms:modified xsi:type="dcterms:W3CDTF">2013-06-26T06:09:00Z</dcterms:modified>
</cp:coreProperties>
</file>