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8DD" w:rsidRPr="006332FC" w:rsidRDefault="009A48DD" w:rsidP="009A48DD">
      <w:pPr>
        <w:jc w:val="both"/>
        <w:rPr>
          <w:rFonts w:asciiTheme="majorHAnsi" w:hAnsiTheme="majorHAnsi"/>
          <w:color w:val="000000"/>
          <w:sz w:val="18"/>
          <w:szCs w:val="18"/>
          <w:lang w:eastAsia="en-US"/>
        </w:rPr>
      </w:pPr>
      <w:r w:rsidRPr="006332FC">
        <w:rPr>
          <w:rFonts w:asciiTheme="majorHAnsi" w:hAnsiTheme="majorHAnsi"/>
          <w:b/>
          <w:caps/>
          <w:sz w:val="28"/>
        </w:rPr>
        <w:t xml:space="preserve"> </w:t>
      </w:r>
    </w:p>
    <w:p w:rsidR="009A48DD" w:rsidRPr="006332FC" w:rsidRDefault="009A48DD" w:rsidP="009A48DD">
      <w:pPr>
        <w:jc w:val="right"/>
        <w:rPr>
          <w:b/>
        </w:rPr>
      </w:pPr>
      <w:r w:rsidRPr="006332FC">
        <w:t xml:space="preserve">                                                                            </w:t>
      </w:r>
    </w:p>
    <w:p w:rsidR="009A48DD" w:rsidRPr="006332FC" w:rsidRDefault="009A48DD" w:rsidP="009A48DD">
      <w:pPr>
        <w:jc w:val="center"/>
        <w:rPr>
          <w:rFonts w:asciiTheme="majorHAnsi" w:hAnsiTheme="majorHAnsi"/>
          <w:caps/>
        </w:rPr>
      </w:pPr>
      <w:r w:rsidRPr="006332FC">
        <w:rPr>
          <w:rFonts w:asciiTheme="majorHAnsi" w:hAnsiTheme="majorHAnsi"/>
          <w:caps/>
        </w:rPr>
        <w:t xml:space="preserve"> </w:t>
      </w:r>
    </w:p>
    <w:p w:rsidR="001C7008" w:rsidRPr="001C7008" w:rsidRDefault="001C7008" w:rsidP="001C7008">
      <w:pPr>
        <w:pStyle w:val="Style10"/>
        <w:widowControl/>
        <w:tabs>
          <w:tab w:val="left" w:leader="underscore" w:pos="3974"/>
          <w:tab w:val="left" w:leader="underscore" w:pos="7416"/>
        </w:tabs>
        <w:spacing w:line="240" w:lineRule="auto"/>
        <w:ind w:firstLine="0"/>
        <w:jc w:val="center"/>
        <w:rPr>
          <w:rStyle w:val="FontStyle20"/>
          <w:b w:val="0"/>
          <w:sz w:val="28"/>
          <w:szCs w:val="28"/>
        </w:rPr>
      </w:pPr>
      <w:r w:rsidRPr="001C7008">
        <w:rPr>
          <w:rStyle w:val="FontStyle20"/>
          <w:b w:val="0"/>
          <w:sz w:val="28"/>
          <w:szCs w:val="28"/>
        </w:rPr>
        <w:t xml:space="preserve">Совет </w:t>
      </w:r>
      <w:r w:rsidRPr="001C7008">
        <w:rPr>
          <w:sz w:val="28"/>
          <w:szCs w:val="28"/>
        </w:rPr>
        <w:t>Городского поселения Чишминский поссовет муниципального района Чишминский район</w:t>
      </w:r>
      <w:r w:rsidRPr="001C7008">
        <w:rPr>
          <w:rStyle w:val="FontStyle20"/>
          <w:b w:val="0"/>
          <w:sz w:val="28"/>
          <w:szCs w:val="28"/>
        </w:rPr>
        <w:t xml:space="preserve"> Республики Башкортостан</w:t>
      </w:r>
    </w:p>
    <w:p w:rsidR="001C7008" w:rsidRPr="001C7008" w:rsidRDefault="001C7008" w:rsidP="001C7008">
      <w:pPr>
        <w:jc w:val="right"/>
      </w:pPr>
      <w:r w:rsidRPr="001C7008">
        <w:t xml:space="preserve">                                                                         </w:t>
      </w:r>
    </w:p>
    <w:p w:rsidR="001C7008" w:rsidRPr="009C61CE" w:rsidRDefault="001C7008" w:rsidP="001C7008">
      <w:pPr>
        <w:rPr>
          <w:rStyle w:val="FontStyle20"/>
          <w:b w:val="0"/>
          <w:sz w:val="28"/>
          <w:szCs w:val="28"/>
        </w:rPr>
      </w:pPr>
      <w:r>
        <w:rPr>
          <w:rFonts w:ascii="Arial New Bash" w:hAnsi="Arial New Bash"/>
          <w:caps/>
        </w:rPr>
        <w:t xml:space="preserve"> </w:t>
      </w:r>
      <w:r>
        <w:rPr>
          <w:rStyle w:val="FontStyle20"/>
          <w:sz w:val="28"/>
          <w:szCs w:val="28"/>
        </w:rPr>
        <w:t xml:space="preserve"> </w:t>
      </w:r>
    </w:p>
    <w:p w:rsidR="001C7008" w:rsidRPr="001C7008" w:rsidRDefault="001C7008" w:rsidP="001C7008">
      <w:pPr>
        <w:pStyle w:val="Style1"/>
        <w:widowControl/>
        <w:spacing w:before="70"/>
        <w:jc w:val="center"/>
        <w:rPr>
          <w:rStyle w:val="FontStyle23"/>
          <w:b w:val="0"/>
          <w:sz w:val="28"/>
          <w:szCs w:val="28"/>
        </w:rPr>
      </w:pPr>
      <w:r w:rsidRPr="001C7008">
        <w:rPr>
          <w:rStyle w:val="FontStyle23"/>
          <w:b w:val="0"/>
          <w:spacing w:val="80"/>
          <w:sz w:val="28"/>
          <w:szCs w:val="28"/>
        </w:rPr>
        <w:t>РЕШЕНИЕ</w:t>
      </w:r>
    </w:p>
    <w:p w:rsidR="001C7008" w:rsidRPr="001C7008" w:rsidRDefault="001C7008" w:rsidP="001C7008">
      <w:pPr>
        <w:pStyle w:val="Style1"/>
        <w:widowControl/>
        <w:spacing w:before="70"/>
        <w:jc w:val="center"/>
        <w:rPr>
          <w:rStyle w:val="FontStyle23"/>
          <w:b w:val="0"/>
          <w:spacing w:val="80"/>
          <w:sz w:val="28"/>
          <w:szCs w:val="28"/>
        </w:rPr>
      </w:pPr>
      <w:r>
        <w:rPr>
          <w:rStyle w:val="FontStyle23"/>
          <w:b w:val="0"/>
          <w:sz w:val="28"/>
          <w:szCs w:val="28"/>
        </w:rPr>
        <w:t>от 31 октября</w:t>
      </w:r>
      <w:r w:rsidRPr="001C7008">
        <w:rPr>
          <w:rStyle w:val="FontStyle23"/>
          <w:b w:val="0"/>
          <w:sz w:val="28"/>
          <w:szCs w:val="28"/>
        </w:rPr>
        <w:t xml:space="preserve"> 2013 г. </w:t>
      </w:r>
      <w:r>
        <w:rPr>
          <w:rStyle w:val="FontStyle23"/>
          <w:b w:val="0"/>
          <w:spacing w:val="80"/>
          <w:sz w:val="28"/>
          <w:szCs w:val="28"/>
        </w:rPr>
        <w:t>№45</w:t>
      </w:r>
    </w:p>
    <w:p w:rsidR="001C7008" w:rsidRPr="001C7008" w:rsidRDefault="009A48DD" w:rsidP="009A48DD">
      <w:pPr>
        <w:jc w:val="center"/>
        <w:rPr>
          <w:rFonts w:asciiTheme="majorHAnsi" w:hAnsiTheme="majorHAnsi"/>
          <w:sz w:val="28"/>
          <w:szCs w:val="28"/>
          <w:lang w:val="tt-RU"/>
        </w:rPr>
      </w:pPr>
      <w:r w:rsidRPr="001C7008">
        <w:rPr>
          <w:rFonts w:asciiTheme="majorHAnsi" w:hAnsiTheme="majorHAnsi"/>
          <w:sz w:val="28"/>
          <w:szCs w:val="28"/>
          <w:lang w:val="tt-RU"/>
        </w:rPr>
        <w:t xml:space="preserve"> </w:t>
      </w:r>
    </w:p>
    <w:p w:rsidR="00944027" w:rsidRPr="006332FC" w:rsidRDefault="001C7008" w:rsidP="009A48DD">
      <w:pPr>
        <w:pStyle w:val="2"/>
        <w:spacing w:before="75" w:after="75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6324D" w:rsidRDefault="00C6324D" w:rsidP="00C6324D">
      <w:pPr>
        <w:jc w:val="center"/>
        <w:rPr>
          <w:b/>
          <w:sz w:val="28"/>
          <w:szCs w:val="28"/>
        </w:rPr>
      </w:pPr>
      <w:r w:rsidRPr="00C6324D">
        <w:rPr>
          <w:b/>
          <w:sz w:val="28"/>
          <w:szCs w:val="28"/>
        </w:rPr>
        <w:t xml:space="preserve">О создании Дорожного фонда </w:t>
      </w:r>
      <w:r>
        <w:rPr>
          <w:b/>
          <w:sz w:val="28"/>
          <w:szCs w:val="28"/>
        </w:rPr>
        <w:t>Г</w:t>
      </w:r>
      <w:r w:rsidRPr="00C6324D">
        <w:rPr>
          <w:b/>
          <w:sz w:val="28"/>
          <w:szCs w:val="28"/>
        </w:rPr>
        <w:t xml:space="preserve">ородского поселения </w:t>
      </w:r>
      <w:r>
        <w:rPr>
          <w:b/>
          <w:sz w:val="28"/>
          <w:szCs w:val="28"/>
        </w:rPr>
        <w:t xml:space="preserve"> Чишминский</w:t>
      </w:r>
      <w:r w:rsidRPr="00C6324D">
        <w:rPr>
          <w:b/>
          <w:sz w:val="28"/>
          <w:szCs w:val="28"/>
        </w:rPr>
        <w:t xml:space="preserve"> поссовет муниципального района Чишминский район</w:t>
      </w:r>
    </w:p>
    <w:p w:rsidR="00C6324D" w:rsidRPr="00C6324D" w:rsidRDefault="00C6324D" w:rsidP="00C6324D">
      <w:pPr>
        <w:jc w:val="center"/>
        <w:rPr>
          <w:b/>
          <w:sz w:val="28"/>
          <w:szCs w:val="28"/>
        </w:rPr>
      </w:pPr>
      <w:r w:rsidRPr="00C6324D">
        <w:rPr>
          <w:b/>
          <w:sz w:val="28"/>
          <w:szCs w:val="28"/>
        </w:rPr>
        <w:t xml:space="preserve">Республики Башкортостан </w:t>
      </w:r>
    </w:p>
    <w:p w:rsidR="00C6324D" w:rsidRPr="0055270B" w:rsidRDefault="00C6324D" w:rsidP="00C6324D">
      <w:pPr>
        <w:jc w:val="center"/>
      </w:pPr>
    </w:p>
    <w:p w:rsidR="00C6324D" w:rsidRPr="00C6324D" w:rsidRDefault="00C6324D" w:rsidP="001C70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E514D">
        <w:rPr>
          <w:sz w:val="28"/>
          <w:szCs w:val="28"/>
        </w:rPr>
        <w:t>Во исполнение письма Администрации Президента Республики Башкортостан от 9 сентября 2013 года №1-1-1924-А,  в соответствии</w:t>
      </w:r>
      <w:r w:rsidRPr="00C6324D">
        <w:rPr>
          <w:sz w:val="28"/>
          <w:szCs w:val="28"/>
        </w:rPr>
        <w:t xml:space="preserve"> пункта 5 статьи 179.4  Бюджетно</w:t>
      </w:r>
      <w:r>
        <w:rPr>
          <w:sz w:val="28"/>
          <w:szCs w:val="28"/>
        </w:rPr>
        <w:t>го кодекса Российской Федерации</w:t>
      </w:r>
    </w:p>
    <w:p w:rsidR="00C6324D" w:rsidRDefault="001C7008" w:rsidP="00C6324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6324D">
        <w:rPr>
          <w:b/>
          <w:sz w:val="28"/>
          <w:szCs w:val="28"/>
        </w:rPr>
        <w:t>Совет Городского поселения Чишминский поссовет муниципального района Чишминский район Республики Башкортостан решил:</w:t>
      </w:r>
    </w:p>
    <w:p w:rsidR="00C6324D" w:rsidRPr="00C6324D" w:rsidRDefault="00C6324D" w:rsidP="00C63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</w:t>
      </w:r>
      <w:r w:rsidRPr="00C6324D">
        <w:rPr>
          <w:sz w:val="28"/>
          <w:szCs w:val="28"/>
        </w:rPr>
        <w:t xml:space="preserve">Создать Дорожный фонд </w:t>
      </w:r>
      <w:r>
        <w:rPr>
          <w:sz w:val="28"/>
          <w:szCs w:val="28"/>
        </w:rPr>
        <w:t>Г</w:t>
      </w:r>
      <w:r w:rsidRPr="00C6324D">
        <w:rPr>
          <w:sz w:val="28"/>
          <w:szCs w:val="28"/>
        </w:rPr>
        <w:t>ородского</w:t>
      </w:r>
      <w:r>
        <w:rPr>
          <w:sz w:val="28"/>
          <w:szCs w:val="28"/>
        </w:rPr>
        <w:t xml:space="preserve"> поселения Чишминский</w:t>
      </w:r>
      <w:r w:rsidRPr="00C6324D">
        <w:rPr>
          <w:sz w:val="28"/>
          <w:szCs w:val="28"/>
        </w:rPr>
        <w:t xml:space="preserve"> поссовет муниципального района Чишминский район Республики Башкортостан.</w:t>
      </w:r>
    </w:p>
    <w:p w:rsidR="00C6324D" w:rsidRPr="00C6324D" w:rsidRDefault="00C6324D" w:rsidP="00C63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</w:t>
      </w:r>
      <w:r w:rsidRPr="00C6324D">
        <w:rPr>
          <w:sz w:val="28"/>
          <w:szCs w:val="28"/>
        </w:rPr>
        <w:t>Утвердить порядок формирования и использования бюджетных ассигнований Дорожног</w:t>
      </w:r>
      <w:r w:rsidR="006332FC">
        <w:rPr>
          <w:sz w:val="28"/>
          <w:szCs w:val="28"/>
        </w:rPr>
        <w:t>о фонда Г</w:t>
      </w:r>
      <w:r w:rsidRPr="00C6324D">
        <w:rPr>
          <w:sz w:val="28"/>
          <w:szCs w:val="28"/>
        </w:rPr>
        <w:t>ородского</w:t>
      </w:r>
      <w:r>
        <w:rPr>
          <w:sz w:val="28"/>
          <w:szCs w:val="28"/>
        </w:rPr>
        <w:t xml:space="preserve"> поселения Чишминский </w:t>
      </w:r>
      <w:r w:rsidRPr="00C6324D">
        <w:rPr>
          <w:sz w:val="28"/>
          <w:szCs w:val="28"/>
        </w:rPr>
        <w:t>поссовет муниципального района Чишминский район Республики Башкортостан согласно приложению.</w:t>
      </w:r>
    </w:p>
    <w:p w:rsidR="00C6324D" w:rsidRPr="00C6324D" w:rsidRDefault="00C6324D" w:rsidP="00C63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</w:t>
      </w:r>
      <w:r w:rsidRPr="00C6324D">
        <w:rPr>
          <w:sz w:val="28"/>
          <w:szCs w:val="28"/>
        </w:rPr>
        <w:t>Настоящее решение вступает в силу с 01 января 2014 года.</w:t>
      </w:r>
    </w:p>
    <w:p w:rsidR="00C6324D" w:rsidRPr="00C6324D" w:rsidRDefault="00C6324D" w:rsidP="00C6324D">
      <w:pPr>
        <w:ind w:left="540"/>
        <w:jc w:val="both"/>
        <w:rPr>
          <w:sz w:val="28"/>
          <w:szCs w:val="28"/>
        </w:rPr>
      </w:pPr>
    </w:p>
    <w:p w:rsidR="00C6324D" w:rsidRDefault="00C6324D" w:rsidP="00C6324D">
      <w:pPr>
        <w:ind w:left="540"/>
        <w:jc w:val="both"/>
        <w:rPr>
          <w:sz w:val="28"/>
          <w:szCs w:val="28"/>
        </w:rPr>
      </w:pPr>
    </w:p>
    <w:p w:rsidR="00246692" w:rsidRPr="00C6324D" w:rsidRDefault="00246692" w:rsidP="00C6324D">
      <w:pPr>
        <w:ind w:left="540"/>
        <w:jc w:val="both"/>
        <w:rPr>
          <w:sz w:val="28"/>
          <w:szCs w:val="28"/>
        </w:rPr>
      </w:pPr>
    </w:p>
    <w:p w:rsidR="00C6324D" w:rsidRPr="00944027" w:rsidRDefault="00C6324D" w:rsidP="001C7008">
      <w:pPr>
        <w:jc w:val="right"/>
        <w:outlineLvl w:val="0"/>
        <w:rPr>
          <w:sz w:val="28"/>
          <w:szCs w:val="28"/>
        </w:rPr>
      </w:pPr>
      <w:r w:rsidRPr="00944027">
        <w:rPr>
          <w:sz w:val="28"/>
          <w:szCs w:val="28"/>
        </w:rPr>
        <w:t>Председатель Совета</w:t>
      </w:r>
    </w:p>
    <w:p w:rsidR="001C7008" w:rsidRDefault="00C6324D" w:rsidP="001C7008">
      <w:pPr>
        <w:jc w:val="right"/>
        <w:outlineLvl w:val="0"/>
        <w:rPr>
          <w:sz w:val="28"/>
          <w:szCs w:val="28"/>
        </w:rPr>
      </w:pPr>
      <w:r w:rsidRPr="00944027">
        <w:rPr>
          <w:sz w:val="28"/>
          <w:szCs w:val="28"/>
        </w:rPr>
        <w:t>Городского поселения Чишминский поссовет</w:t>
      </w:r>
    </w:p>
    <w:p w:rsidR="001C7008" w:rsidRDefault="001C7008" w:rsidP="001C7008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района Чишминский район </w:t>
      </w:r>
    </w:p>
    <w:p w:rsidR="001C7008" w:rsidRDefault="001C7008" w:rsidP="001C7008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:rsidR="00C6324D" w:rsidRPr="00944027" w:rsidRDefault="00C6324D" w:rsidP="001C7008">
      <w:pPr>
        <w:jc w:val="right"/>
        <w:outlineLvl w:val="0"/>
        <w:rPr>
          <w:sz w:val="28"/>
          <w:szCs w:val="28"/>
        </w:rPr>
      </w:pPr>
      <w:r w:rsidRPr="00944027">
        <w:rPr>
          <w:sz w:val="28"/>
          <w:szCs w:val="28"/>
        </w:rPr>
        <w:t xml:space="preserve">  </w:t>
      </w:r>
      <w:r w:rsidR="00246692">
        <w:rPr>
          <w:sz w:val="28"/>
          <w:szCs w:val="28"/>
        </w:rPr>
        <w:t xml:space="preserve"> </w:t>
      </w:r>
      <w:r w:rsidRPr="00944027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</w:t>
      </w:r>
      <w:r w:rsidRPr="00944027">
        <w:rPr>
          <w:sz w:val="28"/>
          <w:szCs w:val="28"/>
        </w:rPr>
        <w:t xml:space="preserve">  А.А.Рафиков</w:t>
      </w:r>
    </w:p>
    <w:p w:rsidR="00C6324D" w:rsidRPr="00944027" w:rsidRDefault="00C6324D" w:rsidP="00C6324D">
      <w:pPr>
        <w:jc w:val="right"/>
        <w:outlineLvl w:val="0"/>
        <w:rPr>
          <w:sz w:val="28"/>
          <w:szCs w:val="28"/>
        </w:rPr>
      </w:pPr>
    </w:p>
    <w:p w:rsidR="00C6324D" w:rsidRPr="0055270B" w:rsidRDefault="00C6324D" w:rsidP="00C6324D"/>
    <w:p w:rsidR="00C6324D" w:rsidRPr="0055270B" w:rsidRDefault="00C6324D" w:rsidP="00C6324D"/>
    <w:p w:rsidR="00C6324D" w:rsidRPr="0055270B" w:rsidRDefault="00C6324D" w:rsidP="00C6324D">
      <w:r>
        <w:t xml:space="preserve"> </w:t>
      </w:r>
    </w:p>
    <w:p w:rsidR="00C6324D" w:rsidRPr="0055270B" w:rsidRDefault="00C6324D" w:rsidP="00C6324D"/>
    <w:p w:rsidR="00C6324D" w:rsidRPr="0055270B" w:rsidRDefault="00C6324D" w:rsidP="00C6324D"/>
    <w:p w:rsidR="00246692" w:rsidRDefault="00246692" w:rsidP="00C6324D">
      <w:pPr>
        <w:ind w:left="4678"/>
        <w:outlineLvl w:val="0"/>
      </w:pPr>
    </w:p>
    <w:p w:rsidR="00246692" w:rsidRDefault="00246692" w:rsidP="00C6324D">
      <w:pPr>
        <w:ind w:left="4678"/>
        <w:outlineLvl w:val="0"/>
      </w:pPr>
    </w:p>
    <w:p w:rsidR="00246692" w:rsidRDefault="00246692" w:rsidP="00C6324D">
      <w:pPr>
        <w:ind w:left="4678"/>
        <w:outlineLvl w:val="0"/>
      </w:pPr>
    </w:p>
    <w:p w:rsidR="00246692" w:rsidRDefault="00246692" w:rsidP="00C6324D">
      <w:pPr>
        <w:ind w:left="4678"/>
        <w:outlineLvl w:val="0"/>
      </w:pPr>
    </w:p>
    <w:p w:rsidR="00246692" w:rsidRDefault="00246692" w:rsidP="00C6324D">
      <w:pPr>
        <w:ind w:left="4678"/>
        <w:outlineLvl w:val="0"/>
      </w:pPr>
    </w:p>
    <w:p w:rsidR="001C7008" w:rsidRDefault="001C7008" w:rsidP="00C6324D">
      <w:pPr>
        <w:ind w:left="4678"/>
        <w:outlineLvl w:val="0"/>
      </w:pPr>
    </w:p>
    <w:p w:rsidR="001C7008" w:rsidRDefault="001C7008" w:rsidP="00C6324D">
      <w:pPr>
        <w:ind w:left="4678"/>
        <w:outlineLvl w:val="0"/>
      </w:pPr>
    </w:p>
    <w:p w:rsidR="001C7008" w:rsidRDefault="001C7008" w:rsidP="00C6324D">
      <w:pPr>
        <w:ind w:left="4678"/>
        <w:outlineLvl w:val="0"/>
      </w:pPr>
    </w:p>
    <w:p w:rsidR="001C7008" w:rsidRDefault="001C7008" w:rsidP="00C6324D">
      <w:pPr>
        <w:ind w:left="4678"/>
        <w:outlineLvl w:val="0"/>
      </w:pPr>
    </w:p>
    <w:p w:rsidR="00C6324D" w:rsidRPr="00944027" w:rsidRDefault="009E47F2" w:rsidP="00C6324D">
      <w:pPr>
        <w:ind w:left="4678"/>
        <w:outlineLvl w:val="0"/>
      </w:pPr>
      <w:r>
        <w:t>Приложение</w:t>
      </w:r>
    </w:p>
    <w:p w:rsidR="00C6324D" w:rsidRPr="00944027" w:rsidRDefault="00C6324D" w:rsidP="00C6324D">
      <w:pPr>
        <w:ind w:left="4678"/>
        <w:outlineLvl w:val="0"/>
      </w:pPr>
      <w:r>
        <w:t xml:space="preserve"> к решению</w:t>
      </w:r>
      <w:r w:rsidRPr="00944027">
        <w:t xml:space="preserve"> Совета Городского поселения </w:t>
      </w:r>
    </w:p>
    <w:p w:rsidR="00C6324D" w:rsidRPr="00944027" w:rsidRDefault="00C6324D" w:rsidP="00C6324D">
      <w:pPr>
        <w:ind w:left="4678"/>
        <w:outlineLvl w:val="0"/>
      </w:pPr>
      <w:r w:rsidRPr="00944027">
        <w:t xml:space="preserve">Чишминский поссовет муниципального района Чишминский район Республики Башкортостан </w:t>
      </w:r>
    </w:p>
    <w:p w:rsidR="00C6324D" w:rsidRPr="00944027" w:rsidRDefault="00246692" w:rsidP="00C6324D">
      <w:pPr>
        <w:ind w:left="4678"/>
        <w:outlineLvl w:val="0"/>
      </w:pPr>
      <w:r>
        <w:t>от « 31</w:t>
      </w:r>
      <w:r w:rsidR="00C6324D">
        <w:t xml:space="preserve">»  октября </w:t>
      </w:r>
      <w:r>
        <w:t xml:space="preserve"> 2013года  № 44</w:t>
      </w:r>
    </w:p>
    <w:p w:rsidR="00C6324D" w:rsidRDefault="00C6324D" w:rsidP="00C6324D">
      <w:pPr>
        <w:jc w:val="right"/>
        <w:outlineLvl w:val="0"/>
      </w:pPr>
    </w:p>
    <w:p w:rsidR="00C6324D" w:rsidRPr="0055270B" w:rsidRDefault="00C6324D" w:rsidP="00C6324D">
      <w:pPr>
        <w:ind w:firstLine="5400"/>
      </w:pPr>
    </w:p>
    <w:p w:rsidR="00C6324D" w:rsidRPr="00C6324D" w:rsidRDefault="00C6324D" w:rsidP="00C6324D">
      <w:pPr>
        <w:jc w:val="center"/>
        <w:rPr>
          <w:sz w:val="27"/>
          <w:szCs w:val="27"/>
        </w:rPr>
      </w:pPr>
      <w:r w:rsidRPr="00C6324D">
        <w:rPr>
          <w:sz w:val="27"/>
          <w:szCs w:val="27"/>
        </w:rPr>
        <w:t>Порядок</w:t>
      </w:r>
    </w:p>
    <w:p w:rsidR="00C6324D" w:rsidRPr="00C6324D" w:rsidRDefault="00C6324D" w:rsidP="00C6324D">
      <w:pPr>
        <w:jc w:val="center"/>
        <w:rPr>
          <w:sz w:val="27"/>
          <w:szCs w:val="27"/>
        </w:rPr>
      </w:pPr>
      <w:r>
        <w:rPr>
          <w:sz w:val="27"/>
          <w:szCs w:val="27"/>
        </w:rPr>
        <w:t>ф</w:t>
      </w:r>
      <w:r w:rsidRPr="00C6324D">
        <w:rPr>
          <w:sz w:val="27"/>
          <w:szCs w:val="27"/>
        </w:rPr>
        <w:t xml:space="preserve">ормирования и использования бюджетных ассигнований Дорожного фонда </w:t>
      </w:r>
      <w:r>
        <w:rPr>
          <w:sz w:val="27"/>
          <w:szCs w:val="27"/>
        </w:rPr>
        <w:t>Г</w:t>
      </w:r>
      <w:r w:rsidRPr="00C6324D">
        <w:rPr>
          <w:sz w:val="27"/>
          <w:szCs w:val="27"/>
        </w:rPr>
        <w:t>ородского</w:t>
      </w:r>
      <w:r>
        <w:rPr>
          <w:sz w:val="27"/>
          <w:szCs w:val="27"/>
        </w:rPr>
        <w:t xml:space="preserve"> поселения Чишминский</w:t>
      </w:r>
      <w:r w:rsidRPr="00C6324D">
        <w:rPr>
          <w:sz w:val="27"/>
          <w:szCs w:val="27"/>
        </w:rPr>
        <w:t xml:space="preserve"> поссовет муниципального района Чишминский район Республики Башкортостан</w:t>
      </w:r>
    </w:p>
    <w:p w:rsidR="00C6324D" w:rsidRPr="00C6324D" w:rsidRDefault="00C6324D" w:rsidP="00C6324D">
      <w:pPr>
        <w:rPr>
          <w:sz w:val="27"/>
          <w:szCs w:val="27"/>
        </w:rPr>
      </w:pPr>
    </w:p>
    <w:p w:rsidR="00C6324D" w:rsidRPr="006332FC" w:rsidRDefault="00C6324D" w:rsidP="00C6324D">
      <w:pPr>
        <w:numPr>
          <w:ilvl w:val="0"/>
          <w:numId w:val="3"/>
        </w:numPr>
        <w:tabs>
          <w:tab w:val="clear" w:pos="1080"/>
          <w:tab w:val="num" w:pos="0"/>
        </w:tabs>
        <w:ind w:left="0" w:firstLine="0"/>
        <w:jc w:val="center"/>
        <w:rPr>
          <w:b/>
          <w:sz w:val="27"/>
          <w:szCs w:val="27"/>
        </w:rPr>
      </w:pPr>
      <w:r w:rsidRPr="006332FC">
        <w:rPr>
          <w:b/>
          <w:sz w:val="27"/>
          <w:szCs w:val="27"/>
        </w:rPr>
        <w:t>Общие положения</w:t>
      </w:r>
    </w:p>
    <w:p w:rsidR="00C6324D" w:rsidRPr="006332FC" w:rsidRDefault="00C6324D" w:rsidP="00C6324D">
      <w:pPr>
        <w:rPr>
          <w:b/>
          <w:sz w:val="27"/>
          <w:szCs w:val="27"/>
        </w:rPr>
      </w:pPr>
    </w:p>
    <w:p w:rsidR="00C6324D" w:rsidRPr="00C6324D" w:rsidRDefault="006332FC" w:rsidP="006332F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1.1.</w:t>
      </w:r>
      <w:r w:rsidR="00C6324D" w:rsidRPr="00C6324D">
        <w:rPr>
          <w:sz w:val="27"/>
          <w:szCs w:val="27"/>
        </w:rPr>
        <w:t xml:space="preserve">Порядок формирования и использования бюджетных ассигнований Дорожного фонда </w:t>
      </w:r>
      <w:r w:rsidR="00C6324D">
        <w:rPr>
          <w:sz w:val="27"/>
          <w:szCs w:val="27"/>
        </w:rPr>
        <w:t>Г</w:t>
      </w:r>
      <w:r w:rsidR="00C6324D" w:rsidRPr="00C6324D">
        <w:rPr>
          <w:sz w:val="27"/>
          <w:szCs w:val="27"/>
        </w:rPr>
        <w:t>ородского</w:t>
      </w:r>
      <w:r w:rsidR="00C6324D">
        <w:rPr>
          <w:sz w:val="27"/>
          <w:szCs w:val="27"/>
        </w:rPr>
        <w:t xml:space="preserve"> поселения Чишминский</w:t>
      </w:r>
      <w:r w:rsidR="00C6324D" w:rsidRPr="00C6324D">
        <w:rPr>
          <w:sz w:val="27"/>
          <w:szCs w:val="27"/>
        </w:rPr>
        <w:t xml:space="preserve"> поссовет</w:t>
      </w:r>
      <w:r w:rsidR="00C6324D">
        <w:rPr>
          <w:sz w:val="27"/>
          <w:szCs w:val="27"/>
        </w:rPr>
        <w:t xml:space="preserve"> </w:t>
      </w:r>
      <w:r w:rsidR="00C6324D" w:rsidRPr="00C6324D">
        <w:rPr>
          <w:sz w:val="27"/>
          <w:szCs w:val="27"/>
        </w:rPr>
        <w:t xml:space="preserve"> муниципального района Чишминский район Республики Башкортостан разработан на основании пункта 5 статьи 179.4  Бюджетного кодекса Российской Федерации.</w:t>
      </w:r>
    </w:p>
    <w:p w:rsidR="00C6324D" w:rsidRPr="00C6324D" w:rsidRDefault="006332FC" w:rsidP="006332F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</w:t>
      </w:r>
      <w:proofErr w:type="gramStart"/>
      <w:r>
        <w:rPr>
          <w:sz w:val="27"/>
          <w:szCs w:val="27"/>
        </w:rPr>
        <w:t>1.2.</w:t>
      </w:r>
      <w:r w:rsidR="00C6324D" w:rsidRPr="00C6324D">
        <w:rPr>
          <w:sz w:val="27"/>
          <w:szCs w:val="27"/>
        </w:rPr>
        <w:t>Дорожн</w:t>
      </w:r>
      <w:r w:rsidR="00C6324D" w:rsidRPr="00C6324D">
        <w:rPr>
          <w:sz w:val="27"/>
          <w:szCs w:val="27"/>
          <w:lang w:val="tt-RU"/>
        </w:rPr>
        <w:t>ый</w:t>
      </w:r>
      <w:r w:rsidR="00C6324D" w:rsidRPr="00C6324D">
        <w:rPr>
          <w:sz w:val="27"/>
          <w:szCs w:val="27"/>
        </w:rPr>
        <w:t xml:space="preserve"> фонд </w:t>
      </w:r>
      <w:r w:rsidR="00C6324D">
        <w:rPr>
          <w:sz w:val="27"/>
          <w:szCs w:val="27"/>
        </w:rPr>
        <w:t>Г</w:t>
      </w:r>
      <w:r w:rsidR="00C6324D" w:rsidRPr="00C6324D">
        <w:rPr>
          <w:sz w:val="27"/>
          <w:szCs w:val="27"/>
        </w:rPr>
        <w:t>ородского</w:t>
      </w:r>
      <w:r w:rsidR="00C6324D">
        <w:rPr>
          <w:sz w:val="27"/>
          <w:szCs w:val="27"/>
        </w:rPr>
        <w:t xml:space="preserve"> поселения Чишминский</w:t>
      </w:r>
      <w:r w:rsidR="00C6324D" w:rsidRPr="00C6324D">
        <w:rPr>
          <w:sz w:val="27"/>
          <w:szCs w:val="27"/>
        </w:rPr>
        <w:t xml:space="preserve"> поссовет</w:t>
      </w:r>
      <w:r w:rsidR="00C6324D">
        <w:rPr>
          <w:sz w:val="27"/>
          <w:szCs w:val="27"/>
        </w:rPr>
        <w:t xml:space="preserve"> </w:t>
      </w:r>
      <w:r w:rsidR="00C6324D" w:rsidRPr="00C6324D">
        <w:rPr>
          <w:sz w:val="27"/>
          <w:szCs w:val="27"/>
        </w:rPr>
        <w:t xml:space="preserve"> муниципального района Чишминский район Республики Башкортостан</w:t>
      </w:r>
      <w:r w:rsidR="00C6324D" w:rsidRPr="00C6324D">
        <w:rPr>
          <w:sz w:val="27"/>
          <w:szCs w:val="27"/>
          <w:lang w:val="tt-RU"/>
        </w:rPr>
        <w:t xml:space="preserve"> (Далее – Муниципальный дорожный фонд) – часть средств бюджета </w:t>
      </w:r>
      <w:r w:rsidR="00C6324D">
        <w:rPr>
          <w:sz w:val="27"/>
          <w:szCs w:val="27"/>
        </w:rPr>
        <w:t>Г</w:t>
      </w:r>
      <w:r w:rsidR="00C6324D" w:rsidRPr="00C6324D">
        <w:rPr>
          <w:sz w:val="27"/>
          <w:szCs w:val="27"/>
        </w:rPr>
        <w:t>ородского</w:t>
      </w:r>
      <w:r w:rsidR="00C6324D">
        <w:rPr>
          <w:sz w:val="27"/>
          <w:szCs w:val="27"/>
        </w:rPr>
        <w:t xml:space="preserve"> поселения Чишминский</w:t>
      </w:r>
      <w:r w:rsidR="00C6324D" w:rsidRPr="00C6324D">
        <w:rPr>
          <w:sz w:val="27"/>
          <w:szCs w:val="27"/>
        </w:rPr>
        <w:t xml:space="preserve"> поссовет </w:t>
      </w:r>
      <w:r w:rsidR="00C6324D">
        <w:rPr>
          <w:sz w:val="27"/>
          <w:szCs w:val="27"/>
        </w:rPr>
        <w:t xml:space="preserve"> </w:t>
      </w:r>
      <w:r w:rsidR="00C6324D" w:rsidRPr="00C6324D">
        <w:rPr>
          <w:sz w:val="27"/>
          <w:szCs w:val="27"/>
        </w:rPr>
        <w:t xml:space="preserve"> муниципального района Чишминский район Республики Башкортостан,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 </w:t>
      </w:r>
      <w:r w:rsidR="00C6324D">
        <w:rPr>
          <w:sz w:val="27"/>
          <w:szCs w:val="27"/>
        </w:rPr>
        <w:t>Г</w:t>
      </w:r>
      <w:r w:rsidR="00C6324D" w:rsidRPr="00C6324D">
        <w:rPr>
          <w:sz w:val="27"/>
          <w:szCs w:val="27"/>
        </w:rPr>
        <w:t>ородского</w:t>
      </w:r>
      <w:r w:rsidR="00C6324D">
        <w:rPr>
          <w:sz w:val="27"/>
          <w:szCs w:val="27"/>
        </w:rPr>
        <w:t xml:space="preserve"> поселения Чишминский</w:t>
      </w:r>
      <w:r w:rsidR="00C6324D" w:rsidRPr="00C6324D">
        <w:rPr>
          <w:sz w:val="27"/>
          <w:szCs w:val="27"/>
        </w:rPr>
        <w:t xml:space="preserve"> поссовет</w:t>
      </w:r>
      <w:r w:rsidR="00C6324D">
        <w:rPr>
          <w:sz w:val="27"/>
          <w:szCs w:val="27"/>
        </w:rPr>
        <w:t xml:space="preserve"> </w:t>
      </w:r>
      <w:r w:rsidR="00C6324D" w:rsidRPr="00C6324D">
        <w:rPr>
          <w:sz w:val="27"/>
          <w:szCs w:val="27"/>
        </w:rPr>
        <w:t xml:space="preserve"> муниципального района</w:t>
      </w:r>
      <w:r w:rsidR="00756914">
        <w:rPr>
          <w:sz w:val="27"/>
          <w:szCs w:val="27"/>
        </w:rPr>
        <w:t xml:space="preserve"> Чишминский район</w:t>
      </w:r>
      <w:r w:rsidR="00C6324D" w:rsidRPr="00C6324D">
        <w:rPr>
          <w:sz w:val="27"/>
          <w:szCs w:val="27"/>
        </w:rPr>
        <w:t xml:space="preserve"> (Далее – автомобильные дороги общего пользования местного</w:t>
      </w:r>
      <w:proofErr w:type="gramEnd"/>
      <w:r w:rsidR="00C6324D" w:rsidRPr="00C6324D">
        <w:rPr>
          <w:sz w:val="27"/>
          <w:szCs w:val="27"/>
        </w:rPr>
        <w:t xml:space="preserve"> значения), а так же капитального ремонта и ремонта дворовых территорий многоквартирных домов, проездов к дворовым территориям многоквартирных домов населенных пунк</w:t>
      </w:r>
      <w:r w:rsidR="00756914">
        <w:rPr>
          <w:sz w:val="27"/>
          <w:szCs w:val="27"/>
        </w:rPr>
        <w:t>т</w:t>
      </w:r>
      <w:r w:rsidR="00C6324D" w:rsidRPr="00C6324D">
        <w:rPr>
          <w:sz w:val="27"/>
          <w:szCs w:val="27"/>
        </w:rPr>
        <w:t>ов.</w:t>
      </w:r>
    </w:p>
    <w:p w:rsidR="00C6324D" w:rsidRPr="00C6324D" w:rsidRDefault="006332FC" w:rsidP="006332F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1.3.</w:t>
      </w:r>
      <w:r w:rsidR="00C6324D" w:rsidRPr="00C6324D">
        <w:rPr>
          <w:sz w:val="27"/>
          <w:szCs w:val="27"/>
        </w:rPr>
        <w:t xml:space="preserve">Главным распорядителем средств муниципального дорожного фонда (далее – главный распорядитель) является Администрация </w:t>
      </w:r>
      <w:r w:rsidR="00C6324D">
        <w:rPr>
          <w:sz w:val="27"/>
          <w:szCs w:val="27"/>
        </w:rPr>
        <w:t>Г</w:t>
      </w:r>
      <w:r w:rsidR="00C6324D" w:rsidRPr="00C6324D">
        <w:rPr>
          <w:sz w:val="27"/>
          <w:szCs w:val="27"/>
        </w:rPr>
        <w:t>ородского</w:t>
      </w:r>
      <w:r w:rsidR="00C6324D">
        <w:rPr>
          <w:sz w:val="27"/>
          <w:szCs w:val="27"/>
        </w:rPr>
        <w:t xml:space="preserve"> поселения Чишминский</w:t>
      </w:r>
      <w:r w:rsidR="00C6324D" w:rsidRPr="00C6324D">
        <w:rPr>
          <w:sz w:val="27"/>
          <w:szCs w:val="27"/>
        </w:rPr>
        <w:t xml:space="preserve"> поссовет </w:t>
      </w:r>
      <w:r w:rsidR="00C6324D">
        <w:rPr>
          <w:sz w:val="27"/>
          <w:szCs w:val="27"/>
        </w:rPr>
        <w:t xml:space="preserve"> </w:t>
      </w:r>
      <w:r w:rsidR="00C6324D" w:rsidRPr="00C6324D">
        <w:rPr>
          <w:sz w:val="27"/>
          <w:szCs w:val="27"/>
        </w:rPr>
        <w:t>муниципального района Чишминский район Республики Башкортостан.</w:t>
      </w:r>
    </w:p>
    <w:p w:rsidR="00C6324D" w:rsidRPr="00C6324D" w:rsidRDefault="00C6324D" w:rsidP="00C6324D">
      <w:pPr>
        <w:jc w:val="both"/>
        <w:rPr>
          <w:sz w:val="27"/>
          <w:szCs w:val="27"/>
        </w:rPr>
      </w:pPr>
    </w:p>
    <w:p w:rsidR="00C6324D" w:rsidRPr="006332FC" w:rsidRDefault="00C6324D" w:rsidP="00C6324D">
      <w:pPr>
        <w:numPr>
          <w:ilvl w:val="0"/>
          <w:numId w:val="3"/>
        </w:numPr>
        <w:jc w:val="center"/>
        <w:rPr>
          <w:b/>
          <w:sz w:val="27"/>
          <w:szCs w:val="27"/>
        </w:rPr>
      </w:pPr>
      <w:r w:rsidRPr="006332FC">
        <w:rPr>
          <w:b/>
          <w:sz w:val="27"/>
          <w:szCs w:val="27"/>
        </w:rPr>
        <w:t xml:space="preserve">Порядок и источники финансового обеспечения </w:t>
      </w:r>
    </w:p>
    <w:p w:rsidR="00C6324D" w:rsidRPr="006332FC" w:rsidRDefault="00C6324D" w:rsidP="00C6324D">
      <w:pPr>
        <w:jc w:val="center"/>
        <w:rPr>
          <w:b/>
          <w:sz w:val="27"/>
          <w:szCs w:val="27"/>
        </w:rPr>
      </w:pPr>
      <w:r w:rsidRPr="006332FC">
        <w:rPr>
          <w:b/>
          <w:sz w:val="27"/>
          <w:szCs w:val="27"/>
        </w:rPr>
        <w:t>муниципального дорожного фонда</w:t>
      </w:r>
    </w:p>
    <w:p w:rsidR="00C6324D" w:rsidRPr="00C6324D" w:rsidRDefault="00C6324D" w:rsidP="00C6324D">
      <w:pPr>
        <w:jc w:val="center"/>
        <w:rPr>
          <w:sz w:val="27"/>
          <w:szCs w:val="27"/>
        </w:rPr>
      </w:pPr>
    </w:p>
    <w:p w:rsidR="00C6324D" w:rsidRPr="00C6324D" w:rsidRDefault="006332FC" w:rsidP="00C6324D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2.1.</w:t>
      </w:r>
      <w:r w:rsidR="00C6324D" w:rsidRPr="00C6324D">
        <w:rPr>
          <w:sz w:val="27"/>
          <w:szCs w:val="27"/>
        </w:rPr>
        <w:t xml:space="preserve"> </w:t>
      </w:r>
      <w:proofErr w:type="gramStart"/>
      <w:r w:rsidR="00C6324D" w:rsidRPr="00C6324D">
        <w:rPr>
          <w:sz w:val="27"/>
          <w:szCs w:val="27"/>
        </w:rPr>
        <w:t xml:space="preserve">Объем бюджетных ассигнований дорожного фонда </w:t>
      </w:r>
      <w:r w:rsidR="00C6324D">
        <w:rPr>
          <w:sz w:val="27"/>
          <w:szCs w:val="27"/>
        </w:rPr>
        <w:t>Г</w:t>
      </w:r>
      <w:r w:rsidR="00C6324D" w:rsidRPr="00C6324D">
        <w:rPr>
          <w:sz w:val="27"/>
          <w:szCs w:val="27"/>
        </w:rPr>
        <w:t xml:space="preserve">ородского поселения </w:t>
      </w:r>
      <w:r w:rsidR="00C20C7A">
        <w:rPr>
          <w:sz w:val="27"/>
          <w:szCs w:val="27"/>
        </w:rPr>
        <w:t xml:space="preserve"> Чишминский поссовет муниципального района Чишминский район  Республики Башкортостан </w:t>
      </w:r>
      <w:r w:rsidR="00C6324D" w:rsidRPr="00C6324D">
        <w:rPr>
          <w:sz w:val="27"/>
          <w:szCs w:val="27"/>
        </w:rPr>
        <w:t xml:space="preserve">утверждается решением Совета </w:t>
      </w:r>
      <w:r w:rsidR="00C6324D">
        <w:rPr>
          <w:sz w:val="27"/>
          <w:szCs w:val="27"/>
        </w:rPr>
        <w:t>Г</w:t>
      </w:r>
      <w:r w:rsidR="00C6324D" w:rsidRPr="00C6324D">
        <w:rPr>
          <w:sz w:val="27"/>
          <w:szCs w:val="27"/>
        </w:rPr>
        <w:t>ородского</w:t>
      </w:r>
      <w:r w:rsidR="00C6324D">
        <w:rPr>
          <w:sz w:val="27"/>
          <w:szCs w:val="27"/>
        </w:rPr>
        <w:t xml:space="preserve"> поселения Чишминский</w:t>
      </w:r>
      <w:r w:rsidR="00C6324D" w:rsidRPr="00C6324D">
        <w:rPr>
          <w:sz w:val="27"/>
          <w:szCs w:val="27"/>
        </w:rPr>
        <w:t xml:space="preserve"> поссовет </w:t>
      </w:r>
      <w:r w:rsidR="00C6324D">
        <w:rPr>
          <w:sz w:val="27"/>
          <w:szCs w:val="27"/>
        </w:rPr>
        <w:t xml:space="preserve"> </w:t>
      </w:r>
      <w:r w:rsidR="00C6324D" w:rsidRPr="00C6324D">
        <w:rPr>
          <w:sz w:val="27"/>
          <w:szCs w:val="27"/>
        </w:rPr>
        <w:t xml:space="preserve"> муниципального района Чишминский район</w:t>
      </w:r>
      <w:r w:rsidR="00C6324D">
        <w:rPr>
          <w:sz w:val="27"/>
          <w:szCs w:val="27"/>
        </w:rPr>
        <w:t xml:space="preserve"> Республики Башкортостан</w:t>
      </w:r>
      <w:r w:rsidR="00C6324D" w:rsidRPr="00C6324D">
        <w:rPr>
          <w:sz w:val="27"/>
          <w:szCs w:val="27"/>
        </w:rPr>
        <w:t xml:space="preserve"> о бюджете </w:t>
      </w:r>
      <w:r w:rsidR="00C6324D">
        <w:rPr>
          <w:sz w:val="27"/>
          <w:szCs w:val="27"/>
        </w:rPr>
        <w:t>Г</w:t>
      </w:r>
      <w:r w:rsidR="00C6324D" w:rsidRPr="00C6324D">
        <w:rPr>
          <w:sz w:val="27"/>
          <w:szCs w:val="27"/>
        </w:rPr>
        <w:t>ородского</w:t>
      </w:r>
      <w:r w:rsidR="00C6324D">
        <w:rPr>
          <w:sz w:val="27"/>
          <w:szCs w:val="27"/>
        </w:rPr>
        <w:t xml:space="preserve"> поселения Чишминский</w:t>
      </w:r>
      <w:r w:rsidR="00C6324D" w:rsidRPr="00C6324D">
        <w:rPr>
          <w:sz w:val="27"/>
          <w:szCs w:val="27"/>
        </w:rPr>
        <w:t xml:space="preserve"> </w:t>
      </w:r>
      <w:r w:rsidR="00C6324D">
        <w:rPr>
          <w:sz w:val="27"/>
          <w:szCs w:val="27"/>
        </w:rPr>
        <w:t xml:space="preserve">поссовет </w:t>
      </w:r>
      <w:r w:rsidR="00C6324D" w:rsidRPr="00C6324D">
        <w:rPr>
          <w:sz w:val="27"/>
          <w:szCs w:val="27"/>
        </w:rPr>
        <w:t>муниципального района</w:t>
      </w:r>
      <w:r w:rsidR="00C6324D">
        <w:rPr>
          <w:sz w:val="27"/>
          <w:szCs w:val="27"/>
        </w:rPr>
        <w:t xml:space="preserve"> Чишминский район</w:t>
      </w:r>
      <w:r w:rsidR="00C6324D" w:rsidRPr="00C6324D">
        <w:rPr>
          <w:sz w:val="27"/>
          <w:szCs w:val="27"/>
        </w:rPr>
        <w:t xml:space="preserve"> </w:t>
      </w:r>
      <w:r w:rsidR="00756914">
        <w:rPr>
          <w:sz w:val="27"/>
          <w:szCs w:val="27"/>
        </w:rPr>
        <w:t xml:space="preserve"> Республики Башкортостан </w:t>
      </w:r>
      <w:r w:rsidR="00C6324D" w:rsidRPr="00C6324D">
        <w:rPr>
          <w:sz w:val="27"/>
          <w:szCs w:val="27"/>
        </w:rPr>
        <w:t xml:space="preserve">на очередной финансовый год и плановый период в размере не менее прогнозируемого объема доходов бюджета </w:t>
      </w:r>
      <w:r w:rsidR="00C6324D">
        <w:rPr>
          <w:sz w:val="27"/>
          <w:szCs w:val="27"/>
        </w:rPr>
        <w:t>Г</w:t>
      </w:r>
      <w:r w:rsidR="00C6324D" w:rsidRPr="00C6324D">
        <w:rPr>
          <w:sz w:val="27"/>
          <w:szCs w:val="27"/>
        </w:rPr>
        <w:t>ородского</w:t>
      </w:r>
      <w:r w:rsidR="00C6324D">
        <w:rPr>
          <w:sz w:val="27"/>
          <w:szCs w:val="27"/>
        </w:rPr>
        <w:t xml:space="preserve"> поселения Чишминский</w:t>
      </w:r>
      <w:r w:rsidR="00C6324D" w:rsidRPr="00C6324D">
        <w:rPr>
          <w:sz w:val="27"/>
          <w:szCs w:val="27"/>
        </w:rPr>
        <w:t xml:space="preserve"> поссовет</w:t>
      </w:r>
      <w:r>
        <w:rPr>
          <w:sz w:val="27"/>
          <w:szCs w:val="27"/>
        </w:rPr>
        <w:t xml:space="preserve"> муниципального</w:t>
      </w:r>
      <w:proofErr w:type="gramEnd"/>
      <w:r>
        <w:rPr>
          <w:sz w:val="27"/>
          <w:szCs w:val="27"/>
        </w:rPr>
        <w:t xml:space="preserve"> района Чишминский район Республики Башкортостан</w:t>
      </w:r>
      <w:r w:rsidR="00C6324D" w:rsidRPr="00C6324D">
        <w:rPr>
          <w:sz w:val="27"/>
          <w:szCs w:val="27"/>
        </w:rPr>
        <w:t xml:space="preserve"> </w:t>
      </w:r>
      <w:proofErr w:type="gramStart"/>
      <w:r w:rsidR="00C6324D" w:rsidRPr="00C6324D">
        <w:rPr>
          <w:sz w:val="27"/>
          <w:szCs w:val="27"/>
        </w:rPr>
        <w:t>от</w:t>
      </w:r>
      <w:proofErr w:type="gramEnd"/>
      <w:r w:rsidR="00C6324D" w:rsidRPr="00C6324D">
        <w:rPr>
          <w:sz w:val="27"/>
          <w:szCs w:val="27"/>
        </w:rPr>
        <w:t>:</w:t>
      </w:r>
    </w:p>
    <w:p w:rsidR="00C6324D" w:rsidRPr="00C6324D" w:rsidRDefault="00C6324D" w:rsidP="00C6324D">
      <w:pPr>
        <w:ind w:firstLine="540"/>
        <w:jc w:val="both"/>
        <w:rPr>
          <w:sz w:val="27"/>
          <w:szCs w:val="27"/>
        </w:rPr>
      </w:pPr>
      <w:r w:rsidRPr="00C6324D">
        <w:rPr>
          <w:sz w:val="27"/>
          <w:szCs w:val="27"/>
        </w:rPr>
        <w:lastRenderedPageBreak/>
        <w:t>1) 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C6324D">
        <w:rPr>
          <w:sz w:val="27"/>
          <w:szCs w:val="27"/>
        </w:rPr>
        <w:t>инжекторных</w:t>
      </w:r>
      <w:proofErr w:type="spellEnd"/>
      <w:r w:rsidRPr="00C6324D">
        <w:rPr>
          <w:sz w:val="27"/>
          <w:szCs w:val="27"/>
        </w:rPr>
        <w:t xml:space="preserve">) двигателей, производимые на территории Российской Федерации, подлежащие зачислению в местный бюджет по дифференцированным нормативам. </w:t>
      </w:r>
      <w:proofErr w:type="gramStart"/>
      <w:r w:rsidRPr="00C6324D">
        <w:rPr>
          <w:sz w:val="27"/>
          <w:szCs w:val="27"/>
        </w:rPr>
        <w:t xml:space="preserve">Норматив рассчитывается исходя из протяженности автомобильных дорог местного значения, находящихся в собственности </w:t>
      </w:r>
      <w:r w:rsidR="00756914">
        <w:rPr>
          <w:sz w:val="27"/>
          <w:szCs w:val="27"/>
        </w:rPr>
        <w:t>Городского</w:t>
      </w:r>
      <w:r w:rsidRPr="00C6324D">
        <w:rPr>
          <w:sz w:val="27"/>
          <w:szCs w:val="27"/>
        </w:rPr>
        <w:t xml:space="preserve"> поселения </w:t>
      </w:r>
      <w:r w:rsidR="00756914">
        <w:rPr>
          <w:sz w:val="27"/>
          <w:szCs w:val="27"/>
        </w:rPr>
        <w:t xml:space="preserve"> Чишминский поссовет </w:t>
      </w:r>
      <w:r w:rsidRPr="00C6324D">
        <w:rPr>
          <w:sz w:val="27"/>
          <w:szCs w:val="27"/>
        </w:rPr>
        <w:t>муниципального района</w:t>
      </w:r>
      <w:r w:rsidR="00756914">
        <w:rPr>
          <w:sz w:val="27"/>
          <w:szCs w:val="27"/>
        </w:rPr>
        <w:t xml:space="preserve"> Чишминский район Республики Башкортостан</w:t>
      </w:r>
      <w:r w:rsidRPr="00C6324D">
        <w:rPr>
          <w:sz w:val="27"/>
          <w:szCs w:val="27"/>
        </w:rPr>
        <w:t xml:space="preserve"> согласно статистической отчетности по состоянию на 1 января текущего года по форме №3ДГ (мо) «Сведения об автомобильных дорогах общего и </w:t>
      </w:r>
      <w:proofErr w:type="spellStart"/>
      <w:r w:rsidRPr="00C6324D">
        <w:rPr>
          <w:sz w:val="27"/>
          <w:szCs w:val="27"/>
        </w:rPr>
        <w:t>необщего</w:t>
      </w:r>
      <w:proofErr w:type="spellEnd"/>
      <w:r w:rsidRPr="00C6324D">
        <w:rPr>
          <w:sz w:val="27"/>
          <w:szCs w:val="27"/>
        </w:rPr>
        <w:t xml:space="preserve"> пользования местного значения и искусственных сооружений на них, находящихся в собственности муниципальных образований» (далее – сведения по форме</w:t>
      </w:r>
      <w:proofErr w:type="gramEnd"/>
      <w:r w:rsidRPr="00C6324D">
        <w:rPr>
          <w:sz w:val="27"/>
          <w:szCs w:val="27"/>
        </w:rPr>
        <w:t xml:space="preserve"> №</w:t>
      </w:r>
      <w:proofErr w:type="gramStart"/>
      <w:r w:rsidRPr="00C6324D">
        <w:rPr>
          <w:sz w:val="27"/>
          <w:szCs w:val="27"/>
        </w:rPr>
        <w:t>3Д</w:t>
      </w:r>
      <w:r w:rsidR="00756914">
        <w:rPr>
          <w:sz w:val="27"/>
          <w:szCs w:val="27"/>
        </w:rPr>
        <w:t>Г (мо)) и утверждается Законом Р</w:t>
      </w:r>
      <w:r w:rsidRPr="00C6324D">
        <w:rPr>
          <w:sz w:val="27"/>
          <w:szCs w:val="27"/>
        </w:rPr>
        <w:t>ес</w:t>
      </w:r>
      <w:r w:rsidR="00756914">
        <w:rPr>
          <w:sz w:val="27"/>
          <w:szCs w:val="27"/>
        </w:rPr>
        <w:t>публики Башкортостан о бюджете Р</w:t>
      </w:r>
      <w:r w:rsidRPr="00C6324D">
        <w:rPr>
          <w:sz w:val="27"/>
          <w:szCs w:val="27"/>
        </w:rPr>
        <w:t>еспублики Башкортостан на очередной финансовый год и плановый период;</w:t>
      </w:r>
      <w:proofErr w:type="gramEnd"/>
    </w:p>
    <w:p w:rsidR="00C6324D" w:rsidRPr="00C6324D" w:rsidRDefault="00C6324D" w:rsidP="00C6324D">
      <w:pPr>
        <w:ind w:firstLine="540"/>
        <w:jc w:val="both"/>
        <w:rPr>
          <w:sz w:val="27"/>
          <w:szCs w:val="27"/>
        </w:rPr>
      </w:pPr>
      <w:r w:rsidRPr="00C6324D">
        <w:rPr>
          <w:sz w:val="27"/>
          <w:szCs w:val="27"/>
        </w:rPr>
        <w:t>2) поступлений в виде субсидий из бюджета муниципального района</w:t>
      </w:r>
      <w:r w:rsidR="00C20C7A">
        <w:rPr>
          <w:sz w:val="27"/>
          <w:szCs w:val="27"/>
        </w:rPr>
        <w:t xml:space="preserve"> Чишминский район</w:t>
      </w:r>
      <w:r w:rsidR="006332FC">
        <w:rPr>
          <w:sz w:val="27"/>
          <w:szCs w:val="27"/>
        </w:rPr>
        <w:t xml:space="preserve"> Республики Башкортостан</w:t>
      </w:r>
      <w:r w:rsidRPr="00C6324D">
        <w:rPr>
          <w:sz w:val="27"/>
          <w:szCs w:val="27"/>
        </w:rPr>
        <w:t xml:space="preserve">, бюджета Республики Башкортостан, федерального бюджета на </w:t>
      </w:r>
      <w:proofErr w:type="spellStart"/>
      <w:r w:rsidRPr="00C6324D">
        <w:rPr>
          <w:sz w:val="27"/>
          <w:szCs w:val="27"/>
        </w:rPr>
        <w:t>софинансирование</w:t>
      </w:r>
      <w:proofErr w:type="spellEnd"/>
      <w:r w:rsidRPr="00C6324D">
        <w:rPr>
          <w:sz w:val="27"/>
          <w:szCs w:val="27"/>
        </w:rPr>
        <w:t xml:space="preserve"> дорожной деятельности в отношении автомобильных дорог общего пользования местного значения;</w:t>
      </w:r>
    </w:p>
    <w:p w:rsidR="00C6324D" w:rsidRDefault="00C6324D" w:rsidP="00C6324D">
      <w:pPr>
        <w:ind w:firstLine="540"/>
        <w:jc w:val="both"/>
        <w:rPr>
          <w:sz w:val="27"/>
          <w:szCs w:val="27"/>
        </w:rPr>
      </w:pPr>
      <w:r w:rsidRPr="00C6324D">
        <w:rPr>
          <w:sz w:val="27"/>
          <w:szCs w:val="27"/>
        </w:rPr>
        <w:t xml:space="preserve">3) поступлений в виде иных межбюджетных трансфертов из бюджета Республики Башкортостан на финансирование мероприятий по осуществлению дорожной </w:t>
      </w:r>
      <w:r w:rsidR="00372546">
        <w:rPr>
          <w:sz w:val="27"/>
          <w:szCs w:val="27"/>
        </w:rPr>
        <w:t>д</w:t>
      </w:r>
      <w:r w:rsidR="006332FC">
        <w:rPr>
          <w:sz w:val="27"/>
          <w:szCs w:val="27"/>
        </w:rPr>
        <w:t>еятельности в границах Городского поселения Чишминский поссовет</w:t>
      </w:r>
      <w:r w:rsidRPr="00C6324D">
        <w:rPr>
          <w:sz w:val="27"/>
          <w:szCs w:val="27"/>
        </w:rPr>
        <w:t>;</w:t>
      </w:r>
    </w:p>
    <w:p w:rsidR="00A61E95" w:rsidRPr="00C6324D" w:rsidRDefault="00A61E95" w:rsidP="00C6324D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4) доходы, получаемые в виде арендной платы за земельные участки, государственная собственность на которые 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участков.</w:t>
      </w:r>
    </w:p>
    <w:p w:rsidR="00C6324D" w:rsidRPr="00C6324D" w:rsidRDefault="00C6324D" w:rsidP="00C6324D">
      <w:pPr>
        <w:ind w:firstLine="540"/>
        <w:jc w:val="both"/>
        <w:rPr>
          <w:sz w:val="27"/>
          <w:szCs w:val="27"/>
        </w:rPr>
      </w:pPr>
    </w:p>
    <w:p w:rsidR="00C6324D" w:rsidRPr="00C6324D" w:rsidRDefault="006332FC" w:rsidP="00C6324D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2.2</w:t>
      </w:r>
      <w:r w:rsidR="00C6324D" w:rsidRPr="00C6324D">
        <w:rPr>
          <w:sz w:val="27"/>
          <w:szCs w:val="27"/>
        </w:rPr>
        <w:t>. Бюджетные ассигнования Муниципального дорожного фонда, не использованные в текущем финансовом году, направляются на увеличение бюджетных ассигнований Муниципального дорожного фонда в очередном финансовом году.</w:t>
      </w:r>
    </w:p>
    <w:p w:rsidR="00C6324D" w:rsidRPr="00C6324D" w:rsidRDefault="006332FC" w:rsidP="00C6324D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2.3</w:t>
      </w:r>
      <w:r w:rsidR="00C6324D" w:rsidRPr="00C6324D">
        <w:rPr>
          <w:sz w:val="27"/>
          <w:szCs w:val="27"/>
        </w:rPr>
        <w:t>. Главным распорядителем ежегодно до 10 апреля года, предшествующего плановому периоду, направляются в государственный комитет Республики Башкортостан по транспорту и дорожному хозяйству копии выписок из ЕГРП для осуществления сверки статистическими сведениями по форме №3ДГ (мо).</w:t>
      </w:r>
    </w:p>
    <w:p w:rsidR="00C6324D" w:rsidRPr="00C6324D" w:rsidRDefault="00C6324D" w:rsidP="00C6324D">
      <w:pPr>
        <w:ind w:firstLine="540"/>
        <w:jc w:val="center"/>
        <w:rPr>
          <w:sz w:val="27"/>
          <w:szCs w:val="27"/>
        </w:rPr>
      </w:pPr>
    </w:p>
    <w:p w:rsidR="00C6324D" w:rsidRPr="006332FC" w:rsidRDefault="00C6324D" w:rsidP="00C6324D">
      <w:pPr>
        <w:numPr>
          <w:ilvl w:val="0"/>
          <w:numId w:val="3"/>
        </w:numPr>
        <w:jc w:val="center"/>
        <w:rPr>
          <w:b/>
          <w:sz w:val="27"/>
          <w:szCs w:val="27"/>
        </w:rPr>
      </w:pPr>
      <w:r w:rsidRPr="006332FC">
        <w:rPr>
          <w:b/>
          <w:sz w:val="27"/>
          <w:szCs w:val="27"/>
        </w:rPr>
        <w:t>Порядок использования Муниципального дорожного фонда</w:t>
      </w:r>
    </w:p>
    <w:p w:rsidR="00C6324D" w:rsidRPr="00C6324D" w:rsidRDefault="00C6324D" w:rsidP="00C6324D">
      <w:pPr>
        <w:jc w:val="center"/>
        <w:rPr>
          <w:sz w:val="27"/>
          <w:szCs w:val="27"/>
        </w:rPr>
      </w:pPr>
    </w:p>
    <w:p w:rsidR="00C6324D" w:rsidRPr="00C6324D" w:rsidRDefault="006332FC" w:rsidP="00C6324D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3.1</w:t>
      </w:r>
      <w:r w:rsidR="00C6324D" w:rsidRPr="00C6324D">
        <w:rPr>
          <w:sz w:val="27"/>
          <w:szCs w:val="27"/>
        </w:rPr>
        <w:t xml:space="preserve">. Бюджетные ассигнования Муниципального дорожного фонда направляются </w:t>
      </w:r>
      <w:proofErr w:type="gramStart"/>
      <w:r w:rsidR="00C6324D" w:rsidRPr="00C6324D">
        <w:rPr>
          <w:sz w:val="27"/>
          <w:szCs w:val="27"/>
        </w:rPr>
        <w:t>на</w:t>
      </w:r>
      <w:proofErr w:type="gramEnd"/>
      <w:r w:rsidR="00C6324D" w:rsidRPr="00C6324D">
        <w:rPr>
          <w:sz w:val="27"/>
          <w:szCs w:val="27"/>
        </w:rPr>
        <w:t>:</w:t>
      </w:r>
    </w:p>
    <w:p w:rsidR="00C6324D" w:rsidRPr="00C6324D" w:rsidRDefault="00C6324D" w:rsidP="00C6324D">
      <w:pPr>
        <w:ind w:firstLine="540"/>
        <w:jc w:val="both"/>
        <w:rPr>
          <w:sz w:val="27"/>
          <w:szCs w:val="27"/>
        </w:rPr>
      </w:pPr>
      <w:r w:rsidRPr="00C6324D">
        <w:rPr>
          <w:sz w:val="27"/>
          <w:szCs w:val="27"/>
        </w:rPr>
        <w:t>1) содержание, ремонт и капитальный ремонт автомобильных дорог общего пользования местного значения и искусственных сооружений на них, а так же капитальный ремонт и ремонт дворовых территорий многоквартирных домов, проездов к дворовым территориям многоквартирных домов населенных пунктов;</w:t>
      </w:r>
    </w:p>
    <w:p w:rsidR="00C6324D" w:rsidRPr="00C6324D" w:rsidRDefault="00C6324D" w:rsidP="00C6324D">
      <w:pPr>
        <w:ind w:firstLine="540"/>
        <w:jc w:val="both"/>
        <w:rPr>
          <w:sz w:val="27"/>
          <w:szCs w:val="27"/>
        </w:rPr>
      </w:pPr>
      <w:r w:rsidRPr="00C6324D">
        <w:rPr>
          <w:sz w:val="27"/>
          <w:szCs w:val="27"/>
        </w:rPr>
        <w:t xml:space="preserve">2) строительство и реконструкцию автомобильных дорог общего пользования местного значения  и искусственных сооружений на них, включая </w:t>
      </w:r>
      <w:r w:rsidRPr="00C6324D">
        <w:rPr>
          <w:sz w:val="27"/>
          <w:szCs w:val="27"/>
        </w:rPr>
        <w:lastRenderedPageBreak/>
        <w:t>инженерные изыскания, разработку проектной документации, проведение необходимых экспертиз, выкуп земельных участков и подготовку территории строительства;</w:t>
      </w:r>
    </w:p>
    <w:p w:rsidR="00C6324D" w:rsidRPr="00C6324D" w:rsidRDefault="00C6324D" w:rsidP="00C6324D">
      <w:pPr>
        <w:ind w:firstLine="540"/>
        <w:jc w:val="both"/>
        <w:rPr>
          <w:sz w:val="27"/>
          <w:szCs w:val="27"/>
        </w:rPr>
      </w:pPr>
      <w:r w:rsidRPr="00C6324D">
        <w:rPr>
          <w:sz w:val="27"/>
          <w:szCs w:val="27"/>
        </w:rPr>
        <w:t>3)  инженерно-геодезические изыскания, межевание земель, кадастровые работы в целях постановки на государственный кадастровый учет автомобильных дорог общего пользования местного значения и земельных участков, занимаемых ими.</w:t>
      </w:r>
    </w:p>
    <w:p w:rsidR="00C6324D" w:rsidRPr="00C6324D" w:rsidRDefault="006332FC" w:rsidP="00C6324D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3.2</w:t>
      </w:r>
      <w:r w:rsidR="00C6324D" w:rsidRPr="00C6324D">
        <w:rPr>
          <w:sz w:val="27"/>
          <w:szCs w:val="27"/>
        </w:rPr>
        <w:t>. Бюджетные ассигнования Муниципального дорожного фонда не могут быть использованы на другие цели, не соответствующие их значению.</w:t>
      </w:r>
    </w:p>
    <w:p w:rsidR="00C6324D" w:rsidRPr="00C6324D" w:rsidRDefault="00C6324D" w:rsidP="00C6324D">
      <w:pPr>
        <w:ind w:firstLine="540"/>
        <w:jc w:val="both"/>
        <w:rPr>
          <w:sz w:val="27"/>
          <w:szCs w:val="27"/>
        </w:rPr>
      </w:pPr>
    </w:p>
    <w:p w:rsidR="00C6324D" w:rsidRPr="006332FC" w:rsidRDefault="00C6324D" w:rsidP="00C6324D">
      <w:pPr>
        <w:numPr>
          <w:ilvl w:val="0"/>
          <w:numId w:val="3"/>
        </w:numPr>
        <w:jc w:val="center"/>
        <w:rPr>
          <w:b/>
          <w:sz w:val="27"/>
          <w:szCs w:val="27"/>
        </w:rPr>
      </w:pPr>
      <w:r w:rsidRPr="006332FC">
        <w:rPr>
          <w:b/>
          <w:sz w:val="27"/>
          <w:szCs w:val="27"/>
        </w:rPr>
        <w:t>Отчет об исполнении Муниципального дорожного фонда</w:t>
      </w:r>
    </w:p>
    <w:p w:rsidR="00C6324D" w:rsidRPr="006332FC" w:rsidRDefault="00C6324D" w:rsidP="00C6324D">
      <w:pPr>
        <w:jc w:val="both"/>
        <w:rPr>
          <w:b/>
          <w:sz w:val="27"/>
          <w:szCs w:val="27"/>
        </w:rPr>
      </w:pPr>
    </w:p>
    <w:p w:rsidR="00C6324D" w:rsidRPr="00C6324D" w:rsidRDefault="006332FC" w:rsidP="00C6324D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4.1</w:t>
      </w:r>
      <w:r w:rsidR="00C6324D" w:rsidRPr="00C6324D">
        <w:rPr>
          <w:sz w:val="27"/>
          <w:szCs w:val="27"/>
        </w:rPr>
        <w:t xml:space="preserve">. Главный распорядитель осуществляет </w:t>
      </w:r>
      <w:proofErr w:type="gramStart"/>
      <w:r w:rsidR="00C6324D" w:rsidRPr="00C6324D">
        <w:rPr>
          <w:sz w:val="27"/>
          <w:szCs w:val="27"/>
        </w:rPr>
        <w:t>контроль за</w:t>
      </w:r>
      <w:proofErr w:type="gramEnd"/>
      <w:r w:rsidR="00C6324D" w:rsidRPr="00C6324D">
        <w:rPr>
          <w:sz w:val="27"/>
          <w:szCs w:val="27"/>
        </w:rPr>
        <w:t xml:space="preserve"> целевым использованием бюджетных ассигнований Муниципального дорожного фонда.</w:t>
      </w:r>
    </w:p>
    <w:p w:rsidR="00C6324D" w:rsidRPr="00C6324D" w:rsidRDefault="006332FC" w:rsidP="00C6324D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4.2</w:t>
      </w:r>
      <w:r w:rsidR="00C6324D" w:rsidRPr="00C6324D">
        <w:rPr>
          <w:sz w:val="27"/>
          <w:szCs w:val="27"/>
        </w:rPr>
        <w:t>. Главным распорядителем ежеквартально направляется отчет об исполнении бюджетных ассигнований Муницип</w:t>
      </w:r>
      <w:r w:rsidR="00372546">
        <w:rPr>
          <w:sz w:val="27"/>
          <w:szCs w:val="27"/>
        </w:rPr>
        <w:t xml:space="preserve">ального дорожного фонда в Совет Городского поселения Чишминский </w:t>
      </w:r>
      <w:r w:rsidR="00C6324D" w:rsidRPr="00C6324D">
        <w:rPr>
          <w:sz w:val="27"/>
          <w:szCs w:val="27"/>
        </w:rPr>
        <w:t>поссовет муниципального района Чишминский район Республики Башкортостан.</w:t>
      </w:r>
    </w:p>
    <w:p w:rsidR="00C6324D" w:rsidRPr="00C6324D" w:rsidRDefault="006332FC" w:rsidP="00C6324D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4.3</w:t>
      </w:r>
      <w:r w:rsidR="00C6324D" w:rsidRPr="00C6324D">
        <w:rPr>
          <w:sz w:val="27"/>
          <w:szCs w:val="27"/>
        </w:rPr>
        <w:t>. Главным распорядителем ежеквартально направляется в Администрацию муниципа</w:t>
      </w:r>
      <w:r>
        <w:rPr>
          <w:sz w:val="27"/>
          <w:szCs w:val="27"/>
        </w:rPr>
        <w:t>льного района Чишминский район Р</w:t>
      </w:r>
      <w:r w:rsidR="00C6324D" w:rsidRPr="00C6324D">
        <w:rPr>
          <w:sz w:val="27"/>
          <w:szCs w:val="27"/>
        </w:rPr>
        <w:t>еспублики Башкортостан отчет по форме федерального статистического наблюдения №1-ФД «Сведения об использовании средств Федерального дорожного фонда, дорожных фондов субъектов Российской Федерации, муниципальных дорожных фондов» (</w:t>
      </w:r>
      <w:proofErr w:type="gramStart"/>
      <w:r>
        <w:rPr>
          <w:sz w:val="27"/>
          <w:szCs w:val="27"/>
        </w:rPr>
        <w:t>утверждена</w:t>
      </w:r>
      <w:proofErr w:type="gramEnd"/>
      <w:r>
        <w:rPr>
          <w:sz w:val="27"/>
          <w:szCs w:val="27"/>
        </w:rPr>
        <w:t xml:space="preserve"> </w:t>
      </w:r>
      <w:r w:rsidR="00C6324D" w:rsidRPr="00C6324D">
        <w:rPr>
          <w:sz w:val="27"/>
          <w:szCs w:val="27"/>
        </w:rPr>
        <w:t>Приказом Федеральной службы государственной статистики от 15.06.2012 №346).</w:t>
      </w:r>
    </w:p>
    <w:p w:rsidR="00C6324D" w:rsidRDefault="00C6324D" w:rsidP="00C6324D">
      <w:pPr>
        <w:ind w:firstLine="540"/>
        <w:jc w:val="both"/>
        <w:rPr>
          <w:sz w:val="27"/>
          <w:szCs w:val="27"/>
        </w:rPr>
      </w:pPr>
    </w:p>
    <w:p w:rsidR="00372546" w:rsidRPr="00C6324D" w:rsidRDefault="00372546" w:rsidP="00C6324D">
      <w:pPr>
        <w:ind w:firstLine="540"/>
        <w:jc w:val="both"/>
        <w:rPr>
          <w:sz w:val="27"/>
          <w:szCs w:val="27"/>
        </w:rPr>
      </w:pPr>
    </w:p>
    <w:p w:rsidR="00944027" w:rsidRPr="00C6324D" w:rsidRDefault="007E67B0" w:rsidP="00944027">
      <w:pPr>
        <w:spacing w:before="180" w:after="180"/>
        <w:jc w:val="both"/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944027" w:rsidRPr="00C6324D" w:rsidRDefault="00944027" w:rsidP="0024567D">
      <w:pPr>
        <w:jc w:val="right"/>
        <w:outlineLvl w:val="0"/>
        <w:rPr>
          <w:sz w:val="27"/>
          <w:szCs w:val="27"/>
        </w:rPr>
      </w:pPr>
      <w:r w:rsidRPr="00C6324D">
        <w:rPr>
          <w:color w:val="000000"/>
          <w:sz w:val="27"/>
          <w:szCs w:val="27"/>
        </w:rPr>
        <w:t xml:space="preserve"> </w:t>
      </w:r>
    </w:p>
    <w:p w:rsidR="00944027" w:rsidRPr="00C6324D" w:rsidRDefault="00944027" w:rsidP="0024567D">
      <w:pPr>
        <w:jc w:val="right"/>
        <w:outlineLvl w:val="0"/>
        <w:rPr>
          <w:sz w:val="27"/>
          <w:szCs w:val="27"/>
        </w:rPr>
      </w:pPr>
    </w:p>
    <w:p w:rsidR="00944027" w:rsidRPr="00C6324D" w:rsidRDefault="00944027" w:rsidP="0024567D">
      <w:pPr>
        <w:jc w:val="right"/>
        <w:outlineLvl w:val="0"/>
        <w:rPr>
          <w:sz w:val="27"/>
          <w:szCs w:val="27"/>
        </w:rPr>
      </w:pPr>
    </w:p>
    <w:p w:rsidR="00944027" w:rsidRPr="00C6324D" w:rsidRDefault="00944027" w:rsidP="0024567D">
      <w:pPr>
        <w:jc w:val="right"/>
        <w:outlineLvl w:val="0"/>
        <w:rPr>
          <w:sz w:val="27"/>
          <w:szCs w:val="27"/>
        </w:rPr>
      </w:pPr>
    </w:p>
    <w:p w:rsidR="00944027" w:rsidRPr="00C6324D" w:rsidRDefault="00944027" w:rsidP="0024567D">
      <w:pPr>
        <w:jc w:val="right"/>
        <w:outlineLvl w:val="0"/>
        <w:rPr>
          <w:sz w:val="27"/>
          <w:szCs w:val="27"/>
        </w:rPr>
      </w:pPr>
    </w:p>
    <w:p w:rsidR="0024567D" w:rsidRPr="00C6324D" w:rsidRDefault="0024567D" w:rsidP="0024567D">
      <w:pPr>
        <w:jc w:val="right"/>
        <w:outlineLvl w:val="0"/>
        <w:rPr>
          <w:sz w:val="27"/>
          <w:szCs w:val="27"/>
        </w:rPr>
      </w:pPr>
    </w:p>
    <w:p w:rsidR="00C6324D" w:rsidRPr="00C6324D" w:rsidRDefault="00C6324D">
      <w:pPr>
        <w:jc w:val="right"/>
        <w:outlineLvl w:val="0"/>
        <w:rPr>
          <w:sz w:val="27"/>
          <w:szCs w:val="27"/>
        </w:rPr>
      </w:pPr>
    </w:p>
    <w:sectPr w:rsidR="00C6324D" w:rsidRPr="00C6324D" w:rsidSect="00B03A8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5EB" w:rsidRDefault="002C05EB" w:rsidP="00944027">
      <w:r>
        <w:separator/>
      </w:r>
    </w:p>
  </w:endnote>
  <w:endnote w:type="continuationSeparator" w:id="0">
    <w:p w:rsidR="002C05EB" w:rsidRDefault="002C05EB" w:rsidP="009440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5EB" w:rsidRDefault="002C05EB" w:rsidP="00944027">
      <w:r>
        <w:separator/>
      </w:r>
    </w:p>
  </w:footnote>
  <w:footnote w:type="continuationSeparator" w:id="0">
    <w:p w:rsidR="002C05EB" w:rsidRDefault="002C05EB" w:rsidP="009440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6A6C"/>
    <w:multiLevelType w:val="multilevel"/>
    <w:tmpl w:val="E8048ED0"/>
    <w:lvl w:ilvl="0">
      <w:start w:val="6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390"/>
        </w:tabs>
        <w:ind w:left="390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10"/>
        </w:tabs>
        <w:ind w:left="5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"/>
        </w:tabs>
        <w:ind w:left="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15"/>
        </w:tabs>
        <w:ind w:left="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10"/>
        </w:tabs>
        <w:ind w:left="8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65"/>
        </w:tabs>
        <w:ind w:left="10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20"/>
        </w:tabs>
        <w:ind w:left="1320" w:hanging="2160"/>
      </w:pPr>
      <w:rPr>
        <w:rFonts w:hint="default"/>
      </w:rPr>
    </w:lvl>
  </w:abstractNum>
  <w:abstractNum w:abstractNumId="1">
    <w:nsid w:val="2124081C"/>
    <w:multiLevelType w:val="hybridMultilevel"/>
    <w:tmpl w:val="2C36765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6AA7386"/>
    <w:multiLevelType w:val="hybridMultilevel"/>
    <w:tmpl w:val="7E3053D4"/>
    <w:lvl w:ilvl="0" w:tplc="9E06E34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7D6683"/>
    <w:multiLevelType w:val="hybridMultilevel"/>
    <w:tmpl w:val="2E7A4C78"/>
    <w:lvl w:ilvl="0" w:tplc="81284C8C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48DD"/>
    <w:rsid w:val="00015CCA"/>
    <w:rsid w:val="00032ADB"/>
    <w:rsid w:val="000763F6"/>
    <w:rsid w:val="000A3F29"/>
    <w:rsid w:val="0014199C"/>
    <w:rsid w:val="00147BBB"/>
    <w:rsid w:val="00157CCF"/>
    <w:rsid w:val="001C7008"/>
    <w:rsid w:val="00202F82"/>
    <w:rsid w:val="0024567D"/>
    <w:rsid w:val="00246692"/>
    <w:rsid w:val="002C05EB"/>
    <w:rsid w:val="002D58AD"/>
    <w:rsid w:val="002E01EC"/>
    <w:rsid w:val="00372546"/>
    <w:rsid w:val="00381867"/>
    <w:rsid w:val="003E514D"/>
    <w:rsid w:val="004312BE"/>
    <w:rsid w:val="004D738D"/>
    <w:rsid w:val="004E567A"/>
    <w:rsid w:val="005205C4"/>
    <w:rsid w:val="0054649B"/>
    <w:rsid w:val="00584812"/>
    <w:rsid w:val="005D45C1"/>
    <w:rsid w:val="005F7A8D"/>
    <w:rsid w:val="00613FFA"/>
    <w:rsid w:val="006332FC"/>
    <w:rsid w:val="00756914"/>
    <w:rsid w:val="007655D0"/>
    <w:rsid w:val="007D1230"/>
    <w:rsid w:val="007E67B0"/>
    <w:rsid w:val="00825FA1"/>
    <w:rsid w:val="0085603C"/>
    <w:rsid w:val="008633D6"/>
    <w:rsid w:val="008F5073"/>
    <w:rsid w:val="00906B1B"/>
    <w:rsid w:val="00944027"/>
    <w:rsid w:val="009A48DD"/>
    <w:rsid w:val="009A7915"/>
    <w:rsid w:val="009B1155"/>
    <w:rsid w:val="009E47F2"/>
    <w:rsid w:val="00A61E95"/>
    <w:rsid w:val="00A655EA"/>
    <w:rsid w:val="00A91CDB"/>
    <w:rsid w:val="00B03A82"/>
    <w:rsid w:val="00B5505C"/>
    <w:rsid w:val="00BE19DC"/>
    <w:rsid w:val="00C20C7A"/>
    <w:rsid w:val="00C23C32"/>
    <w:rsid w:val="00C6324D"/>
    <w:rsid w:val="00CE4698"/>
    <w:rsid w:val="00D369A2"/>
    <w:rsid w:val="00D90C36"/>
    <w:rsid w:val="00DA3D11"/>
    <w:rsid w:val="00E50656"/>
    <w:rsid w:val="00E8333F"/>
    <w:rsid w:val="00F737B4"/>
    <w:rsid w:val="00FC0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48DD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9A48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A48DD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48DD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A48DD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9A48DD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9A48D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9A48D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9A48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1"/>
    <w:unhideWhenUsed/>
    <w:rsid w:val="009A48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A48DD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HTML1">
    <w:name w:val="Стандартный HTML Знак1"/>
    <w:basedOn w:val="a0"/>
    <w:link w:val="HTML"/>
    <w:locked/>
    <w:rsid w:val="009A48D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48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7">
    <w:name w:val="Strong"/>
    <w:basedOn w:val="a0"/>
    <w:qFormat/>
    <w:rsid w:val="009A48DD"/>
    <w:rPr>
      <w:b/>
      <w:bCs/>
    </w:rPr>
  </w:style>
  <w:style w:type="paragraph" w:customStyle="1" w:styleId="Style1">
    <w:name w:val="Style1"/>
    <w:basedOn w:val="a"/>
    <w:rsid w:val="0024567D"/>
    <w:pPr>
      <w:widowControl w:val="0"/>
      <w:autoSpaceDE w:val="0"/>
      <w:autoSpaceDN w:val="0"/>
      <w:adjustRightInd w:val="0"/>
      <w:spacing w:line="318" w:lineRule="exact"/>
      <w:ind w:firstLine="1258"/>
    </w:pPr>
  </w:style>
  <w:style w:type="paragraph" w:customStyle="1" w:styleId="Style2">
    <w:name w:val="Style2"/>
    <w:basedOn w:val="a"/>
    <w:uiPriority w:val="99"/>
    <w:rsid w:val="0024567D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FontStyle11">
    <w:name w:val="Font Style11"/>
    <w:basedOn w:val="a0"/>
    <w:uiPriority w:val="99"/>
    <w:rsid w:val="0024567D"/>
    <w:rPr>
      <w:rFonts w:ascii="Times New Roman" w:hAnsi="Times New Roman" w:cs="Times New Roman" w:hint="default"/>
      <w:sz w:val="26"/>
      <w:szCs w:val="26"/>
    </w:rPr>
  </w:style>
  <w:style w:type="paragraph" w:styleId="a8">
    <w:name w:val="footer"/>
    <w:basedOn w:val="a"/>
    <w:link w:val="a9"/>
    <w:uiPriority w:val="99"/>
    <w:semiHidden/>
    <w:unhideWhenUsed/>
    <w:rsid w:val="009440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440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1C7008"/>
    <w:pPr>
      <w:widowControl w:val="0"/>
      <w:autoSpaceDE w:val="0"/>
      <w:autoSpaceDN w:val="0"/>
      <w:adjustRightInd w:val="0"/>
      <w:spacing w:line="554" w:lineRule="exact"/>
      <w:ind w:hanging="2030"/>
    </w:pPr>
  </w:style>
  <w:style w:type="character" w:customStyle="1" w:styleId="FontStyle20">
    <w:name w:val="Font Style20"/>
    <w:basedOn w:val="a0"/>
    <w:rsid w:val="001C7008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3">
    <w:name w:val="Font Style23"/>
    <w:basedOn w:val="a0"/>
    <w:rsid w:val="001C7008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2013-10-31T11:29:00Z</cp:lastPrinted>
  <dcterms:created xsi:type="dcterms:W3CDTF">2013-08-12T05:32:00Z</dcterms:created>
  <dcterms:modified xsi:type="dcterms:W3CDTF">2013-11-01T05:40:00Z</dcterms:modified>
</cp:coreProperties>
</file>