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481"/>
        <w:tblW w:w="15487" w:type="dxa"/>
        <w:tblLayout w:type="fixed"/>
        <w:tblLook w:val="04A0"/>
      </w:tblPr>
      <w:tblGrid>
        <w:gridCol w:w="632"/>
        <w:gridCol w:w="2028"/>
        <w:gridCol w:w="1399"/>
        <w:gridCol w:w="2570"/>
        <w:gridCol w:w="1828"/>
        <w:gridCol w:w="213"/>
        <w:gridCol w:w="16"/>
        <w:gridCol w:w="2286"/>
        <w:gridCol w:w="914"/>
        <w:gridCol w:w="1141"/>
        <w:gridCol w:w="1143"/>
        <w:gridCol w:w="1317"/>
      </w:tblGrid>
      <w:tr w:rsidR="00CD0036" w:rsidRPr="00DF77B1" w:rsidTr="00A603F4">
        <w:trPr>
          <w:trHeight w:val="145"/>
        </w:trPr>
        <w:tc>
          <w:tcPr>
            <w:tcW w:w="154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D0036" w:rsidRPr="00D52E72" w:rsidRDefault="00CD0036" w:rsidP="00D52E72">
            <w:pPr>
              <w:autoSpaceDE w:val="0"/>
              <w:autoSpaceDN w:val="0"/>
              <w:adjustRightInd w:val="0"/>
              <w:ind w:left="9639"/>
              <w:rPr>
                <w:rFonts w:ascii="Times New Roman" w:hAnsi="Times New Roman" w:cs="Times New Roman"/>
                <w:sz w:val="20"/>
                <w:szCs w:val="20"/>
              </w:rPr>
            </w:pP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  <w:p w:rsidR="00CD0036" w:rsidRPr="00D52E72" w:rsidRDefault="00D52E72" w:rsidP="00D52E72">
            <w:pPr>
              <w:autoSpaceDE w:val="0"/>
              <w:autoSpaceDN w:val="0"/>
              <w:adjustRightInd w:val="0"/>
              <w:ind w:left="9639"/>
              <w:rPr>
                <w:rFonts w:ascii="Times New Roman" w:hAnsi="Times New Roman" w:cs="Times New Roman"/>
                <w:sz w:val="20"/>
                <w:szCs w:val="20"/>
              </w:rPr>
            </w:pP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>Постановлением главы администрации Городского поселения Чишминский поссовет муниципального района Чишминский район Республики Башкортостан</w:t>
            </w:r>
          </w:p>
          <w:p w:rsidR="00D52E72" w:rsidRPr="00D52E72" w:rsidRDefault="00D52E72" w:rsidP="00D52E72">
            <w:pPr>
              <w:autoSpaceDE w:val="0"/>
              <w:autoSpaceDN w:val="0"/>
              <w:adjustRightInd w:val="0"/>
              <w:ind w:left="9639"/>
              <w:rPr>
                <w:rFonts w:ascii="Times New Roman" w:hAnsi="Times New Roman" w:cs="Times New Roman"/>
                <w:sz w:val="20"/>
                <w:szCs w:val="20"/>
              </w:rPr>
            </w:pP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F38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97B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EB69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52E72">
              <w:rPr>
                <w:rFonts w:ascii="Times New Roman" w:hAnsi="Times New Roman" w:cs="Times New Roman"/>
                <w:sz w:val="20"/>
                <w:szCs w:val="20"/>
              </w:rPr>
              <w:t xml:space="preserve"> года № </w:t>
            </w:r>
            <w:r w:rsidR="007F38B2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  <w:p w:rsidR="00CD0036" w:rsidRPr="00DF77B1" w:rsidRDefault="00CD0036" w:rsidP="00CD003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D0036" w:rsidRPr="00DF77B1" w:rsidTr="00A603F4">
        <w:trPr>
          <w:trHeight w:val="145"/>
        </w:trPr>
        <w:tc>
          <w:tcPr>
            <w:tcW w:w="15487" w:type="dxa"/>
            <w:gridSpan w:val="12"/>
            <w:tcBorders>
              <w:top w:val="nil"/>
              <w:left w:val="nil"/>
              <w:right w:val="nil"/>
            </w:tcBorders>
          </w:tcPr>
          <w:p w:rsidR="00EB697B" w:rsidRDefault="00CD0036" w:rsidP="00D52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52E72">
              <w:rPr>
                <w:rFonts w:ascii="Times New Roman" w:hAnsi="Times New Roman" w:cs="Times New Roman"/>
              </w:rPr>
              <w:t>Перечень</w:t>
            </w:r>
            <w:r w:rsidR="00D52E72" w:rsidRPr="00D52E72">
              <w:rPr>
                <w:rFonts w:ascii="Times New Roman" w:hAnsi="Times New Roman" w:cs="Times New Roman"/>
              </w:rPr>
              <w:t xml:space="preserve"> муниципальных услуг</w:t>
            </w:r>
            <w:r w:rsidR="00EB697B">
              <w:rPr>
                <w:rFonts w:ascii="Times New Roman" w:hAnsi="Times New Roman" w:cs="Times New Roman"/>
              </w:rPr>
              <w:t xml:space="preserve"> </w:t>
            </w:r>
            <w:r w:rsidR="00D52E72" w:rsidRPr="00D52E72">
              <w:rPr>
                <w:rFonts w:ascii="Times New Roman" w:hAnsi="Times New Roman" w:cs="Times New Roman"/>
              </w:rPr>
              <w:t xml:space="preserve">(функций), </w:t>
            </w:r>
          </w:p>
          <w:p w:rsidR="00CD0036" w:rsidRPr="00D52E72" w:rsidRDefault="00D52E72" w:rsidP="00D52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52E72">
              <w:rPr>
                <w:rFonts w:ascii="Times New Roman" w:hAnsi="Times New Roman" w:cs="Times New Roman"/>
              </w:rPr>
              <w:t>предоставляемых Администрацией Городского поселения Чишминский поссовет</w:t>
            </w:r>
            <w:r w:rsidR="00EB697B">
              <w:rPr>
                <w:rFonts w:ascii="Times New Roman" w:hAnsi="Times New Roman" w:cs="Times New Roman"/>
              </w:rPr>
              <w:t xml:space="preserve"> </w:t>
            </w:r>
            <w:r w:rsidRPr="00D52E72">
              <w:rPr>
                <w:rFonts w:ascii="Times New Roman" w:hAnsi="Times New Roman" w:cs="Times New Roman"/>
              </w:rPr>
              <w:t>муниципального района Чишминский район Р</w:t>
            </w:r>
            <w:r w:rsidR="00EB697B">
              <w:rPr>
                <w:rFonts w:ascii="Times New Roman" w:hAnsi="Times New Roman" w:cs="Times New Roman"/>
              </w:rPr>
              <w:t>еспублики Башкортостан</w:t>
            </w:r>
          </w:p>
          <w:p w:rsidR="00CD0036" w:rsidRPr="00CD0036" w:rsidRDefault="00CD0036" w:rsidP="00CD0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№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п/п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Наименование муниципальной услуги (функции)</w:t>
            </w:r>
          </w:p>
        </w:tc>
        <w:tc>
          <w:tcPr>
            <w:tcW w:w="1399" w:type="dxa"/>
          </w:tcPr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Категория (ОМСУ 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орган местного самоуправления, МУ- муниципальное учреждение)</w:t>
            </w:r>
          </w:p>
        </w:tc>
        <w:tc>
          <w:tcPr>
            <w:tcW w:w="2570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2057" w:type="dxa"/>
            <w:gridSpan w:val="3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Нормативный правовой акт, устанавливающий предоставление муниципальной услуги (функции), утверждающий административный регламент предоставления муниципальной услуги (функция)</w:t>
            </w:r>
          </w:p>
        </w:tc>
        <w:tc>
          <w:tcPr>
            <w:tcW w:w="2286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Наименование структурного подразделения органа местного самоуправления, предоставляющего муниципальную услугу (исполняющий муниципальную функцию), наименование муниципального учреждения или прочей организацией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Распоряжение Правительства Российской Федерации от 17 декабря 2009 г №1993-р</w:t>
            </w:r>
          </w:p>
        </w:tc>
        <w:tc>
          <w:tcPr>
            <w:tcW w:w="1141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Межведомственное взаимодействие</w:t>
            </w:r>
          </w:p>
        </w:tc>
        <w:tc>
          <w:tcPr>
            <w:tcW w:w="1143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Предоставление услуги  в МФЦ</w:t>
            </w:r>
          </w:p>
        </w:tc>
        <w:tc>
          <w:tcPr>
            <w:tcW w:w="1317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Стоимость предоставления услуги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570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302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41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43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17" w:type="dxa"/>
          </w:tcPr>
          <w:p w:rsidR="00242498" w:rsidRPr="00D52E72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42498" w:rsidRPr="00DF77B1" w:rsidTr="00A603F4">
        <w:trPr>
          <w:trHeight w:val="145"/>
        </w:trPr>
        <w:tc>
          <w:tcPr>
            <w:tcW w:w="15487" w:type="dxa"/>
            <w:gridSpan w:val="12"/>
          </w:tcPr>
          <w:p w:rsidR="00242498" w:rsidRPr="00D52E72" w:rsidRDefault="00DF77B1" w:rsidP="00DF77B1">
            <w:pPr>
              <w:jc w:val="center"/>
              <w:rPr>
                <w:rFonts w:ascii="Times New Roman" w:hAnsi="Times New Roman" w:cs="Times New Roman"/>
              </w:rPr>
            </w:pPr>
            <w:r w:rsidRPr="00D52E72">
              <w:rPr>
                <w:rFonts w:ascii="Times New Roman" w:hAnsi="Times New Roman" w:cs="Times New Roman"/>
              </w:rPr>
              <w:t>Делопроизводство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028" w:type="dxa"/>
          </w:tcPr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в установленный законодательством РФ срок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</w:t>
            </w:r>
          </w:p>
          <w:p w:rsidR="00965FEC" w:rsidRDefault="00242498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от 2 мая 2006</w:t>
            </w:r>
            <w:r w:rsidR="00965FEC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г. № 59-ФЗ </w:t>
            </w:r>
          </w:p>
          <w:p w:rsidR="00242498" w:rsidRPr="00DF77B1" w:rsidRDefault="00242498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порядке  рассмотрения обращения граждан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 от 6 октября 2003 г. 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190F48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015A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132 от 19.11.2012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</w:p>
        </w:tc>
        <w:tc>
          <w:tcPr>
            <w:tcW w:w="2302" w:type="dxa"/>
            <w:gridSpan w:val="2"/>
          </w:tcPr>
          <w:p w:rsidR="00965FEC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Выдача юридическим и физическим  лицам справок, выписок из книг населенных пунктов Городского поселения Чишминский поссовет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</w:t>
            </w:r>
          </w:p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от 07.07.2003 г. № 112-ФЗ </w:t>
            </w:r>
          </w:p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«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личном подсобном хозяйстве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  от 6 октября 2003 г. 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131-ФЗ </w:t>
            </w:r>
          </w:p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«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Об общих принципах организации местного самоуправления </w:t>
            </w:r>
          </w:p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133 от. 19.11.2012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302" w:type="dxa"/>
            <w:gridSpan w:val="2"/>
          </w:tcPr>
          <w:p w:rsidR="00965FEC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«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Оформление справки с места жительства умершего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</w:t>
            </w:r>
          </w:p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от 2 мая 2006 г. № 59-ФЗ </w:t>
            </w:r>
          </w:p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порядке рассмотрения обращений граждан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от 6 октября 2003 г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№ 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Законом Республики Башкортостан </w:t>
            </w:r>
          </w:p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обращениях граждан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Постановление</w:t>
            </w:r>
          </w:p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134 от. 19.11.2012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302" w:type="dxa"/>
            <w:gridSpan w:val="2"/>
          </w:tcPr>
          <w:p w:rsidR="00965FEC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Выдача разрешений на снос зеленых насаждений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2 мая 2006 г. № 59-ФЗ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порядке рассмотрения обращений граждан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6 октября 2003 г. № 131 -ФЗ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10.01.2002 г № 7-ФЗ  </w:t>
            </w:r>
          </w:p>
          <w:p w:rsidR="00242498" w:rsidRPr="00DF77B1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охране окружающей среды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242498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главы Администрации Городского поселения Чишминский поссовет муниципального района Чишми</w:t>
            </w:r>
            <w:r w:rsidRPr="00202E65">
              <w:rPr>
                <w:rFonts w:ascii="Times New Roman CYR" w:hAnsi="Times New Roman CYR" w:cs="Times New Roman CYR"/>
                <w:sz w:val="16"/>
                <w:szCs w:val="16"/>
              </w:rPr>
              <w:t>н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190F48" w:rsidRPr="00DF77B1" w:rsidRDefault="00190F4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135 от 19.11.2012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</w:p>
        </w:tc>
        <w:tc>
          <w:tcPr>
            <w:tcW w:w="2302" w:type="dxa"/>
            <w:gridSpan w:val="2"/>
          </w:tcPr>
          <w:p w:rsidR="00965FEC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242498" w:rsidRPr="00DF77B1" w:rsidTr="00A603F4">
        <w:trPr>
          <w:trHeight w:val="145"/>
        </w:trPr>
        <w:tc>
          <w:tcPr>
            <w:tcW w:w="15487" w:type="dxa"/>
            <w:gridSpan w:val="12"/>
          </w:tcPr>
          <w:p w:rsidR="00242498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Архивный фонд</w:t>
            </w:r>
          </w:p>
          <w:p w:rsidR="00D52E72" w:rsidRPr="00D52E72" w:rsidRDefault="00D52E72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п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выдаче заверенных копий архивных документов</w:t>
            </w:r>
          </w:p>
          <w:p w:rsidR="00242498" w:rsidRPr="00DF77B1" w:rsidRDefault="00202E65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(</w:t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>справок, выписок) Администрации Городского поселения Чишминский поссовет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02E65" w:rsidRDefault="00242498" w:rsidP="00D52E7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Пункт 1 части 3 статьи 4 Федерального закона от 22 октября 2004 г. № 125 </w:t>
            </w:r>
          </w:p>
          <w:p w:rsidR="00202E65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Об архивном деле </w:t>
            </w:r>
          </w:p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41" w:type="dxa"/>
            <w:gridSpan w:val="2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190F48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6069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136 о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т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19.11.2012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="00606987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г.</w:t>
            </w:r>
          </w:p>
        </w:tc>
        <w:tc>
          <w:tcPr>
            <w:tcW w:w="2302" w:type="dxa"/>
            <w:gridSpan w:val="2"/>
          </w:tcPr>
          <w:p w:rsidR="00965FEC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242498" w:rsidRPr="00DF77B1" w:rsidTr="00A603F4">
        <w:trPr>
          <w:trHeight w:val="145"/>
        </w:trPr>
        <w:tc>
          <w:tcPr>
            <w:tcW w:w="15487" w:type="dxa"/>
            <w:gridSpan w:val="12"/>
          </w:tcPr>
          <w:p w:rsidR="00242498" w:rsidRDefault="00DF77B1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хозяйство, имущественный комплекс</w:t>
            </w:r>
          </w:p>
          <w:p w:rsidR="00D52E72" w:rsidRPr="00D52E72" w:rsidRDefault="00D52E72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028" w:type="dxa"/>
          </w:tcPr>
          <w:p w:rsidR="00242498" w:rsidRPr="00DF77B1" w:rsidRDefault="00242498" w:rsidP="0020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администрации Городского поселения Чишминский поссовет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Порядок оформления прав пользования муниципальным имуществом Городского поселения Чишминский поссовет</w:t>
            </w:r>
          </w:p>
          <w:p w:rsidR="00202E65" w:rsidRDefault="00242498" w:rsidP="00A603F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муниципального района Чишминский район Республики Башкортостан и ведения Реестра Городского поселения Чишминский поссовет муниципального района Чишминский район Республики Башкортостан, утвержденный решением Совета ГП Чишминский поссовет муниципального района Чишминский район РБ </w:t>
            </w:r>
          </w:p>
          <w:p w:rsidR="00A603F4" w:rsidRPr="00DF77B1" w:rsidRDefault="00242498" w:rsidP="006069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№ 37 от 21.08.2009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г.</w:t>
            </w:r>
          </w:p>
        </w:tc>
        <w:tc>
          <w:tcPr>
            <w:tcW w:w="18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242498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Чишминский поссовет муниципального района 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Р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190F48" w:rsidRPr="00DF77B1" w:rsidRDefault="00190F48" w:rsidP="00E60A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E60A09">
              <w:rPr>
                <w:rFonts w:ascii="Times New Roman CYR" w:hAnsi="Times New Roman CYR" w:cs="Times New Roman CYR"/>
                <w:sz w:val="16"/>
                <w:szCs w:val="16"/>
              </w:rPr>
              <w:t xml:space="preserve"> 160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от 1</w:t>
            </w:r>
            <w:r w:rsidR="00E60A09">
              <w:rPr>
                <w:rFonts w:ascii="Times New Roman CYR" w:hAnsi="Times New Roman CYR" w:cs="Times New Roman CYR"/>
                <w:sz w:val="16"/>
                <w:szCs w:val="16"/>
              </w:rPr>
              <w:t>6.06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.201</w:t>
            </w:r>
            <w:r w:rsidR="00E60A09">
              <w:rPr>
                <w:rFonts w:ascii="Times New Roman CYR" w:hAnsi="Times New Roman CYR" w:cs="Times New Roman CYR"/>
                <w:sz w:val="16"/>
                <w:szCs w:val="16"/>
              </w:rPr>
              <w:t>7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>г.</w:t>
            </w:r>
          </w:p>
        </w:tc>
        <w:tc>
          <w:tcPr>
            <w:tcW w:w="2515" w:type="dxa"/>
            <w:gridSpan w:val="3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Комитет по управлению собственностью Минземимущества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РБ по муниципальному району Чишминский район 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Предоставление муниципальной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Прием заявлений,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документов, а также постановка граждан на учет в качестве нуждающихся в жилых помещениях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Услуга ОМСУ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ab/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</w:p>
        </w:tc>
        <w:tc>
          <w:tcPr>
            <w:tcW w:w="2570" w:type="dxa"/>
          </w:tcPr>
          <w:p w:rsidR="00015AB6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Федеральный закон от 6 октября 2003 г. № 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Об общих принципах организации местного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самоуправления </w:t>
            </w:r>
          </w:p>
          <w:p w:rsidR="00242498" w:rsidRPr="00DF77B1" w:rsidRDefault="00015AB6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>Российской Федерации</w:t>
            </w:r>
            <w:r w:rsidR="00242498"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>Положение по установлении порядка признания граждан малоимущими в целях постановки на учет в качестве нуждающихся в улучшении</w:t>
            </w:r>
          </w:p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жилищных условий и предоставления им жилых помещений по договорам социального найма, утвержденный решением Совета ГП Чишминский поссовет муниципального района Чишминский район РБ</w:t>
            </w:r>
          </w:p>
          <w:p w:rsidR="00242498" w:rsidRPr="00DF77B1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от 14.09.2006</w:t>
            </w:r>
            <w:r w:rsidR="00015AB6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г. № 1</w:t>
            </w:r>
          </w:p>
        </w:tc>
        <w:tc>
          <w:tcPr>
            <w:tcW w:w="18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Городского поселения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 xml:space="preserve">Чишминский поссовет муниципального района </w:t>
            </w:r>
          </w:p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Чишминский район </w:t>
            </w:r>
            <w:r w:rsidR="00015AB6"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</w:p>
          <w:p w:rsidR="00190F48" w:rsidRDefault="00015AB6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015A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138 от 19.11.2012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515" w:type="dxa"/>
            <w:gridSpan w:val="3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Администрация Городского поселения Чишминский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DF77B1" w:rsidRPr="00DF77B1" w:rsidTr="00A603F4">
        <w:trPr>
          <w:trHeight w:val="145"/>
        </w:trPr>
        <w:tc>
          <w:tcPr>
            <w:tcW w:w="632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20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Предоставление муниципальной услуги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Предоставление малоимущим гражданам по договорам социального найма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жилых помещений муниципального жилищного фонда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99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570" w:type="dxa"/>
          </w:tcPr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6 октября 2003 г. № 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 от 29.12.2004 г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.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№ 189-ФЗ </w:t>
            </w:r>
          </w:p>
          <w:p w:rsidR="00242498" w:rsidRPr="00DF77B1" w:rsidRDefault="00202E65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242498" w:rsidRPr="00DF77B1">
              <w:rPr>
                <w:rFonts w:ascii="Times New Roman CYR" w:hAnsi="Times New Roman CYR" w:cs="Times New Roman CYR"/>
                <w:sz w:val="16"/>
                <w:szCs w:val="16"/>
              </w:rPr>
              <w:t>О введении в действие Жилищного кодекса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Положение по установлении порядка признания граждан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малоимущими в целях постановки на учет в качестве нуждающихся в улучшении</w:t>
            </w:r>
          </w:p>
          <w:p w:rsidR="00202E65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жилищных условий и предоставления им жилых помещений по договорам социального найма, утвержденный решением Совета ГП Чишминский поссовет муниципального района Чишминский район РБ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от 14.09.2006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г. № 1</w:t>
            </w:r>
          </w:p>
        </w:tc>
        <w:tc>
          <w:tcPr>
            <w:tcW w:w="1828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главы Администрации Городского поселения Чишминский поссовет муниципального района</w:t>
            </w:r>
          </w:p>
          <w:p w:rsidR="00015AB6" w:rsidRDefault="00242498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Чишминский район </w:t>
            </w:r>
          </w:p>
          <w:p w:rsidR="00190F48" w:rsidRDefault="00015AB6" w:rsidP="00015A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242498" w:rsidRPr="00DF77B1" w:rsidRDefault="00190F48" w:rsidP="00202E6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139 от 19.11.2012</w:t>
            </w:r>
            <w:r w:rsidR="00202E65">
              <w:rPr>
                <w:rFonts w:ascii="Times New Roman CYR" w:hAnsi="Times New Roman CYR" w:cs="Times New Roman CYR"/>
                <w:sz w:val="16"/>
                <w:szCs w:val="16"/>
              </w:rPr>
              <w:t xml:space="preserve"> г.</w:t>
            </w:r>
          </w:p>
        </w:tc>
        <w:tc>
          <w:tcPr>
            <w:tcW w:w="2515" w:type="dxa"/>
            <w:gridSpan w:val="3"/>
          </w:tcPr>
          <w:p w:rsidR="00606987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242498" w:rsidRPr="00DF77B1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требуется</w:t>
            </w:r>
          </w:p>
        </w:tc>
        <w:tc>
          <w:tcPr>
            <w:tcW w:w="1143" w:type="dxa"/>
          </w:tcPr>
          <w:p w:rsidR="00242498" w:rsidRPr="00D52E72" w:rsidRDefault="00242498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242498" w:rsidRPr="00D52E72" w:rsidRDefault="00965FEC" w:rsidP="00DF7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242498" w:rsidRPr="00D52E72">
              <w:rPr>
                <w:rFonts w:ascii="Times New Roman" w:hAnsi="Times New Roman" w:cs="Times New Roman"/>
                <w:sz w:val="16"/>
                <w:szCs w:val="16"/>
              </w:rPr>
              <w:t>есплатно</w:t>
            </w:r>
          </w:p>
        </w:tc>
      </w:tr>
      <w:tr w:rsidR="00965FEC" w:rsidRPr="00DF77B1" w:rsidTr="00A603F4">
        <w:trPr>
          <w:trHeight w:val="145"/>
        </w:trPr>
        <w:tc>
          <w:tcPr>
            <w:tcW w:w="632" w:type="dxa"/>
          </w:tcPr>
          <w:p w:rsidR="00965FEC" w:rsidRP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28" w:type="dxa"/>
          </w:tcPr>
          <w:p w:rsidR="00965FEC" w:rsidRDefault="00965FEC" w:rsidP="00965FEC">
            <w:pPr>
              <w:pStyle w:val="a8"/>
              <w:suppressAutoHyphens/>
              <w:spacing w:line="240" w:lineRule="auto"/>
              <w:rPr>
                <w:b w:val="0"/>
                <w:sz w:val="16"/>
                <w:szCs w:val="16"/>
              </w:rPr>
            </w:pPr>
            <w:r w:rsidRPr="00FD729D">
              <w:rPr>
                <w:b w:val="0"/>
                <w:sz w:val="16"/>
                <w:szCs w:val="16"/>
              </w:rPr>
              <w:t xml:space="preserve">Предоставление муниципальной услуги «Предоставление бесплатно </w:t>
            </w:r>
          </w:p>
          <w:p w:rsidR="00965FEC" w:rsidRDefault="00965FEC" w:rsidP="00965FEC">
            <w:pPr>
              <w:pStyle w:val="a8"/>
              <w:suppressAutoHyphens/>
              <w:spacing w:line="240" w:lineRule="auto"/>
              <w:rPr>
                <w:b w:val="0"/>
                <w:sz w:val="16"/>
                <w:szCs w:val="16"/>
              </w:rPr>
            </w:pPr>
            <w:r w:rsidRPr="00FD729D">
              <w:rPr>
                <w:b w:val="0"/>
                <w:sz w:val="16"/>
                <w:szCs w:val="16"/>
              </w:rPr>
              <w:t xml:space="preserve">в собственность граждан земельных участков, находящихся </w:t>
            </w:r>
          </w:p>
          <w:p w:rsidR="00965FEC" w:rsidRDefault="00965FEC" w:rsidP="00965FEC">
            <w:pPr>
              <w:pStyle w:val="a8"/>
              <w:suppressAutoHyphens/>
              <w:spacing w:line="240" w:lineRule="auto"/>
              <w:rPr>
                <w:b w:val="0"/>
                <w:sz w:val="16"/>
                <w:szCs w:val="16"/>
              </w:rPr>
            </w:pPr>
            <w:r w:rsidRPr="00FD729D">
              <w:rPr>
                <w:b w:val="0"/>
                <w:sz w:val="16"/>
                <w:szCs w:val="16"/>
              </w:rPr>
              <w:t xml:space="preserve">в муниципальной собственности или государственная собственность на которые </w:t>
            </w:r>
            <w:r w:rsidRPr="00FD729D">
              <w:rPr>
                <w:b w:val="0"/>
                <w:sz w:val="16"/>
                <w:szCs w:val="16"/>
              </w:rPr>
              <w:lastRenderedPageBreak/>
              <w:t xml:space="preserve">не разграничена, </w:t>
            </w:r>
          </w:p>
          <w:p w:rsidR="00965FEC" w:rsidRPr="00FD729D" w:rsidRDefault="00965FEC" w:rsidP="00965FEC">
            <w:pPr>
              <w:pStyle w:val="a8"/>
              <w:suppressAutoHyphens/>
              <w:spacing w:line="240" w:lineRule="auto"/>
              <w:rPr>
                <w:b w:val="0"/>
                <w:sz w:val="16"/>
                <w:szCs w:val="16"/>
              </w:rPr>
            </w:pPr>
            <w:r w:rsidRPr="00FD729D">
              <w:rPr>
                <w:b w:val="0"/>
                <w:sz w:val="16"/>
                <w:szCs w:val="16"/>
              </w:rPr>
              <w:t>для индивидуального жилищного строительства»</w:t>
            </w:r>
          </w:p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399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Услуга ОМСУ</w:t>
            </w:r>
          </w:p>
        </w:tc>
        <w:tc>
          <w:tcPr>
            <w:tcW w:w="2570" w:type="dxa"/>
          </w:tcPr>
          <w:p w:rsidR="00965FEC" w:rsidRDefault="00965FEC" w:rsidP="00965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AB6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Федеральным законом </w:t>
            </w:r>
          </w:p>
          <w:p w:rsidR="00965FEC" w:rsidRDefault="00965FEC" w:rsidP="00965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AB6">
              <w:rPr>
                <w:rFonts w:ascii="Times New Roman" w:hAnsi="Times New Roman" w:cs="Times New Roman"/>
                <w:sz w:val="16"/>
                <w:szCs w:val="16"/>
              </w:rPr>
              <w:t xml:space="preserve">от 06 октября 2003 года №131-ФЗ «Об общих принципах организации местного самоуправления в Российской Федерации», Федеральным законом от 02 мая 2006 года </w:t>
            </w:r>
          </w:p>
          <w:p w:rsidR="00965FEC" w:rsidRDefault="00965FEC" w:rsidP="00965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AB6">
              <w:rPr>
                <w:rFonts w:ascii="Times New Roman" w:hAnsi="Times New Roman" w:cs="Times New Roman"/>
                <w:sz w:val="16"/>
                <w:szCs w:val="16"/>
              </w:rPr>
              <w:t xml:space="preserve">№ 59-ФЗ «О порядке рассмотрения обращений граждан Российской Федерации» и Уставом Администрации </w:t>
            </w:r>
            <w:r w:rsidRPr="00015A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Городского поселения Чишминский поссовет муниципального района Чишминский район Республики Башкортостан, во исполнение Федерального закона </w:t>
            </w:r>
          </w:p>
          <w:p w:rsidR="00965FEC" w:rsidRPr="00DF77B1" w:rsidRDefault="00965FEC" w:rsidP="00606987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15AB6">
              <w:rPr>
                <w:rFonts w:ascii="Times New Roman" w:hAnsi="Times New Roman" w:cs="Times New Roman"/>
                <w:sz w:val="16"/>
                <w:szCs w:val="16"/>
              </w:rPr>
              <w:t>от 27 июля 2010 года № 210-ФЗ «Об организации предоставления государственных и муниципальных услуг»</w:t>
            </w:r>
          </w:p>
        </w:tc>
        <w:tc>
          <w:tcPr>
            <w:tcW w:w="1828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Постановление</w:t>
            </w:r>
          </w:p>
          <w:p w:rsid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ородского поселения Чишминский поссовет муниципального района Чишминский район 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965FEC" w:rsidRPr="00DF77B1" w:rsidRDefault="00965FEC" w:rsidP="005B3FB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r w:rsidR="005B3FB3">
              <w:rPr>
                <w:rFonts w:ascii="Times New Roman CYR" w:hAnsi="Times New Roman CYR" w:cs="Times New Roman CYR"/>
                <w:sz w:val="16"/>
                <w:szCs w:val="16"/>
              </w:rPr>
              <w:t>393 от 14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.12.2017 г</w:t>
            </w:r>
          </w:p>
        </w:tc>
        <w:tc>
          <w:tcPr>
            <w:tcW w:w="2515" w:type="dxa"/>
            <w:gridSpan w:val="3"/>
          </w:tcPr>
          <w:p w:rsidR="00606987" w:rsidRDefault="00965FEC" w:rsidP="0060698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Комитет по управлению собственностью Минземимущества</w:t>
            </w:r>
            <w:r w:rsidR="00606987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РБ </w:t>
            </w:r>
          </w:p>
          <w:p w:rsidR="00965FEC" w:rsidRPr="00DF77B1" w:rsidRDefault="00965FEC" w:rsidP="0060698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 муниципальному району Чишминский район</w:t>
            </w:r>
          </w:p>
        </w:tc>
        <w:tc>
          <w:tcPr>
            <w:tcW w:w="914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965FEC" w:rsidRPr="00D52E72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965FEC" w:rsidRPr="00D52E72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965FEC" w:rsidRPr="00D52E72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965FEC" w:rsidRPr="00DF77B1" w:rsidTr="00A603F4">
        <w:trPr>
          <w:trHeight w:val="145"/>
        </w:trPr>
        <w:tc>
          <w:tcPr>
            <w:tcW w:w="632" w:type="dxa"/>
          </w:tcPr>
          <w:p w:rsidR="00965FEC" w:rsidRP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10</w:t>
            </w:r>
          </w:p>
        </w:tc>
        <w:tc>
          <w:tcPr>
            <w:tcW w:w="2028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Предоставление муниципальной</w:t>
            </w:r>
          </w:p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услуги по выдаче актов обследования жилищно-бытовых условий</w:t>
            </w:r>
          </w:p>
        </w:tc>
        <w:tc>
          <w:tcPr>
            <w:tcW w:w="1399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</w:p>
        </w:tc>
        <w:tc>
          <w:tcPr>
            <w:tcW w:w="2570" w:type="dxa"/>
          </w:tcPr>
          <w:p w:rsid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от 6 октября 2003 г. № 131-ФЗ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Жилищный кодекс Российской Федерации от 29.12.2004 г. № 188-ФЗ</w:t>
            </w:r>
          </w:p>
          <w:p w:rsidR="00965FEC" w:rsidRPr="00DF77B1" w:rsidRDefault="00965FEC" w:rsidP="00965F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1828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главы Администрации Городского поселения Чишминский поссовет муниципального района Чишминский район  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  <w:p w:rsidR="00965FEC" w:rsidRPr="00DF77B1" w:rsidRDefault="00965FEC" w:rsidP="00965F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140 от 19.11.2012 г.</w:t>
            </w:r>
          </w:p>
        </w:tc>
        <w:tc>
          <w:tcPr>
            <w:tcW w:w="2515" w:type="dxa"/>
            <w:gridSpan w:val="3"/>
          </w:tcPr>
          <w:p w:rsidR="00606987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965FEC" w:rsidRPr="00D52E72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е требуется</w:t>
            </w:r>
          </w:p>
        </w:tc>
        <w:tc>
          <w:tcPr>
            <w:tcW w:w="1143" w:type="dxa"/>
          </w:tcPr>
          <w:p w:rsidR="00965FEC" w:rsidRPr="00D52E72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965FEC" w:rsidRPr="00D52E72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  <w:tr w:rsidR="00965FEC" w:rsidRPr="00DF77B1" w:rsidTr="00A603F4">
        <w:trPr>
          <w:trHeight w:val="145"/>
        </w:trPr>
        <w:tc>
          <w:tcPr>
            <w:tcW w:w="632" w:type="dxa"/>
          </w:tcPr>
          <w:p w:rsidR="00965FEC" w:rsidRP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028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Предоставление муниципальной</w:t>
            </w:r>
          </w:p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услуги по присвоению (уточнению) адресов объектам недвижимою имущества Администрации Городского поселения Чишминский поссовет муниципального района Чишминский район</w:t>
            </w:r>
          </w:p>
        </w:tc>
        <w:tc>
          <w:tcPr>
            <w:tcW w:w="1399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Услуга ОМСУ</w:t>
            </w:r>
          </w:p>
        </w:tc>
        <w:tc>
          <w:tcPr>
            <w:tcW w:w="2570" w:type="dxa"/>
          </w:tcPr>
          <w:p w:rsid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</w:t>
            </w:r>
          </w:p>
          <w:p w:rsid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от 2 мая 2006 г. № 59-ФЗ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 порядке рассмотрения обращений граждан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Федеральный закон </w:t>
            </w:r>
          </w:p>
          <w:p w:rsid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от 6 октября 2003 г. № 131 -ФЗ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общих принципах организации местного самоуправления в Российской Федерации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Федеральный закон</w:t>
            </w:r>
          </w:p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от 27 июля 2010 года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№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210-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ФЗ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Об организации предоставления государственных и муниципальных услуг</w:t>
            </w:r>
            <w:r w:rsidRPr="00DF7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28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Постановление</w:t>
            </w:r>
          </w:p>
          <w:p w:rsidR="00965FEC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главы Администрации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Г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ородского поселения Чишминский поссовет муниципального района Чишминский район Р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еспублики 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Б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ашкортостан</w:t>
            </w:r>
          </w:p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141 от 19.11.2012 г.</w:t>
            </w: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ab/>
            </w:r>
          </w:p>
        </w:tc>
        <w:tc>
          <w:tcPr>
            <w:tcW w:w="2515" w:type="dxa"/>
            <w:gridSpan w:val="3"/>
          </w:tcPr>
          <w:p w:rsidR="00606987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 xml:space="preserve">Администрация </w:t>
            </w:r>
          </w:p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F77B1">
              <w:rPr>
                <w:rFonts w:ascii="Times New Roman CYR" w:hAnsi="Times New Roman CYR" w:cs="Times New Roman CYR"/>
                <w:sz w:val="16"/>
                <w:szCs w:val="16"/>
              </w:rPr>
              <w:t>Городского поселения Чишминский поссовет</w:t>
            </w:r>
          </w:p>
        </w:tc>
        <w:tc>
          <w:tcPr>
            <w:tcW w:w="914" w:type="dxa"/>
          </w:tcPr>
          <w:p w:rsidR="00965FEC" w:rsidRPr="00DF77B1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</w:tcPr>
          <w:p w:rsidR="00965FEC" w:rsidRPr="00D52E72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143" w:type="dxa"/>
          </w:tcPr>
          <w:p w:rsidR="00965FEC" w:rsidRPr="00D52E72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1317" w:type="dxa"/>
          </w:tcPr>
          <w:p w:rsidR="00965FEC" w:rsidRPr="00D52E72" w:rsidRDefault="00965FEC" w:rsidP="00965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E72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</w:tbl>
    <w:p w:rsidR="003E0B2C" w:rsidRDefault="00712959"/>
    <w:sectPr w:rsidR="003E0B2C" w:rsidSect="00DF77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959" w:rsidRDefault="00712959" w:rsidP="00DF77B1">
      <w:pPr>
        <w:spacing w:after="0" w:line="240" w:lineRule="auto"/>
      </w:pPr>
      <w:r>
        <w:separator/>
      </w:r>
    </w:p>
  </w:endnote>
  <w:endnote w:type="continuationSeparator" w:id="1">
    <w:p w:rsidR="00712959" w:rsidRDefault="00712959" w:rsidP="00DF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959" w:rsidRDefault="00712959" w:rsidP="00DF77B1">
      <w:pPr>
        <w:spacing w:after="0" w:line="240" w:lineRule="auto"/>
      </w:pPr>
      <w:r>
        <w:separator/>
      </w:r>
    </w:p>
  </w:footnote>
  <w:footnote w:type="continuationSeparator" w:id="1">
    <w:p w:rsidR="00712959" w:rsidRDefault="00712959" w:rsidP="00DF7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A61"/>
    <w:rsid w:val="0000478C"/>
    <w:rsid w:val="00015AB6"/>
    <w:rsid w:val="00015CCA"/>
    <w:rsid w:val="00061632"/>
    <w:rsid w:val="00190F48"/>
    <w:rsid w:val="00202E65"/>
    <w:rsid w:val="00202F82"/>
    <w:rsid w:val="00242498"/>
    <w:rsid w:val="00393920"/>
    <w:rsid w:val="003F6505"/>
    <w:rsid w:val="00426878"/>
    <w:rsid w:val="00426CC9"/>
    <w:rsid w:val="004D5AE7"/>
    <w:rsid w:val="0052111B"/>
    <w:rsid w:val="00567955"/>
    <w:rsid w:val="005B3FB3"/>
    <w:rsid w:val="005E214A"/>
    <w:rsid w:val="00606987"/>
    <w:rsid w:val="00712959"/>
    <w:rsid w:val="007640AC"/>
    <w:rsid w:val="00777E92"/>
    <w:rsid w:val="007F38B2"/>
    <w:rsid w:val="00805347"/>
    <w:rsid w:val="00815E59"/>
    <w:rsid w:val="008D4052"/>
    <w:rsid w:val="008F163B"/>
    <w:rsid w:val="00965FEC"/>
    <w:rsid w:val="00991A42"/>
    <w:rsid w:val="009A345E"/>
    <w:rsid w:val="00A202F0"/>
    <w:rsid w:val="00A21FB3"/>
    <w:rsid w:val="00A603F4"/>
    <w:rsid w:val="00C92B86"/>
    <w:rsid w:val="00CD0036"/>
    <w:rsid w:val="00D52E72"/>
    <w:rsid w:val="00D85A02"/>
    <w:rsid w:val="00DF77B1"/>
    <w:rsid w:val="00E60A09"/>
    <w:rsid w:val="00EA570A"/>
    <w:rsid w:val="00EB697B"/>
    <w:rsid w:val="00F80A61"/>
    <w:rsid w:val="00FA535D"/>
    <w:rsid w:val="00FD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F7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77B1"/>
  </w:style>
  <w:style w:type="paragraph" w:styleId="a6">
    <w:name w:val="footer"/>
    <w:basedOn w:val="a"/>
    <w:link w:val="a7"/>
    <w:uiPriority w:val="99"/>
    <w:semiHidden/>
    <w:unhideWhenUsed/>
    <w:rsid w:val="00DF7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77B1"/>
  </w:style>
  <w:style w:type="paragraph" w:styleId="a8">
    <w:name w:val="Title"/>
    <w:basedOn w:val="a"/>
    <w:link w:val="a9"/>
    <w:qFormat/>
    <w:rsid w:val="00FD729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FD729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2014-02-21T03:22:00Z</cp:lastPrinted>
  <dcterms:created xsi:type="dcterms:W3CDTF">2013-10-04T05:34:00Z</dcterms:created>
  <dcterms:modified xsi:type="dcterms:W3CDTF">2017-12-15T04:51:00Z</dcterms:modified>
</cp:coreProperties>
</file>