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CD" w:rsidRDefault="004760FF" w:rsidP="004760FF">
      <w:pPr>
        <w:pStyle w:val="align-right"/>
        <w:rPr>
          <w:rFonts w:ascii="Georgia" w:hAnsi="Georgia"/>
        </w:rPr>
      </w:pPr>
      <w:r>
        <w:rPr>
          <w:rFonts w:ascii="Georgia" w:hAnsi="Georgia"/>
        </w:rPr>
        <w:t>Приложение № 1.1</w:t>
      </w:r>
      <w:r>
        <w:rPr>
          <w:rFonts w:ascii="Georgia" w:hAnsi="Georgia"/>
        </w:rPr>
        <w:br/>
        <w:t>к Порядку ведения учета</w:t>
      </w:r>
      <w:r>
        <w:rPr>
          <w:rFonts w:ascii="Georgia" w:hAnsi="Georgia"/>
        </w:rPr>
        <w:br/>
        <w:t>и осуществления хранения</w:t>
      </w:r>
      <w:r>
        <w:rPr>
          <w:rFonts w:ascii="Georgia" w:hAnsi="Georgia"/>
        </w:rPr>
        <w:br/>
        <w:t>документов по исполнению</w:t>
      </w:r>
      <w:r>
        <w:rPr>
          <w:rFonts w:ascii="Georgia" w:hAnsi="Georgia"/>
        </w:rPr>
        <w:br/>
        <w:t>судебных актов, предусматривающих</w:t>
      </w:r>
      <w:r>
        <w:rPr>
          <w:rFonts w:ascii="Georgia" w:hAnsi="Georgia"/>
        </w:rPr>
        <w:br/>
        <w:t>обращение взыскания на средства</w:t>
      </w:r>
      <w:r>
        <w:rPr>
          <w:rFonts w:ascii="Georgia" w:hAnsi="Georgia"/>
        </w:rPr>
        <w:br/>
        <w:t xml:space="preserve">бюджета </w:t>
      </w:r>
      <w:r w:rsidR="0031550C">
        <w:rPr>
          <w:rFonts w:ascii="Georgia" w:hAnsi="Georgia"/>
        </w:rPr>
        <w:t>Город</w:t>
      </w:r>
      <w:r w:rsidR="009545B9">
        <w:rPr>
          <w:rFonts w:ascii="Georgia" w:hAnsi="Georgia"/>
        </w:rPr>
        <w:t>ского поселения</w:t>
      </w:r>
      <w:r>
        <w:rPr>
          <w:rFonts w:ascii="Georgia" w:hAnsi="Georgia"/>
        </w:rPr>
        <w:br/>
        <w:t>по денежным обязательствам</w:t>
      </w:r>
      <w:r>
        <w:rPr>
          <w:rFonts w:ascii="Georgia" w:hAnsi="Georgia"/>
        </w:rPr>
        <w:br/>
        <w:t>казенн</w:t>
      </w:r>
      <w:r w:rsidR="00101BCD">
        <w:rPr>
          <w:rFonts w:ascii="Georgia" w:hAnsi="Georgia"/>
        </w:rPr>
        <w:t>ого</w:t>
      </w:r>
      <w:r>
        <w:rPr>
          <w:rFonts w:ascii="Georgia" w:hAnsi="Georgia"/>
        </w:rPr>
        <w:t>учреждени</w:t>
      </w:r>
      <w:r w:rsidR="00101BCD">
        <w:rPr>
          <w:rFonts w:ascii="Georgia" w:hAnsi="Georgia"/>
        </w:rPr>
        <w:t>я</w:t>
      </w:r>
      <w:r w:rsidR="0031550C">
        <w:rPr>
          <w:rFonts w:ascii="Georgia" w:hAnsi="Georgia"/>
        </w:rPr>
        <w:t xml:space="preserve"> Город</w:t>
      </w:r>
      <w:r w:rsidR="00101BCD">
        <w:rPr>
          <w:rFonts w:ascii="Georgia" w:hAnsi="Georgia"/>
        </w:rPr>
        <w:t>ского поселения</w:t>
      </w:r>
    </w:p>
    <w:p w:rsidR="004760FF" w:rsidRDefault="004760FF" w:rsidP="004760FF">
      <w:pPr>
        <w:pStyle w:val="align-right"/>
        <w:rPr>
          <w:rFonts w:ascii="Georgia" w:hAnsi="Georgia"/>
        </w:rPr>
      </w:pPr>
    </w:p>
    <w:p w:rsidR="004760FF" w:rsidRDefault="004760FF" w:rsidP="004760FF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>ЖУРНАЛ</w:t>
      </w:r>
      <w:r>
        <w:rPr>
          <w:rFonts w:ascii="Georgia" w:hAnsi="Georgia"/>
          <w:b/>
          <w:bCs/>
        </w:rPr>
        <w:br/>
        <w:t>учета и регистрации исполнительных документов, предусматривающих обращение взыскания на средства казенн</w:t>
      </w:r>
      <w:r w:rsidR="00101BCD">
        <w:rPr>
          <w:rFonts w:ascii="Georgia" w:hAnsi="Georgia"/>
          <w:b/>
          <w:bCs/>
        </w:rPr>
        <w:t xml:space="preserve">ого </w:t>
      </w:r>
      <w:r>
        <w:rPr>
          <w:rFonts w:ascii="Georgia" w:hAnsi="Georgia"/>
          <w:b/>
          <w:bCs/>
        </w:rPr>
        <w:t>учреждени</w:t>
      </w:r>
      <w:r w:rsidR="0031550C">
        <w:rPr>
          <w:rFonts w:ascii="Georgia" w:hAnsi="Georgia"/>
          <w:b/>
          <w:bCs/>
        </w:rPr>
        <w:t xml:space="preserve">я Городского </w:t>
      </w:r>
      <w:r w:rsidR="00101BCD">
        <w:rPr>
          <w:rFonts w:ascii="Georgia" w:hAnsi="Georgia"/>
          <w:b/>
          <w:bCs/>
        </w:rPr>
        <w:t>поселения</w:t>
      </w:r>
      <w:bookmarkStart w:id="0" w:name="_GoBack"/>
      <w:bookmarkEnd w:id="0"/>
      <w:r>
        <w:rPr>
          <w:rFonts w:ascii="Georgia" w:hAnsi="Georgia"/>
          <w:b/>
          <w:bCs/>
        </w:rPr>
        <w:t>, по периодическим выплатам</w:t>
      </w:r>
      <w:r>
        <w:rPr>
          <w:rFonts w:ascii="Georgia" w:hAnsi="Georgia"/>
          <w:b/>
          <w:bCs/>
        </w:rPr>
        <w:br/>
      </w:r>
      <w:r>
        <w:rPr>
          <w:rFonts w:ascii="Georgia" w:hAnsi="Georgia"/>
        </w:rPr>
        <w:t>______________________________________________________</w:t>
      </w:r>
      <w:r>
        <w:rPr>
          <w:rFonts w:ascii="Georgia" w:hAnsi="Georgia"/>
        </w:rPr>
        <w:br/>
        <w:t>наименование финансового органа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32"/>
        <w:gridCol w:w="2178"/>
        <w:gridCol w:w="2150"/>
        <w:gridCol w:w="949"/>
        <w:gridCol w:w="770"/>
        <w:gridCol w:w="1827"/>
        <w:gridCol w:w="1625"/>
        <w:gridCol w:w="2087"/>
        <w:gridCol w:w="2352"/>
      </w:tblGrid>
      <w:tr w:rsidR="004760FF" w:rsidTr="00B84B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№ 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 исполнительного документа, присвоенный при регистрации входящей корреспонденции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 предъявления исполнительного документа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Исполнительный документ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Количество листов приложения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Наименование должника в исполнительном документе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Наименование взыскателя/Ф.И.О. взыскателя по исполнительному документу (представителя взыскателя)/ наименование судебного органа, предъявившего исполнительный документ/номер и дата почтового уведомления</w:t>
            </w:r>
          </w:p>
        </w:tc>
      </w:tr>
      <w:tr w:rsidR="004760FF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наименование судебного органа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9</w:t>
            </w:r>
          </w:p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</w:tr>
    </w:tbl>
    <w:p w:rsidR="004760FF" w:rsidRDefault="004760FF" w:rsidP="004760FF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 </w:t>
      </w:r>
      <w:r>
        <w:rPr>
          <w:rFonts w:ascii="Georgia" w:hAnsi="Georgia"/>
        </w:rPr>
        <w:br/>
        <w:t> 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691"/>
        <w:gridCol w:w="2570"/>
        <w:gridCol w:w="1743"/>
        <w:gridCol w:w="1414"/>
        <w:gridCol w:w="1911"/>
        <w:gridCol w:w="1019"/>
        <w:gridCol w:w="826"/>
        <w:gridCol w:w="1530"/>
        <w:gridCol w:w="1166"/>
      </w:tblGrid>
      <w:tr w:rsidR="004760FF" w:rsidTr="00B84B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Банковские реквизиты (адрес) взыскателя по исполнительному документу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Сумма, взыскиваемая по исполнительному документу, руб.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Уведомление о поступлении исполнительного документа, направляемое должнику/о возобновлении исполнения исполнительного документа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 вручения уведомления должнику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Информация об источнике образования задолженности</w:t>
            </w:r>
          </w:p>
        </w:tc>
      </w:tr>
      <w:tr w:rsidR="004760FF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информация должника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уточняющая информация должника (в случае изменения кодов бюджетной классификации)</w:t>
            </w:r>
          </w:p>
        </w:tc>
      </w:tr>
      <w:tr w:rsidR="004760FF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18</w:t>
            </w:r>
          </w:p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</w:tr>
    </w:tbl>
    <w:p w:rsidR="004760FF" w:rsidRDefault="004760FF" w:rsidP="004760FF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90"/>
        <w:gridCol w:w="928"/>
        <w:gridCol w:w="755"/>
        <w:gridCol w:w="1177"/>
        <w:gridCol w:w="958"/>
        <w:gridCol w:w="1838"/>
        <w:gridCol w:w="755"/>
        <w:gridCol w:w="1161"/>
        <w:gridCol w:w="945"/>
        <w:gridCol w:w="928"/>
        <w:gridCol w:w="755"/>
        <w:gridCol w:w="996"/>
        <w:gridCol w:w="528"/>
        <w:gridCol w:w="528"/>
        <w:gridCol w:w="528"/>
      </w:tblGrid>
      <w:tr w:rsidR="004760FF" w:rsidTr="00B84B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Периоды проведения оплаты требований исполнительного документа (месяц, квартал и т. д.)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Запрос-требование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Приостановление операций по счету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Уведомление о неисполнении должником требований исполнительного документа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Исполнено</w:t>
            </w:r>
          </w:p>
        </w:tc>
      </w:tr>
      <w:tr w:rsidR="004760FF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уведомление о приостановлении операций по расходованию средст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уведомление о возобновление операций по расходованию средств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с лицевого счета по учету бюджетных сре</w:t>
            </w:r>
            <w:proofErr w:type="gramStart"/>
            <w:r>
              <w:rPr>
                <w:b/>
                <w:bCs/>
              </w:rPr>
              <w:t>дств пл</w:t>
            </w:r>
            <w:proofErr w:type="gramEnd"/>
            <w:r>
              <w:rPr>
                <w:b/>
                <w:bCs/>
              </w:rPr>
              <w:t>атежный документ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с иных счетов платежный документ</w:t>
            </w:r>
          </w:p>
        </w:tc>
      </w:tr>
      <w:tr w:rsidR="004760FF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основание возобновления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сумма, руб.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 дата сумма, руб.</w:t>
            </w:r>
          </w:p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33</w:t>
            </w:r>
          </w:p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</w:tr>
    </w:tbl>
    <w:p w:rsidR="004760FF" w:rsidRDefault="004760FF" w:rsidP="004760FF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660"/>
        <w:gridCol w:w="1345"/>
        <w:gridCol w:w="1589"/>
        <w:gridCol w:w="3636"/>
        <w:gridCol w:w="1169"/>
        <w:gridCol w:w="3636"/>
        <w:gridCol w:w="1835"/>
      </w:tblGrid>
      <w:tr w:rsidR="004760FF" w:rsidTr="00B84B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Возврат исполнительного документа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Приостановление исполнения исполнительных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Возобновление исполнения исполнительного документа</w:t>
            </w:r>
          </w:p>
        </w:tc>
      </w:tr>
      <w:tr w:rsidR="004760FF" w:rsidTr="00B84B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уведомление (сопроводительное письмо)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причина возврата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наименование документа и судебного органа, его выдавшего (номер, дата)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срок (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__ по ___)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наименование документа и судебного органа, его выдавшего (номер, дата)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 поступления</w:t>
            </w:r>
          </w:p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/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lign-center"/>
            </w:pPr>
            <w:r>
              <w:rPr>
                <w:b/>
                <w:bCs/>
              </w:rPr>
              <w:t>40</w:t>
            </w:r>
          </w:p>
        </w:tc>
      </w:tr>
      <w:tr w:rsidR="004760FF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0FF" w:rsidRDefault="004760FF" w:rsidP="00B84BE1">
            <w:pPr>
              <w:pStyle w:val="a3"/>
            </w:pPr>
            <w:r>
              <w:t> </w:t>
            </w:r>
          </w:p>
        </w:tc>
      </w:tr>
    </w:tbl>
    <w:p w:rsidR="00D51C96" w:rsidRDefault="00D51C96"/>
    <w:sectPr w:rsidR="00D51C96" w:rsidSect="00F77D9B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60FF"/>
    <w:rsid w:val="00101BCD"/>
    <w:rsid w:val="0031550C"/>
    <w:rsid w:val="004760FF"/>
    <w:rsid w:val="005170DE"/>
    <w:rsid w:val="00875CA9"/>
    <w:rsid w:val="009545B9"/>
    <w:rsid w:val="009548F9"/>
    <w:rsid w:val="00D51C96"/>
    <w:rsid w:val="00E96313"/>
    <w:rsid w:val="00F7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0FF"/>
    <w:pPr>
      <w:spacing w:after="223"/>
      <w:jc w:val="both"/>
    </w:pPr>
  </w:style>
  <w:style w:type="paragraph" w:customStyle="1" w:styleId="align-center">
    <w:name w:val="align-center"/>
    <w:basedOn w:val="a"/>
    <w:rsid w:val="004760FF"/>
    <w:pPr>
      <w:spacing w:after="223"/>
      <w:jc w:val="center"/>
    </w:pPr>
  </w:style>
  <w:style w:type="paragraph" w:customStyle="1" w:styleId="align-right">
    <w:name w:val="align-right"/>
    <w:basedOn w:val="a"/>
    <w:rsid w:val="004760FF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476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0FF"/>
    <w:pPr>
      <w:spacing w:after="223"/>
      <w:jc w:val="both"/>
    </w:pPr>
  </w:style>
  <w:style w:type="paragraph" w:customStyle="1" w:styleId="align-center">
    <w:name w:val="align-center"/>
    <w:basedOn w:val="a"/>
    <w:rsid w:val="004760FF"/>
    <w:pPr>
      <w:spacing w:after="223"/>
      <w:jc w:val="center"/>
    </w:pPr>
  </w:style>
  <w:style w:type="paragraph" w:customStyle="1" w:styleId="align-right">
    <w:name w:val="align-right"/>
    <w:basedOn w:val="a"/>
    <w:rsid w:val="004760FF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4760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7</cp:revision>
  <cp:lastPrinted>2018-04-24T09:45:00Z</cp:lastPrinted>
  <dcterms:created xsi:type="dcterms:W3CDTF">2018-04-18T12:27:00Z</dcterms:created>
  <dcterms:modified xsi:type="dcterms:W3CDTF">2018-04-24T09:45:00Z</dcterms:modified>
</cp:coreProperties>
</file>