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985" w:rsidRDefault="00DA4985" w:rsidP="00DA4985">
      <w:pPr>
        <w:ind w:left="420"/>
        <w:jc w:val="center"/>
        <w:rPr>
          <w:sz w:val="28"/>
          <w:szCs w:val="28"/>
        </w:rPr>
      </w:pPr>
      <w:bookmarkStart w:id="0" w:name="_GoBack"/>
      <w:bookmarkEnd w:id="0"/>
      <w:r>
        <w:rPr>
          <w:sz w:val="28"/>
          <w:szCs w:val="28"/>
        </w:rPr>
        <w:t>Администрация Городского поселения  Чишминский  поссовет  муниципального района Чишминский район Республики Башкортостан</w:t>
      </w:r>
    </w:p>
    <w:p w:rsidR="00DA4985" w:rsidRDefault="00DA4985" w:rsidP="00DA4985">
      <w:pPr>
        <w:ind w:left="420"/>
        <w:jc w:val="center"/>
        <w:rPr>
          <w:sz w:val="28"/>
          <w:szCs w:val="28"/>
        </w:rPr>
      </w:pPr>
      <w:r>
        <w:rPr>
          <w:sz w:val="28"/>
          <w:szCs w:val="28"/>
        </w:rPr>
        <w:t>ПОСТАНОВЛЕНИЕ</w:t>
      </w:r>
    </w:p>
    <w:p w:rsidR="00DA4985" w:rsidRDefault="00DA4985" w:rsidP="00DA4985">
      <w:pPr>
        <w:autoSpaceDE w:val="0"/>
        <w:autoSpaceDN w:val="0"/>
        <w:adjustRightInd w:val="0"/>
        <w:ind w:firstLine="540"/>
        <w:jc w:val="center"/>
        <w:rPr>
          <w:sz w:val="28"/>
          <w:szCs w:val="28"/>
        </w:rPr>
      </w:pPr>
      <w:r>
        <w:rPr>
          <w:sz w:val="28"/>
          <w:szCs w:val="28"/>
        </w:rPr>
        <w:t>09 января 2024 года № 6</w:t>
      </w:r>
    </w:p>
    <w:p w:rsidR="00BB05AF" w:rsidRPr="003D21AE" w:rsidRDefault="00BB05AF" w:rsidP="00DA4985">
      <w:pPr>
        <w:jc w:val="center"/>
        <w:rPr>
          <w:bCs/>
          <w:sz w:val="28"/>
          <w:szCs w:val="28"/>
        </w:rPr>
      </w:pPr>
    </w:p>
    <w:p w:rsidR="00833911" w:rsidRDefault="00BB05AF" w:rsidP="00BB05AF">
      <w:pPr>
        <w:widowControl w:val="0"/>
        <w:autoSpaceDE w:val="0"/>
        <w:autoSpaceDN w:val="0"/>
        <w:adjustRightInd w:val="0"/>
        <w:ind w:firstLine="851"/>
        <w:jc w:val="center"/>
        <w:rPr>
          <w:b/>
          <w:sz w:val="28"/>
          <w:szCs w:val="20"/>
        </w:rPr>
      </w:pPr>
      <w:r w:rsidRPr="00A5155C">
        <w:rPr>
          <w:b/>
          <w:sz w:val="28"/>
          <w:szCs w:val="28"/>
        </w:rPr>
        <w:t xml:space="preserve">О </w:t>
      </w:r>
      <w:r w:rsidR="00443383">
        <w:rPr>
          <w:b/>
          <w:sz w:val="28"/>
          <w:szCs w:val="28"/>
        </w:rPr>
        <w:t xml:space="preserve">внесении изменении и дополнении в </w:t>
      </w:r>
      <w:r w:rsidRPr="00A5155C">
        <w:rPr>
          <w:b/>
          <w:sz w:val="28"/>
          <w:szCs w:val="28"/>
        </w:rPr>
        <w:t>Административн</w:t>
      </w:r>
      <w:r w:rsidR="00443383">
        <w:rPr>
          <w:b/>
          <w:sz w:val="28"/>
          <w:szCs w:val="28"/>
        </w:rPr>
        <w:t>ый</w:t>
      </w:r>
      <w:r w:rsidRPr="00A5155C">
        <w:rPr>
          <w:b/>
          <w:sz w:val="28"/>
          <w:szCs w:val="28"/>
        </w:rPr>
        <w:t xml:space="preserve"> регламент предоставления муниципальной услуги </w:t>
      </w:r>
      <w:r w:rsidRPr="00A5155C">
        <w:rPr>
          <w:b/>
          <w:bCs/>
          <w:sz w:val="28"/>
          <w:szCs w:val="28"/>
        </w:rPr>
        <w:t>«</w:t>
      </w:r>
      <w:r w:rsidRPr="00A5155C">
        <w:rPr>
          <w:b/>
          <w:sz w:val="28"/>
          <w:szCs w:val="20"/>
        </w:rPr>
        <w:t xml:space="preserve">Предоставление водных объектов, находящихся в муниципальной собственности (обводненный карьер, пруд), в пользование на основании решения </w:t>
      </w:r>
    </w:p>
    <w:p w:rsidR="00725E92" w:rsidRPr="00530B64" w:rsidRDefault="00BB05AF" w:rsidP="00725E92">
      <w:pPr>
        <w:widowControl w:val="0"/>
        <w:tabs>
          <w:tab w:val="left" w:pos="567"/>
        </w:tabs>
        <w:contextualSpacing/>
        <w:jc w:val="center"/>
        <w:rPr>
          <w:b/>
          <w:bCs/>
          <w:sz w:val="28"/>
          <w:szCs w:val="28"/>
        </w:rPr>
      </w:pPr>
      <w:r w:rsidRPr="00A5155C">
        <w:rPr>
          <w:b/>
          <w:sz w:val="28"/>
          <w:szCs w:val="20"/>
        </w:rPr>
        <w:t>о предоставлении водного объекта в пользование</w:t>
      </w:r>
      <w:r w:rsidRPr="00A5155C">
        <w:rPr>
          <w:b/>
          <w:bCs/>
          <w:sz w:val="28"/>
          <w:szCs w:val="28"/>
        </w:rPr>
        <w:t xml:space="preserve">» в </w:t>
      </w:r>
      <w:r w:rsidR="00833911">
        <w:rPr>
          <w:b/>
          <w:bCs/>
          <w:sz w:val="28"/>
          <w:szCs w:val="28"/>
        </w:rPr>
        <w:t>А</w:t>
      </w:r>
      <w:r>
        <w:rPr>
          <w:b/>
          <w:bCs/>
          <w:sz w:val="28"/>
          <w:szCs w:val="28"/>
        </w:rPr>
        <w:t>дминистрации Городского поселения Чишминский поссовет муниципального района Чишминский район Республики Башкортостан</w:t>
      </w:r>
      <w:r w:rsidR="00443383">
        <w:rPr>
          <w:b/>
          <w:bCs/>
          <w:sz w:val="28"/>
          <w:szCs w:val="28"/>
        </w:rPr>
        <w:t xml:space="preserve">, утвержденный </w:t>
      </w:r>
      <w:r w:rsidR="00833911">
        <w:rPr>
          <w:b/>
          <w:bCs/>
          <w:sz w:val="28"/>
          <w:szCs w:val="28"/>
        </w:rPr>
        <w:t>постановлением Администрации Городского поселения Чишминский поссовет муниципального района Чишминский район Республики Башкортостан от 31 мая 2019 года № 320</w:t>
      </w:r>
      <w:r w:rsidR="00725E92">
        <w:rPr>
          <w:b/>
          <w:bCs/>
          <w:sz w:val="28"/>
          <w:szCs w:val="28"/>
        </w:rPr>
        <w:t xml:space="preserve"> </w:t>
      </w:r>
      <w:r w:rsidR="00725E92" w:rsidRPr="00530B64">
        <w:rPr>
          <w:b/>
          <w:bCs/>
          <w:sz w:val="28"/>
          <w:szCs w:val="28"/>
        </w:rPr>
        <w:t xml:space="preserve">с учетом изменений внесенных постановлением от </w:t>
      </w:r>
      <w:r w:rsidR="00725E92">
        <w:rPr>
          <w:b/>
          <w:bCs/>
          <w:sz w:val="28"/>
          <w:szCs w:val="28"/>
        </w:rPr>
        <w:t>18 августа 2022</w:t>
      </w:r>
      <w:r w:rsidR="00725E92" w:rsidRPr="00530B64">
        <w:rPr>
          <w:b/>
          <w:bCs/>
          <w:sz w:val="28"/>
          <w:szCs w:val="28"/>
        </w:rPr>
        <w:t xml:space="preserve"> г. № </w:t>
      </w:r>
      <w:r w:rsidR="00725E92">
        <w:rPr>
          <w:b/>
          <w:bCs/>
          <w:sz w:val="28"/>
          <w:szCs w:val="28"/>
        </w:rPr>
        <w:t>134</w:t>
      </w:r>
    </w:p>
    <w:p w:rsidR="00833911" w:rsidRPr="00A5155C" w:rsidRDefault="00833911" w:rsidP="00BB05AF">
      <w:pPr>
        <w:widowControl w:val="0"/>
        <w:autoSpaceDE w:val="0"/>
        <w:autoSpaceDN w:val="0"/>
        <w:adjustRightInd w:val="0"/>
        <w:ind w:firstLine="851"/>
        <w:jc w:val="center"/>
        <w:rPr>
          <w:b/>
          <w:bCs/>
          <w:sz w:val="28"/>
          <w:szCs w:val="28"/>
        </w:rPr>
      </w:pPr>
    </w:p>
    <w:p w:rsidR="00BB05AF" w:rsidRPr="00A5155C" w:rsidRDefault="00BB05AF" w:rsidP="00BB05AF">
      <w:pPr>
        <w:widowControl w:val="0"/>
        <w:autoSpaceDE w:val="0"/>
        <w:autoSpaceDN w:val="0"/>
        <w:adjustRightInd w:val="0"/>
        <w:ind w:firstLine="851"/>
        <w:jc w:val="center"/>
        <w:rPr>
          <w:b/>
          <w:bCs/>
          <w:sz w:val="20"/>
          <w:szCs w:val="20"/>
        </w:rPr>
      </w:pPr>
    </w:p>
    <w:p w:rsidR="005F13B9" w:rsidRPr="005556EF" w:rsidRDefault="005F13B9" w:rsidP="005F13B9">
      <w:pPr>
        <w:ind w:firstLine="709"/>
        <w:jc w:val="both"/>
        <w:rPr>
          <w:sz w:val="28"/>
          <w:szCs w:val="28"/>
        </w:rPr>
      </w:pPr>
      <w:r>
        <w:rPr>
          <w:sz w:val="28"/>
          <w:szCs w:val="28"/>
        </w:rPr>
        <w:t xml:space="preserve">На основании экспертного заключения Государственного комитета Республики Башкортостан по делам юстиции от 12 декабря 2023 года № НГР </w:t>
      </w:r>
      <w:r>
        <w:rPr>
          <w:sz w:val="28"/>
          <w:szCs w:val="28"/>
          <w:lang w:val="en-US"/>
        </w:rPr>
        <w:t>RU</w:t>
      </w:r>
      <w:r>
        <w:rPr>
          <w:sz w:val="28"/>
          <w:szCs w:val="28"/>
        </w:rPr>
        <w:t xml:space="preserve"> 03079405201900017 Администрация </w:t>
      </w:r>
      <w:r w:rsidRPr="00B17D44">
        <w:rPr>
          <w:sz w:val="28"/>
          <w:szCs w:val="28"/>
        </w:rPr>
        <w:t>Городского поселения Чишминский поссовет муниципального района Чишминский район Республики Башкортостан</w:t>
      </w:r>
    </w:p>
    <w:p w:rsidR="005F13B9" w:rsidRDefault="005F13B9" w:rsidP="005F13B9">
      <w:pPr>
        <w:jc w:val="center"/>
        <w:rPr>
          <w:b/>
          <w:sz w:val="28"/>
          <w:szCs w:val="28"/>
        </w:rPr>
      </w:pPr>
    </w:p>
    <w:p w:rsidR="00BB05AF" w:rsidRDefault="00BB05AF" w:rsidP="00C90CDB">
      <w:pPr>
        <w:tabs>
          <w:tab w:val="left" w:pos="2835"/>
        </w:tabs>
        <w:autoSpaceDE w:val="0"/>
        <w:autoSpaceDN w:val="0"/>
        <w:adjustRightInd w:val="0"/>
        <w:jc w:val="center"/>
        <w:rPr>
          <w:b/>
          <w:sz w:val="28"/>
          <w:szCs w:val="28"/>
        </w:rPr>
      </w:pPr>
      <w:r>
        <w:rPr>
          <w:b/>
          <w:sz w:val="28"/>
          <w:szCs w:val="28"/>
        </w:rPr>
        <w:t>ПОСТАНОВЛЯ</w:t>
      </w:r>
      <w:r w:rsidR="007D1675">
        <w:rPr>
          <w:b/>
          <w:sz w:val="28"/>
          <w:szCs w:val="28"/>
        </w:rPr>
        <w:t>ЕТ</w:t>
      </w:r>
      <w:r>
        <w:rPr>
          <w:b/>
          <w:sz w:val="28"/>
          <w:szCs w:val="28"/>
        </w:rPr>
        <w:t>:</w:t>
      </w:r>
    </w:p>
    <w:p w:rsidR="00BB05AF" w:rsidRPr="00A5155C" w:rsidRDefault="00BB05AF" w:rsidP="00BB05AF">
      <w:pPr>
        <w:tabs>
          <w:tab w:val="left" w:pos="2835"/>
        </w:tabs>
        <w:autoSpaceDE w:val="0"/>
        <w:autoSpaceDN w:val="0"/>
        <w:adjustRightInd w:val="0"/>
        <w:ind w:firstLine="709"/>
        <w:jc w:val="both"/>
        <w:rPr>
          <w:szCs w:val="28"/>
        </w:rPr>
      </w:pPr>
    </w:p>
    <w:p w:rsidR="00BB05AF" w:rsidRDefault="00BB05AF" w:rsidP="004257EC">
      <w:pPr>
        <w:widowControl w:val="0"/>
        <w:autoSpaceDE w:val="0"/>
        <w:autoSpaceDN w:val="0"/>
        <w:adjustRightInd w:val="0"/>
        <w:ind w:firstLine="851"/>
        <w:jc w:val="both"/>
        <w:rPr>
          <w:bCs/>
          <w:sz w:val="28"/>
          <w:szCs w:val="28"/>
        </w:rPr>
      </w:pPr>
      <w:r w:rsidRPr="00A5155C">
        <w:rPr>
          <w:sz w:val="28"/>
          <w:szCs w:val="28"/>
        </w:rPr>
        <w:t>1.</w:t>
      </w:r>
      <w:r w:rsidR="000D1CE2">
        <w:rPr>
          <w:sz w:val="28"/>
          <w:szCs w:val="28"/>
        </w:rPr>
        <w:t xml:space="preserve"> </w:t>
      </w:r>
      <w:r w:rsidR="007D1675">
        <w:rPr>
          <w:sz w:val="28"/>
          <w:szCs w:val="28"/>
        </w:rPr>
        <w:t xml:space="preserve">Внести в </w:t>
      </w:r>
      <w:r w:rsidRPr="00A5155C">
        <w:rPr>
          <w:sz w:val="28"/>
          <w:szCs w:val="28"/>
        </w:rPr>
        <w:t xml:space="preserve">Административный регламент предоставления муниципальной услуги </w:t>
      </w:r>
      <w:r w:rsidRPr="00A5155C">
        <w:rPr>
          <w:bCs/>
          <w:sz w:val="28"/>
          <w:szCs w:val="28"/>
        </w:rPr>
        <w:t>«</w:t>
      </w:r>
      <w:r w:rsidRPr="00A5155C">
        <w:rPr>
          <w:sz w:val="28"/>
          <w:szCs w:val="20"/>
        </w:rPr>
        <w:t>Предоставление водных объектов, находящихся в муниципальной собственности (обводненный карьер, пруд), в пользование на основании решения о предоставлении водного объекта в пользование</w:t>
      </w:r>
      <w:r w:rsidRPr="00A5155C">
        <w:rPr>
          <w:bCs/>
          <w:sz w:val="28"/>
          <w:szCs w:val="28"/>
        </w:rPr>
        <w:t xml:space="preserve">» в </w:t>
      </w:r>
      <w:r>
        <w:rPr>
          <w:bCs/>
          <w:sz w:val="28"/>
          <w:szCs w:val="28"/>
        </w:rPr>
        <w:t>Городском</w:t>
      </w:r>
      <w:r w:rsidRPr="005C6123">
        <w:rPr>
          <w:bCs/>
          <w:sz w:val="28"/>
          <w:szCs w:val="28"/>
        </w:rPr>
        <w:t xml:space="preserve"> поселени</w:t>
      </w:r>
      <w:r>
        <w:rPr>
          <w:bCs/>
          <w:sz w:val="28"/>
          <w:szCs w:val="28"/>
        </w:rPr>
        <w:t>и</w:t>
      </w:r>
      <w:r w:rsidRPr="005C6123">
        <w:rPr>
          <w:bCs/>
          <w:sz w:val="28"/>
          <w:szCs w:val="28"/>
        </w:rPr>
        <w:t xml:space="preserve"> </w:t>
      </w:r>
      <w:r>
        <w:rPr>
          <w:bCs/>
          <w:sz w:val="28"/>
          <w:szCs w:val="28"/>
        </w:rPr>
        <w:t>Чишминский</w:t>
      </w:r>
      <w:r w:rsidRPr="005C6123">
        <w:rPr>
          <w:bCs/>
          <w:sz w:val="28"/>
          <w:szCs w:val="28"/>
        </w:rPr>
        <w:t xml:space="preserve"> </w:t>
      </w:r>
      <w:r>
        <w:rPr>
          <w:bCs/>
          <w:sz w:val="28"/>
          <w:szCs w:val="28"/>
        </w:rPr>
        <w:t>поссовет</w:t>
      </w:r>
      <w:r w:rsidRPr="005C6123">
        <w:rPr>
          <w:bCs/>
          <w:sz w:val="28"/>
          <w:szCs w:val="28"/>
        </w:rPr>
        <w:t xml:space="preserve"> муниципального района </w:t>
      </w:r>
      <w:r>
        <w:rPr>
          <w:bCs/>
          <w:sz w:val="28"/>
          <w:szCs w:val="28"/>
        </w:rPr>
        <w:t>Чишминский</w:t>
      </w:r>
      <w:r w:rsidRPr="005C6123">
        <w:rPr>
          <w:bCs/>
          <w:sz w:val="28"/>
          <w:szCs w:val="28"/>
        </w:rPr>
        <w:t xml:space="preserve"> район Республики Башкортостан</w:t>
      </w:r>
      <w:r w:rsidR="00654377" w:rsidRPr="00654377">
        <w:rPr>
          <w:bCs/>
          <w:sz w:val="28"/>
          <w:szCs w:val="28"/>
        </w:rPr>
        <w:t>, утвержденный постановлением Администрации Городского поселения Чишминский поссовет муниципального района Чишминский район Республики Башкортостан от 31 мая 2019 года № 320</w:t>
      </w:r>
      <w:r w:rsidR="00654377">
        <w:rPr>
          <w:bCs/>
          <w:sz w:val="28"/>
          <w:szCs w:val="28"/>
        </w:rPr>
        <w:t xml:space="preserve"> </w:t>
      </w:r>
      <w:r w:rsidR="001B58FC" w:rsidRPr="001B58FC">
        <w:rPr>
          <w:bCs/>
          <w:sz w:val="28"/>
          <w:szCs w:val="28"/>
        </w:rPr>
        <w:t>с учетом изменений внесенных постановлением от 18 августа 2022 г. № 134</w:t>
      </w:r>
      <w:r w:rsidR="001B58FC">
        <w:rPr>
          <w:bCs/>
          <w:sz w:val="28"/>
          <w:szCs w:val="28"/>
        </w:rPr>
        <w:t xml:space="preserve"> </w:t>
      </w:r>
      <w:r w:rsidR="008F3776">
        <w:rPr>
          <w:bCs/>
          <w:sz w:val="28"/>
          <w:szCs w:val="28"/>
        </w:rPr>
        <w:t xml:space="preserve">(далее - </w:t>
      </w:r>
      <w:r w:rsidR="008F3776" w:rsidRPr="00A5155C">
        <w:rPr>
          <w:sz w:val="28"/>
          <w:szCs w:val="28"/>
        </w:rPr>
        <w:t>Административный регламент</w:t>
      </w:r>
      <w:r w:rsidR="008F3776">
        <w:rPr>
          <w:sz w:val="28"/>
          <w:szCs w:val="28"/>
        </w:rPr>
        <w:t xml:space="preserve">) </w:t>
      </w:r>
      <w:r w:rsidR="00654377">
        <w:rPr>
          <w:bCs/>
          <w:sz w:val="28"/>
          <w:szCs w:val="28"/>
        </w:rPr>
        <w:t>следующие изменения и дополнения:</w:t>
      </w:r>
    </w:p>
    <w:p w:rsidR="00E71F10" w:rsidRDefault="00E71F10" w:rsidP="00202686">
      <w:pPr>
        <w:pStyle w:val="a9"/>
        <w:widowControl w:val="0"/>
        <w:autoSpaceDE w:val="0"/>
        <w:autoSpaceDN w:val="0"/>
        <w:adjustRightInd w:val="0"/>
        <w:ind w:left="0" w:firstLine="709"/>
        <w:jc w:val="both"/>
        <w:outlineLvl w:val="1"/>
        <w:rPr>
          <w:b/>
          <w:sz w:val="28"/>
          <w:szCs w:val="28"/>
        </w:rPr>
      </w:pPr>
    </w:p>
    <w:p w:rsidR="008F3776" w:rsidRPr="004257EC" w:rsidRDefault="00452910" w:rsidP="00202686">
      <w:pPr>
        <w:pStyle w:val="a9"/>
        <w:widowControl w:val="0"/>
        <w:autoSpaceDE w:val="0"/>
        <w:autoSpaceDN w:val="0"/>
        <w:adjustRightInd w:val="0"/>
        <w:ind w:left="0" w:firstLine="709"/>
        <w:jc w:val="both"/>
        <w:outlineLvl w:val="1"/>
        <w:rPr>
          <w:sz w:val="28"/>
          <w:szCs w:val="28"/>
        </w:rPr>
      </w:pPr>
      <w:r>
        <w:rPr>
          <w:b/>
          <w:sz w:val="28"/>
          <w:szCs w:val="28"/>
        </w:rPr>
        <w:t>Пункт</w:t>
      </w:r>
      <w:r w:rsidR="008F3776" w:rsidRPr="004257EC">
        <w:rPr>
          <w:b/>
          <w:sz w:val="28"/>
          <w:szCs w:val="28"/>
        </w:rPr>
        <w:t xml:space="preserve"> </w:t>
      </w:r>
      <w:r>
        <w:rPr>
          <w:b/>
          <w:sz w:val="28"/>
          <w:szCs w:val="28"/>
        </w:rPr>
        <w:t>1.1</w:t>
      </w:r>
      <w:r w:rsidR="008F3776" w:rsidRPr="004257EC">
        <w:rPr>
          <w:b/>
          <w:sz w:val="28"/>
          <w:szCs w:val="28"/>
        </w:rPr>
        <w:t xml:space="preserve"> Административного регламента </w:t>
      </w:r>
      <w:r w:rsidR="00202686">
        <w:rPr>
          <w:b/>
          <w:sz w:val="28"/>
          <w:szCs w:val="28"/>
        </w:rPr>
        <w:t>подраздела «</w:t>
      </w:r>
      <w:r w:rsidR="00202686" w:rsidRPr="00A5155C">
        <w:rPr>
          <w:b/>
          <w:sz w:val="28"/>
        </w:rPr>
        <w:t>Предмет регулирования Административного регламента</w:t>
      </w:r>
      <w:r w:rsidR="00202686">
        <w:rPr>
          <w:b/>
          <w:sz w:val="28"/>
        </w:rPr>
        <w:t xml:space="preserve">» </w:t>
      </w:r>
      <w:r w:rsidRPr="004257EC">
        <w:rPr>
          <w:b/>
          <w:sz w:val="28"/>
          <w:szCs w:val="28"/>
        </w:rPr>
        <w:t xml:space="preserve">дополнить подпунктом </w:t>
      </w:r>
      <w:r w:rsidR="001D352E">
        <w:rPr>
          <w:b/>
          <w:sz w:val="28"/>
          <w:szCs w:val="28"/>
        </w:rPr>
        <w:t xml:space="preserve">11 </w:t>
      </w:r>
      <w:r w:rsidRPr="004257EC">
        <w:rPr>
          <w:b/>
          <w:sz w:val="28"/>
          <w:szCs w:val="28"/>
        </w:rPr>
        <w:t>следующего содержания</w:t>
      </w:r>
      <w:r w:rsidR="008F3776" w:rsidRPr="004257EC">
        <w:rPr>
          <w:sz w:val="28"/>
          <w:szCs w:val="28"/>
        </w:rPr>
        <w:t>:</w:t>
      </w:r>
    </w:p>
    <w:p w:rsidR="001D352E" w:rsidRDefault="001D352E" w:rsidP="001D352E">
      <w:pPr>
        <w:pStyle w:val="a4"/>
        <w:spacing w:before="0" w:beforeAutospacing="0" w:after="0" w:afterAutospacing="0" w:line="180" w:lineRule="atLeast"/>
        <w:ind w:firstLine="540"/>
        <w:jc w:val="both"/>
        <w:rPr>
          <w:sz w:val="28"/>
          <w:szCs w:val="28"/>
        </w:rPr>
      </w:pPr>
      <w:r>
        <w:rPr>
          <w:sz w:val="28"/>
          <w:szCs w:val="28"/>
        </w:rPr>
        <w:t>«11</w:t>
      </w:r>
      <w:r w:rsidRPr="001D352E">
        <w:rPr>
          <w:sz w:val="28"/>
          <w:szCs w:val="28"/>
        </w:rPr>
        <w:t>. осуществления прудовой аквакультуры (рыбоводства) в прудах, образованных водоподпорными сооружениями на водотоках и с акваторией площадью не более 200 гектаров, а также на водных объектах, используемых в процессе функционирования мелиоративных систем</w:t>
      </w:r>
      <w:r>
        <w:rPr>
          <w:sz w:val="28"/>
          <w:szCs w:val="28"/>
        </w:rPr>
        <w:t>».</w:t>
      </w:r>
    </w:p>
    <w:p w:rsidR="001D352E" w:rsidRDefault="001D352E" w:rsidP="001D352E">
      <w:pPr>
        <w:pStyle w:val="a4"/>
        <w:spacing w:before="0" w:beforeAutospacing="0" w:after="0" w:afterAutospacing="0" w:line="180" w:lineRule="atLeast"/>
        <w:ind w:firstLine="540"/>
        <w:jc w:val="both"/>
        <w:rPr>
          <w:sz w:val="28"/>
          <w:szCs w:val="28"/>
        </w:rPr>
      </w:pPr>
    </w:p>
    <w:p w:rsidR="007F393C" w:rsidRPr="00875FEC" w:rsidRDefault="00461EEB" w:rsidP="00386256">
      <w:pPr>
        <w:autoSpaceDE w:val="0"/>
        <w:autoSpaceDN w:val="0"/>
        <w:adjustRightInd w:val="0"/>
        <w:ind w:firstLine="708"/>
        <w:jc w:val="both"/>
        <w:rPr>
          <w:sz w:val="28"/>
          <w:szCs w:val="28"/>
        </w:rPr>
      </w:pPr>
      <w:r>
        <w:rPr>
          <w:b/>
          <w:sz w:val="28"/>
          <w:szCs w:val="28"/>
        </w:rPr>
        <w:lastRenderedPageBreak/>
        <w:t>Подраздел</w:t>
      </w:r>
      <w:r w:rsidR="00AB1EF7">
        <w:rPr>
          <w:b/>
          <w:sz w:val="28"/>
          <w:szCs w:val="28"/>
        </w:rPr>
        <w:t xml:space="preserve"> </w:t>
      </w:r>
      <w:r w:rsidR="007F393C" w:rsidRPr="00875FEC">
        <w:rPr>
          <w:b/>
          <w:sz w:val="28"/>
          <w:szCs w:val="28"/>
        </w:rPr>
        <w:t xml:space="preserve">Административного регламента </w:t>
      </w:r>
      <w:r w:rsidR="00AB1EF7">
        <w:rPr>
          <w:b/>
          <w:sz w:val="28"/>
          <w:szCs w:val="28"/>
        </w:rPr>
        <w:t>«</w:t>
      </w:r>
      <w:r w:rsidR="00AB1EF7" w:rsidRPr="00A5155C">
        <w:rPr>
          <w:rFonts w:eastAsia="Calibri"/>
          <w:b/>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Республики Башкортостан, срок выдачи (направления) документов, являющихся результатом предоставления муниципальной услуги</w:t>
      </w:r>
      <w:r w:rsidR="00AB1EF7">
        <w:rPr>
          <w:rFonts w:eastAsia="Calibri"/>
          <w:b/>
          <w:sz w:val="28"/>
          <w:szCs w:val="28"/>
        </w:rPr>
        <w:t xml:space="preserve">» </w:t>
      </w:r>
      <w:r w:rsidR="007F393C" w:rsidRPr="00875FEC">
        <w:rPr>
          <w:b/>
          <w:sz w:val="28"/>
          <w:szCs w:val="28"/>
        </w:rPr>
        <w:t>изложить в новой редакции</w:t>
      </w:r>
      <w:r w:rsidR="007F393C" w:rsidRPr="00875FEC">
        <w:rPr>
          <w:sz w:val="28"/>
          <w:szCs w:val="28"/>
        </w:rPr>
        <w:t>:</w:t>
      </w:r>
    </w:p>
    <w:p w:rsidR="00984F08" w:rsidRPr="00A5155C" w:rsidRDefault="00984F08" w:rsidP="00386256">
      <w:pPr>
        <w:autoSpaceDE w:val="0"/>
        <w:autoSpaceDN w:val="0"/>
        <w:adjustRightInd w:val="0"/>
        <w:ind w:firstLine="708"/>
        <w:jc w:val="both"/>
        <w:rPr>
          <w:sz w:val="28"/>
          <w:szCs w:val="28"/>
        </w:rPr>
      </w:pPr>
      <w:r w:rsidRPr="00875FEC">
        <w:t xml:space="preserve"> </w:t>
      </w:r>
      <w:r w:rsidR="00875FEC" w:rsidRPr="00AB1EF7">
        <w:rPr>
          <w:sz w:val="28"/>
          <w:szCs w:val="28"/>
        </w:rPr>
        <w:t>«</w:t>
      </w:r>
      <w:r w:rsidRPr="00AB1EF7">
        <w:rPr>
          <w:sz w:val="28"/>
          <w:szCs w:val="28"/>
        </w:rPr>
        <w:t>2.6</w:t>
      </w:r>
      <w:r>
        <w:t xml:space="preserve"> </w:t>
      </w:r>
      <w:r w:rsidRPr="00A5155C">
        <w:rPr>
          <w:sz w:val="28"/>
          <w:szCs w:val="28"/>
        </w:rPr>
        <w:t>Срок принятия решения о предоставлении водного объекта в пользование, которое в установленном порядке направляется в территориальный орган Росводресурсов на регистрацию в государственном водном реестре, либо направления уведомления о мотивированном отказе в</w:t>
      </w:r>
      <w:r w:rsidRPr="00A5155C">
        <w:t xml:space="preserve"> </w:t>
      </w:r>
      <w:r w:rsidRPr="00A5155C">
        <w:rPr>
          <w:sz w:val="28"/>
          <w:szCs w:val="28"/>
        </w:rPr>
        <w:t>предоставлении водного объекта в пользование  исчисляется со дня поступления заявления и прилага</w:t>
      </w:r>
      <w:r>
        <w:rPr>
          <w:sz w:val="28"/>
          <w:szCs w:val="28"/>
        </w:rPr>
        <w:t xml:space="preserve">емых документов в Администрацию, </w:t>
      </w:r>
      <w:r w:rsidRPr="00A5155C">
        <w:rPr>
          <w:sz w:val="28"/>
          <w:szCs w:val="28"/>
        </w:rPr>
        <w:t>в том числе через многофункциональный центр либо в форме электронного документа с использованием РПГУ, и не должен превышать</w:t>
      </w:r>
      <w:r w:rsidRPr="00A5155C">
        <w:t xml:space="preserve"> </w:t>
      </w:r>
      <w:r w:rsidRPr="00AE4643">
        <w:rPr>
          <w:sz w:val="28"/>
          <w:szCs w:val="28"/>
        </w:rPr>
        <w:t>30</w:t>
      </w:r>
      <w:r>
        <w:t xml:space="preserve"> (</w:t>
      </w:r>
      <w:r w:rsidRPr="00A5155C">
        <w:rPr>
          <w:sz w:val="28"/>
          <w:szCs w:val="28"/>
        </w:rPr>
        <w:t>тридцати</w:t>
      </w:r>
      <w:r>
        <w:rPr>
          <w:sz w:val="28"/>
          <w:szCs w:val="28"/>
        </w:rPr>
        <w:t>)</w:t>
      </w:r>
      <w:r w:rsidRPr="00A5155C">
        <w:rPr>
          <w:sz w:val="28"/>
          <w:szCs w:val="28"/>
        </w:rPr>
        <w:t xml:space="preserve"> календарных дней.</w:t>
      </w:r>
    </w:p>
    <w:p w:rsidR="00984F08" w:rsidRPr="00A5155C" w:rsidRDefault="00984F08" w:rsidP="00386256">
      <w:pPr>
        <w:autoSpaceDE w:val="0"/>
        <w:autoSpaceDN w:val="0"/>
        <w:adjustRightInd w:val="0"/>
        <w:ind w:firstLine="708"/>
        <w:jc w:val="both"/>
        <w:rPr>
          <w:sz w:val="28"/>
          <w:szCs w:val="28"/>
        </w:rPr>
      </w:pPr>
      <w:r w:rsidRPr="00A5155C">
        <w:rPr>
          <w:sz w:val="28"/>
          <w:szCs w:val="28"/>
        </w:rPr>
        <w:t>Датой поступления заявления о предоставлении водного объекта или его части в пользование при личном обращении заявителя в Администрацию</w:t>
      </w:r>
      <w:r>
        <w:rPr>
          <w:sz w:val="28"/>
          <w:szCs w:val="28"/>
        </w:rPr>
        <w:t xml:space="preserve">  </w:t>
      </w:r>
      <w:r w:rsidRPr="00A5155C">
        <w:rPr>
          <w:sz w:val="28"/>
          <w:szCs w:val="28"/>
        </w:rPr>
        <w:t xml:space="preserve"> считается день подачи заявления</w:t>
      </w:r>
      <w:r w:rsidRPr="00A5155C">
        <w:t xml:space="preserve"> </w:t>
      </w:r>
      <w:r w:rsidRPr="00A5155C">
        <w:rPr>
          <w:sz w:val="28"/>
          <w:szCs w:val="28"/>
        </w:rPr>
        <w:t>о предоставлении водного объекта или его части в пользование с приложением предусмотренных подпунктом 2.8 Административного регламента надлежащим образом оформленных документов.</w:t>
      </w:r>
    </w:p>
    <w:p w:rsidR="00984F08" w:rsidRPr="00A5155C" w:rsidRDefault="00984F08" w:rsidP="00386256">
      <w:pPr>
        <w:autoSpaceDE w:val="0"/>
        <w:autoSpaceDN w:val="0"/>
        <w:adjustRightInd w:val="0"/>
        <w:ind w:firstLine="708"/>
        <w:jc w:val="both"/>
        <w:rPr>
          <w:sz w:val="28"/>
          <w:szCs w:val="28"/>
        </w:rPr>
      </w:pPr>
      <w:r w:rsidRPr="00A5155C">
        <w:rPr>
          <w:sz w:val="28"/>
          <w:szCs w:val="28"/>
        </w:rPr>
        <w:t xml:space="preserve">Датой поступления заявления о предоставлении водного объекта или его части в пользование в форме электронного документа с использованием РПГУ считается день направления заявителю электронного сообщения о приеме заявления о предоставлении водного объекта или его части в пользование в соответствии с требованиями пункта 2.8. Административного регламента. </w:t>
      </w:r>
    </w:p>
    <w:p w:rsidR="00984F08" w:rsidRDefault="00984F08" w:rsidP="00386256">
      <w:pPr>
        <w:autoSpaceDE w:val="0"/>
        <w:autoSpaceDN w:val="0"/>
        <w:adjustRightInd w:val="0"/>
        <w:ind w:firstLine="708"/>
        <w:jc w:val="both"/>
        <w:rPr>
          <w:sz w:val="28"/>
          <w:szCs w:val="28"/>
        </w:rPr>
      </w:pPr>
      <w:r w:rsidRPr="00A5155C">
        <w:rPr>
          <w:sz w:val="28"/>
          <w:szCs w:val="28"/>
        </w:rPr>
        <w:t>Датой поступления заявления о предоставлении водного объекта или его части в пользование при обращении гражданина в многофункциональный центр считается день передачи многофункциональным центром в Администрацию</w:t>
      </w:r>
      <w:r>
        <w:rPr>
          <w:sz w:val="28"/>
          <w:szCs w:val="28"/>
        </w:rPr>
        <w:t xml:space="preserve"> </w:t>
      </w:r>
      <w:r w:rsidRPr="00A5155C">
        <w:rPr>
          <w:sz w:val="28"/>
          <w:szCs w:val="28"/>
        </w:rPr>
        <w:t>заявления о предоставлении водного объекта или его части в пользование с приложением предусмотренных подпунктом 2.8 Административного регламента надлежащим образом оформленных документов.</w:t>
      </w:r>
    </w:p>
    <w:p w:rsidR="00875FEC" w:rsidRPr="00875FEC" w:rsidRDefault="00984F08" w:rsidP="00386256">
      <w:pPr>
        <w:pStyle w:val="a4"/>
        <w:shd w:val="clear" w:color="auto" w:fill="FFFFFF"/>
        <w:spacing w:before="0" w:beforeAutospacing="0" w:after="0" w:afterAutospacing="0"/>
        <w:ind w:firstLine="540"/>
        <w:jc w:val="both"/>
        <w:rPr>
          <w:sz w:val="30"/>
          <w:szCs w:val="30"/>
        </w:rPr>
      </w:pPr>
      <w:r>
        <w:tab/>
      </w:r>
      <w:r w:rsidRPr="00984F08">
        <w:rPr>
          <w:sz w:val="28"/>
          <w:szCs w:val="28"/>
        </w:rPr>
        <w:t>2.6.1</w:t>
      </w:r>
      <w:r>
        <w:t xml:space="preserve"> </w:t>
      </w:r>
      <w:r w:rsidR="00875FEC" w:rsidRPr="00875FEC">
        <w:rPr>
          <w:sz w:val="30"/>
          <w:szCs w:val="30"/>
        </w:rPr>
        <w:t xml:space="preserve">Заявление о переоформлении решения о предоставлении водного объекта в пользование представляется заявителем в </w:t>
      </w:r>
      <w:r w:rsidR="00564699">
        <w:rPr>
          <w:sz w:val="30"/>
          <w:szCs w:val="30"/>
        </w:rPr>
        <w:t>Администрацию</w:t>
      </w:r>
      <w:r w:rsidR="00875FEC" w:rsidRPr="00875FEC">
        <w:rPr>
          <w:sz w:val="30"/>
          <w:szCs w:val="30"/>
        </w:rPr>
        <w:t xml:space="preserve"> в форме электронного документа с использованием единой информационной системы, в том числе путем использования интерактивной формы заявления. В этом случае заявление подписывается электронной подписью уполномоченного лица в соответствии с законодательством Российской Федерации.</w:t>
      </w:r>
    </w:p>
    <w:p w:rsidR="00875FEC" w:rsidRPr="00875FEC" w:rsidRDefault="00875FEC" w:rsidP="00386256">
      <w:pPr>
        <w:pStyle w:val="a4"/>
        <w:shd w:val="clear" w:color="auto" w:fill="FFFFFF"/>
        <w:spacing w:before="0" w:beforeAutospacing="0" w:after="0" w:afterAutospacing="0"/>
        <w:ind w:firstLine="540"/>
        <w:jc w:val="both"/>
        <w:rPr>
          <w:sz w:val="30"/>
          <w:szCs w:val="30"/>
        </w:rPr>
      </w:pPr>
      <w:r w:rsidRPr="00875FEC">
        <w:rPr>
          <w:sz w:val="30"/>
          <w:szCs w:val="30"/>
        </w:rPr>
        <w:tab/>
        <w:t xml:space="preserve">Интерактивная форма заявления о переоформлении решения о предоставлении водного объекта в пользование может быть направлена с использованием единой информационной системы представителями </w:t>
      </w:r>
      <w:r w:rsidRPr="00875FEC">
        <w:rPr>
          <w:sz w:val="30"/>
          <w:szCs w:val="30"/>
        </w:rPr>
        <w:lastRenderedPageBreak/>
        <w:t>юридических лиц, чей профиль подтвержден в единой системе идентификации и аутентификации.</w:t>
      </w:r>
    </w:p>
    <w:p w:rsidR="00875FEC" w:rsidRPr="00875FEC" w:rsidRDefault="00875FEC" w:rsidP="00386256">
      <w:pPr>
        <w:pStyle w:val="a4"/>
        <w:shd w:val="clear" w:color="auto" w:fill="FFFFFF"/>
        <w:spacing w:before="0" w:beforeAutospacing="0" w:after="0" w:afterAutospacing="0"/>
        <w:ind w:firstLine="540"/>
        <w:jc w:val="both"/>
        <w:rPr>
          <w:sz w:val="30"/>
          <w:szCs w:val="30"/>
        </w:rPr>
      </w:pPr>
      <w:r w:rsidRPr="00875FEC">
        <w:rPr>
          <w:sz w:val="30"/>
          <w:szCs w:val="30"/>
        </w:rPr>
        <w:tab/>
        <w:t>В случае если отсутствует техническая возможность для подачи заявления о переоформлении решения о предоставлении водного объекта в пользование с использованием единой информационной системы, заявление и документы, предусмотренные </w:t>
      </w:r>
      <w:r w:rsidR="00564699">
        <w:rPr>
          <w:sz w:val="30"/>
          <w:szCs w:val="30"/>
        </w:rPr>
        <w:t xml:space="preserve">пунктом 35 </w:t>
      </w:r>
      <w:r w:rsidR="00386917" w:rsidRPr="00564699">
        <w:rPr>
          <w:sz w:val="28"/>
          <w:szCs w:val="28"/>
        </w:rPr>
        <w:t>Правил</w:t>
      </w:r>
      <w:r w:rsidR="00386917" w:rsidRPr="00984F08">
        <w:rPr>
          <w:sz w:val="28"/>
          <w:szCs w:val="28"/>
        </w:rPr>
        <w:t xml:space="preserve"> подготовки и принятия решения о предоставлении водного объекта в пользование</w:t>
      </w:r>
      <w:r w:rsidR="00386917">
        <w:rPr>
          <w:sz w:val="28"/>
          <w:szCs w:val="28"/>
        </w:rPr>
        <w:t xml:space="preserve">, утвержденные </w:t>
      </w:r>
      <w:r w:rsidR="00386917" w:rsidRPr="00984F08">
        <w:rPr>
          <w:sz w:val="28"/>
          <w:szCs w:val="28"/>
        </w:rPr>
        <w:t>Постановление</w:t>
      </w:r>
      <w:r w:rsidR="00386917">
        <w:rPr>
          <w:sz w:val="28"/>
          <w:szCs w:val="28"/>
        </w:rPr>
        <w:t>м</w:t>
      </w:r>
      <w:r w:rsidR="00386917" w:rsidRPr="00984F08">
        <w:rPr>
          <w:sz w:val="28"/>
          <w:szCs w:val="28"/>
        </w:rPr>
        <w:t xml:space="preserve"> Правительства Р</w:t>
      </w:r>
      <w:r w:rsidR="004260B5">
        <w:rPr>
          <w:sz w:val="28"/>
          <w:szCs w:val="28"/>
        </w:rPr>
        <w:t>оссийской Федерации</w:t>
      </w:r>
      <w:r w:rsidR="00386917" w:rsidRPr="00984F08">
        <w:rPr>
          <w:sz w:val="28"/>
          <w:szCs w:val="28"/>
        </w:rPr>
        <w:t xml:space="preserve"> от 19.01.2022 </w:t>
      </w:r>
      <w:r w:rsidR="00386917">
        <w:rPr>
          <w:sz w:val="28"/>
          <w:szCs w:val="28"/>
        </w:rPr>
        <w:t>г. №</w:t>
      </w:r>
      <w:r w:rsidR="00386917" w:rsidRPr="00984F08">
        <w:rPr>
          <w:sz w:val="28"/>
          <w:szCs w:val="28"/>
        </w:rPr>
        <w:t xml:space="preserve"> 18 </w:t>
      </w:r>
      <w:r w:rsidR="00386917">
        <w:rPr>
          <w:sz w:val="28"/>
          <w:szCs w:val="28"/>
        </w:rPr>
        <w:t>«</w:t>
      </w:r>
      <w:r w:rsidR="00386917" w:rsidRPr="00984F08">
        <w:rPr>
          <w:sz w:val="28"/>
          <w:szCs w:val="28"/>
        </w:rPr>
        <w:t>О подготовке и принятии решения о предоставлении водного объекта в пользование</w:t>
      </w:r>
      <w:r w:rsidR="00386917">
        <w:rPr>
          <w:sz w:val="28"/>
          <w:szCs w:val="28"/>
        </w:rPr>
        <w:t>»</w:t>
      </w:r>
      <w:r w:rsidRPr="00875FEC">
        <w:rPr>
          <w:sz w:val="30"/>
          <w:szCs w:val="30"/>
        </w:rPr>
        <w:t xml:space="preserve">, могут быть направлены в </w:t>
      </w:r>
      <w:r w:rsidR="00564699">
        <w:rPr>
          <w:sz w:val="30"/>
          <w:szCs w:val="30"/>
        </w:rPr>
        <w:t>Администрацию</w:t>
      </w:r>
      <w:r w:rsidRPr="00875FEC">
        <w:rPr>
          <w:sz w:val="30"/>
          <w:szCs w:val="30"/>
        </w:rPr>
        <w:t xml:space="preserve"> заявителем непосредственно либо через многофункциональный центр предоставления государственных и муниципальных услуг или направлены по почте ценным письмом с уведомлением о вручении и описью вложения.</w:t>
      </w:r>
    </w:p>
    <w:p w:rsidR="00875FEC" w:rsidRPr="00875FEC" w:rsidRDefault="00875FEC" w:rsidP="00386256">
      <w:pPr>
        <w:pStyle w:val="a4"/>
        <w:shd w:val="clear" w:color="auto" w:fill="FFFFFF"/>
        <w:spacing w:before="0" w:beforeAutospacing="0" w:after="0" w:afterAutospacing="0"/>
        <w:ind w:firstLine="540"/>
        <w:jc w:val="both"/>
        <w:rPr>
          <w:sz w:val="30"/>
          <w:szCs w:val="30"/>
        </w:rPr>
      </w:pPr>
      <w:r w:rsidRPr="00875FEC">
        <w:rPr>
          <w:sz w:val="30"/>
          <w:szCs w:val="30"/>
        </w:rPr>
        <w:tab/>
      </w:r>
      <w:r w:rsidR="00564699">
        <w:rPr>
          <w:sz w:val="30"/>
          <w:szCs w:val="30"/>
        </w:rPr>
        <w:t>Администрация</w:t>
      </w:r>
      <w:r w:rsidRPr="00875FEC">
        <w:rPr>
          <w:sz w:val="30"/>
          <w:szCs w:val="30"/>
        </w:rPr>
        <w:t xml:space="preserve"> оформляет новое решение о предоставлении водного объекта в пользование в течение 5 </w:t>
      </w:r>
      <w:r w:rsidR="00386256">
        <w:rPr>
          <w:sz w:val="30"/>
          <w:szCs w:val="30"/>
        </w:rPr>
        <w:t xml:space="preserve">(пяти) </w:t>
      </w:r>
      <w:r w:rsidRPr="00875FEC">
        <w:rPr>
          <w:sz w:val="30"/>
          <w:szCs w:val="30"/>
        </w:rPr>
        <w:t>рабочих дней с даты получения заявления о переоформлении решения о предоставлении водного объекта в пользование в электронной форме, а также заявления и документов, указанных в </w:t>
      </w:r>
      <w:r w:rsidR="00564699">
        <w:rPr>
          <w:sz w:val="30"/>
          <w:szCs w:val="30"/>
        </w:rPr>
        <w:t xml:space="preserve">пунктом 35 </w:t>
      </w:r>
      <w:r w:rsidR="00564699" w:rsidRPr="00564699">
        <w:rPr>
          <w:sz w:val="28"/>
          <w:szCs w:val="28"/>
        </w:rPr>
        <w:t>Правил</w:t>
      </w:r>
      <w:r w:rsidR="00564699" w:rsidRPr="00984F08">
        <w:rPr>
          <w:sz w:val="28"/>
          <w:szCs w:val="28"/>
        </w:rPr>
        <w:t xml:space="preserve"> подготовки и принятия решения о предоставлении водного объекта в пользование</w:t>
      </w:r>
      <w:r w:rsidR="00564699">
        <w:rPr>
          <w:sz w:val="28"/>
          <w:szCs w:val="28"/>
        </w:rPr>
        <w:t xml:space="preserve">, утвержденные </w:t>
      </w:r>
      <w:r w:rsidR="00564699" w:rsidRPr="00984F08">
        <w:rPr>
          <w:sz w:val="28"/>
          <w:szCs w:val="28"/>
        </w:rPr>
        <w:t>Постановление</w:t>
      </w:r>
      <w:r w:rsidR="00564699">
        <w:rPr>
          <w:sz w:val="28"/>
          <w:szCs w:val="28"/>
        </w:rPr>
        <w:t>м</w:t>
      </w:r>
      <w:r w:rsidR="00564699" w:rsidRPr="00984F08">
        <w:rPr>
          <w:sz w:val="28"/>
          <w:szCs w:val="28"/>
        </w:rPr>
        <w:t xml:space="preserve"> Правительства Р</w:t>
      </w:r>
      <w:r w:rsidR="00564699">
        <w:rPr>
          <w:sz w:val="28"/>
          <w:szCs w:val="28"/>
        </w:rPr>
        <w:t>оссийской Федерации</w:t>
      </w:r>
      <w:r w:rsidR="00564699" w:rsidRPr="00984F08">
        <w:rPr>
          <w:sz w:val="28"/>
          <w:szCs w:val="28"/>
        </w:rPr>
        <w:t xml:space="preserve"> от 19.01.2022 </w:t>
      </w:r>
      <w:r w:rsidR="00564699">
        <w:rPr>
          <w:sz w:val="28"/>
          <w:szCs w:val="28"/>
        </w:rPr>
        <w:t>г. №</w:t>
      </w:r>
      <w:r w:rsidR="00564699" w:rsidRPr="00984F08">
        <w:rPr>
          <w:sz w:val="28"/>
          <w:szCs w:val="28"/>
        </w:rPr>
        <w:t xml:space="preserve"> 18 </w:t>
      </w:r>
      <w:r w:rsidR="00564699">
        <w:rPr>
          <w:sz w:val="28"/>
          <w:szCs w:val="28"/>
        </w:rPr>
        <w:t>«</w:t>
      </w:r>
      <w:r w:rsidR="00564699" w:rsidRPr="00984F08">
        <w:rPr>
          <w:sz w:val="28"/>
          <w:szCs w:val="28"/>
        </w:rPr>
        <w:t>О подготовке и принятии решения о предоставлении водного объекта в пользование</w:t>
      </w:r>
      <w:r w:rsidR="00564699">
        <w:rPr>
          <w:sz w:val="28"/>
          <w:szCs w:val="28"/>
        </w:rPr>
        <w:t>»</w:t>
      </w:r>
      <w:r w:rsidRPr="00875FEC">
        <w:rPr>
          <w:sz w:val="30"/>
          <w:szCs w:val="30"/>
        </w:rPr>
        <w:t xml:space="preserve">, в случае если заявление и указанные документы представлены в </w:t>
      </w:r>
      <w:r w:rsidR="00564699">
        <w:rPr>
          <w:sz w:val="30"/>
          <w:szCs w:val="30"/>
        </w:rPr>
        <w:t xml:space="preserve">Администрацию </w:t>
      </w:r>
      <w:r w:rsidRPr="00875FEC">
        <w:rPr>
          <w:sz w:val="30"/>
          <w:szCs w:val="30"/>
        </w:rPr>
        <w:t>заявителем непосредственно либо через многофункциональный центр предоставления государственных и муниципальных услуг или направлены по почте ценным письмом с уведомлением о вручении и описью вложения.</w:t>
      </w:r>
    </w:p>
    <w:p w:rsidR="00875FEC" w:rsidRPr="00875FEC" w:rsidRDefault="00875FEC" w:rsidP="00386256">
      <w:pPr>
        <w:pStyle w:val="a4"/>
        <w:shd w:val="clear" w:color="auto" w:fill="FFFFFF"/>
        <w:spacing w:before="0" w:beforeAutospacing="0" w:after="0" w:afterAutospacing="0"/>
        <w:ind w:firstLine="540"/>
        <w:jc w:val="both"/>
        <w:rPr>
          <w:sz w:val="30"/>
          <w:szCs w:val="30"/>
        </w:rPr>
      </w:pPr>
      <w:r w:rsidRPr="00875FEC">
        <w:rPr>
          <w:sz w:val="30"/>
          <w:szCs w:val="30"/>
        </w:rPr>
        <w:tab/>
        <w:t>Новое решение о предоставлении водного объекта в пользование подлежит государственной регистрации в государственном водном реестре в установленном порядке и вступает в силу с даты его государственной регистрации.</w:t>
      </w:r>
    </w:p>
    <w:p w:rsidR="00875FEC" w:rsidRPr="00875FEC" w:rsidRDefault="00875FEC" w:rsidP="00386256">
      <w:pPr>
        <w:pStyle w:val="a4"/>
        <w:shd w:val="clear" w:color="auto" w:fill="FFFFFF"/>
        <w:spacing w:before="0" w:beforeAutospacing="0" w:after="0" w:afterAutospacing="0"/>
        <w:ind w:firstLine="540"/>
        <w:jc w:val="both"/>
        <w:rPr>
          <w:sz w:val="30"/>
          <w:szCs w:val="30"/>
        </w:rPr>
      </w:pPr>
      <w:r w:rsidRPr="00875FEC">
        <w:rPr>
          <w:sz w:val="30"/>
          <w:szCs w:val="30"/>
        </w:rPr>
        <w:tab/>
        <w:t>Ранее выданное решение о предоставлении водного объекта в пользование прекращает действие с даты государственной регистрации в государственном водном реестре нового решения».</w:t>
      </w:r>
    </w:p>
    <w:p w:rsidR="00875FEC" w:rsidRPr="00875FEC" w:rsidRDefault="00984F08" w:rsidP="00386256">
      <w:pPr>
        <w:pStyle w:val="a4"/>
        <w:shd w:val="clear" w:color="auto" w:fill="FFFFFF"/>
        <w:spacing w:before="0" w:beforeAutospacing="0" w:after="0" w:afterAutospacing="0"/>
        <w:ind w:firstLine="540"/>
        <w:jc w:val="both"/>
        <w:rPr>
          <w:sz w:val="30"/>
          <w:szCs w:val="30"/>
        </w:rPr>
      </w:pPr>
      <w:r w:rsidRPr="00984F08">
        <w:rPr>
          <w:sz w:val="28"/>
          <w:szCs w:val="28"/>
        </w:rPr>
        <w:tab/>
        <w:t>2.6.2</w:t>
      </w:r>
      <w:r>
        <w:rPr>
          <w:sz w:val="30"/>
          <w:szCs w:val="30"/>
        </w:rPr>
        <w:t xml:space="preserve"> </w:t>
      </w:r>
      <w:r w:rsidR="00875FEC" w:rsidRPr="00875FEC">
        <w:rPr>
          <w:sz w:val="30"/>
          <w:szCs w:val="30"/>
        </w:rPr>
        <w:t xml:space="preserve">Заявление об отказе от дальнейшего использования водного объекта, предоставленного в пользование, представляется водопользователем в </w:t>
      </w:r>
      <w:r w:rsidR="00386256">
        <w:rPr>
          <w:sz w:val="30"/>
          <w:szCs w:val="30"/>
        </w:rPr>
        <w:t xml:space="preserve">Администрацию </w:t>
      </w:r>
      <w:r w:rsidR="00875FEC" w:rsidRPr="00875FEC">
        <w:rPr>
          <w:sz w:val="30"/>
          <w:szCs w:val="30"/>
        </w:rPr>
        <w:t>в форме электронного документа с использованием единой информационной системы, в том числе путем использования интерактивной формы заявления. В этом случае заявление подписывается электронной подписью уполномоченного лица в соответствии с законодательством Российской Федерации.</w:t>
      </w:r>
    </w:p>
    <w:p w:rsidR="00875FEC" w:rsidRPr="00875FEC" w:rsidRDefault="00875FEC" w:rsidP="00386256">
      <w:pPr>
        <w:pStyle w:val="a4"/>
        <w:shd w:val="clear" w:color="auto" w:fill="FFFFFF"/>
        <w:spacing w:before="0" w:beforeAutospacing="0" w:after="0" w:afterAutospacing="0"/>
        <w:ind w:firstLine="540"/>
        <w:jc w:val="both"/>
        <w:rPr>
          <w:sz w:val="30"/>
          <w:szCs w:val="30"/>
        </w:rPr>
      </w:pPr>
      <w:r w:rsidRPr="00875FEC">
        <w:rPr>
          <w:sz w:val="30"/>
          <w:szCs w:val="30"/>
        </w:rPr>
        <w:tab/>
        <w:t xml:space="preserve">Интерактивная форма заявления об отказе от дальнейшего использования водного объекта, предоставленного в пользование, может быть направлена с использованием единой информационной </w:t>
      </w:r>
      <w:r w:rsidRPr="00875FEC">
        <w:rPr>
          <w:sz w:val="30"/>
          <w:szCs w:val="30"/>
        </w:rPr>
        <w:lastRenderedPageBreak/>
        <w:t>системы представителями юридических лиц, чей профиль подтвержден в единой системе идентификации и аутентификации.</w:t>
      </w:r>
    </w:p>
    <w:p w:rsidR="00875FEC" w:rsidRPr="00875FEC" w:rsidRDefault="00875FEC" w:rsidP="00386256">
      <w:pPr>
        <w:pStyle w:val="a4"/>
        <w:shd w:val="clear" w:color="auto" w:fill="FFFFFF"/>
        <w:spacing w:before="0" w:beforeAutospacing="0" w:after="0" w:afterAutospacing="0"/>
        <w:ind w:firstLine="540"/>
        <w:jc w:val="both"/>
        <w:rPr>
          <w:sz w:val="30"/>
          <w:szCs w:val="30"/>
        </w:rPr>
      </w:pPr>
      <w:r w:rsidRPr="00875FEC">
        <w:rPr>
          <w:sz w:val="30"/>
          <w:szCs w:val="30"/>
        </w:rPr>
        <w:tab/>
        <w:t xml:space="preserve">В случае отсутствия технической возможности для подачи заявления об отказе от дальнейшего использования водного объекта, предоставленного в пользование, с использованием единой информационной системы, заявление может быть представлено в </w:t>
      </w:r>
      <w:r w:rsidR="00386256">
        <w:rPr>
          <w:sz w:val="30"/>
          <w:szCs w:val="30"/>
        </w:rPr>
        <w:t>Администрацию</w:t>
      </w:r>
      <w:r w:rsidRPr="00875FEC">
        <w:rPr>
          <w:sz w:val="30"/>
          <w:szCs w:val="30"/>
        </w:rPr>
        <w:t>, который выдал решение о предоставлении водного объекта в пользование, заявителем непосредственно либо через многофункциональный центр предоставления государственных и муниципальных услуг или направлено по почте ценным письмом с уведомлением о вручении и описью вложения.</w:t>
      </w:r>
    </w:p>
    <w:p w:rsidR="00875FEC" w:rsidRPr="00875FEC" w:rsidRDefault="00875FEC" w:rsidP="00386256">
      <w:pPr>
        <w:pStyle w:val="a4"/>
        <w:shd w:val="clear" w:color="auto" w:fill="FFFFFF"/>
        <w:spacing w:before="0" w:beforeAutospacing="0" w:after="0" w:afterAutospacing="0"/>
        <w:ind w:firstLine="540"/>
        <w:jc w:val="both"/>
        <w:rPr>
          <w:sz w:val="30"/>
          <w:szCs w:val="30"/>
        </w:rPr>
      </w:pPr>
      <w:r w:rsidRPr="00875FEC">
        <w:rPr>
          <w:sz w:val="30"/>
          <w:szCs w:val="30"/>
        </w:rPr>
        <w:tab/>
      </w:r>
      <w:r w:rsidR="00386256">
        <w:rPr>
          <w:sz w:val="30"/>
          <w:szCs w:val="30"/>
        </w:rPr>
        <w:t>Администрация</w:t>
      </w:r>
      <w:r w:rsidRPr="00875FEC">
        <w:rPr>
          <w:sz w:val="30"/>
          <w:szCs w:val="30"/>
        </w:rPr>
        <w:t xml:space="preserve"> принимает решение о досрочном прекращении права пользования водным объектом в течение 5 </w:t>
      </w:r>
      <w:r>
        <w:rPr>
          <w:sz w:val="30"/>
          <w:szCs w:val="30"/>
        </w:rPr>
        <w:t xml:space="preserve">(пяти) </w:t>
      </w:r>
      <w:r w:rsidRPr="00875FEC">
        <w:rPr>
          <w:sz w:val="30"/>
          <w:szCs w:val="30"/>
        </w:rPr>
        <w:t xml:space="preserve">рабочих дней с даты получения заявления об отказе от дальнейшего использования водного объекта, предоставленного в пользование, в случае если заявление и прилагаемые к нему документы представлены в </w:t>
      </w:r>
      <w:r w:rsidR="00386256">
        <w:rPr>
          <w:sz w:val="30"/>
          <w:szCs w:val="30"/>
        </w:rPr>
        <w:t xml:space="preserve">Администрацию </w:t>
      </w:r>
      <w:r w:rsidRPr="00875FEC">
        <w:rPr>
          <w:sz w:val="30"/>
          <w:szCs w:val="30"/>
        </w:rPr>
        <w:t>заявителем непосредственно либо через многофункциональный центр предоставления государственных и муниципальных услуг или направлены по почте ценным письмом с уведомлением о вручении и описью вложения</w:t>
      </w:r>
      <w:r>
        <w:rPr>
          <w:sz w:val="30"/>
          <w:szCs w:val="30"/>
        </w:rPr>
        <w:t>»</w:t>
      </w:r>
      <w:r w:rsidRPr="00875FEC">
        <w:rPr>
          <w:sz w:val="30"/>
          <w:szCs w:val="30"/>
        </w:rPr>
        <w:t>.</w:t>
      </w:r>
    </w:p>
    <w:p w:rsidR="00984F08" w:rsidRPr="00984F08" w:rsidRDefault="00984F08" w:rsidP="00386256">
      <w:pPr>
        <w:pStyle w:val="a4"/>
        <w:shd w:val="clear" w:color="auto" w:fill="FFFFFF"/>
        <w:spacing w:before="0" w:beforeAutospacing="0" w:after="0" w:afterAutospacing="0"/>
        <w:ind w:firstLine="540"/>
        <w:jc w:val="both"/>
        <w:rPr>
          <w:color w:val="000000"/>
          <w:sz w:val="28"/>
          <w:szCs w:val="28"/>
        </w:rPr>
      </w:pPr>
      <w:r>
        <w:rPr>
          <w:color w:val="000000"/>
          <w:sz w:val="30"/>
          <w:szCs w:val="30"/>
        </w:rPr>
        <w:tab/>
      </w:r>
      <w:r w:rsidRPr="00984F08">
        <w:rPr>
          <w:color w:val="000000"/>
          <w:sz w:val="28"/>
          <w:szCs w:val="28"/>
        </w:rPr>
        <w:t>2.6.3</w:t>
      </w:r>
      <w:r>
        <w:rPr>
          <w:color w:val="000000"/>
          <w:sz w:val="30"/>
          <w:szCs w:val="30"/>
        </w:rPr>
        <w:t xml:space="preserve"> </w:t>
      </w:r>
      <w:r w:rsidRPr="00984F08">
        <w:rPr>
          <w:color w:val="000000"/>
          <w:sz w:val="28"/>
          <w:szCs w:val="28"/>
        </w:rPr>
        <w:t>Право пользования водным объектом прекращается с даты внесения в государственный водный реестр записи о прекращении действия решения о предоставлении водного объекта в пользование на основании принятого решения о прекращении действия решения о предоставлении водного объекта в пользование.</w:t>
      </w:r>
    </w:p>
    <w:p w:rsidR="00984F08" w:rsidRPr="00984F08" w:rsidRDefault="00984F08" w:rsidP="00386256">
      <w:pPr>
        <w:jc w:val="both"/>
        <w:rPr>
          <w:sz w:val="28"/>
          <w:szCs w:val="28"/>
        </w:rPr>
      </w:pPr>
      <w:r>
        <w:tab/>
      </w:r>
      <w:r w:rsidRPr="00984F08">
        <w:rPr>
          <w:sz w:val="28"/>
          <w:szCs w:val="28"/>
        </w:rPr>
        <w:t>Типовая </w:t>
      </w:r>
      <w:hyperlink r:id="rId6" w:anchor="dst100010" w:history="1">
        <w:r w:rsidRPr="00984F08">
          <w:rPr>
            <w:rStyle w:val="a3"/>
            <w:color w:val="auto"/>
            <w:sz w:val="28"/>
            <w:szCs w:val="28"/>
            <w:u w:val="none"/>
          </w:rPr>
          <w:t>форма</w:t>
        </w:r>
      </w:hyperlink>
      <w:r w:rsidRPr="00984F08">
        <w:rPr>
          <w:sz w:val="28"/>
          <w:szCs w:val="28"/>
        </w:rPr>
        <w:t xml:space="preserve"> решения о прекращении действия решения о предоставлении водного объекта в пользование утверждается Министерством природных ресурсов и экологии Российской Федерации (Постановление Правительства РФ от 19.01.2022 </w:t>
      </w:r>
      <w:r>
        <w:rPr>
          <w:sz w:val="28"/>
          <w:szCs w:val="28"/>
        </w:rPr>
        <w:t>г. №</w:t>
      </w:r>
      <w:r w:rsidRPr="00984F08">
        <w:rPr>
          <w:sz w:val="28"/>
          <w:szCs w:val="28"/>
        </w:rPr>
        <w:t xml:space="preserve"> 18 (ред. от 18.02.2023</w:t>
      </w:r>
      <w:r>
        <w:rPr>
          <w:sz w:val="28"/>
          <w:szCs w:val="28"/>
        </w:rPr>
        <w:t xml:space="preserve"> г.</w:t>
      </w:r>
      <w:r w:rsidRPr="00984F08">
        <w:rPr>
          <w:sz w:val="28"/>
          <w:szCs w:val="28"/>
        </w:rPr>
        <w:t xml:space="preserve">) </w:t>
      </w:r>
      <w:r>
        <w:rPr>
          <w:sz w:val="28"/>
          <w:szCs w:val="28"/>
        </w:rPr>
        <w:t>«</w:t>
      </w:r>
      <w:r w:rsidRPr="00984F08">
        <w:rPr>
          <w:sz w:val="28"/>
          <w:szCs w:val="28"/>
        </w:rPr>
        <w:t>О подготовке и принятии решения о предоставлении водного объекта в пользование</w:t>
      </w:r>
      <w:r>
        <w:rPr>
          <w:sz w:val="28"/>
          <w:szCs w:val="28"/>
        </w:rPr>
        <w:t>»</w:t>
      </w:r>
      <w:r w:rsidRPr="00984F08">
        <w:rPr>
          <w:sz w:val="28"/>
          <w:szCs w:val="28"/>
        </w:rPr>
        <w:t xml:space="preserve"> (вместе с </w:t>
      </w:r>
      <w:r>
        <w:rPr>
          <w:sz w:val="28"/>
          <w:szCs w:val="28"/>
        </w:rPr>
        <w:t>«</w:t>
      </w:r>
      <w:r w:rsidRPr="00984F08">
        <w:rPr>
          <w:sz w:val="28"/>
          <w:szCs w:val="28"/>
        </w:rPr>
        <w:t>Правилами подготовки и принятия решения о предоставлении водного объекта в пользование</w:t>
      </w:r>
      <w:r>
        <w:rPr>
          <w:sz w:val="28"/>
          <w:szCs w:val="28"/>
        </w:rPr>
        <w:t>»</w:t>
      </w:r>
      <w:r w:rsidRPr="00984F08">
        <w:rPr>
          <w:sz w:val="28"/>
          <w:szCs w:val="28"/>
        </w:rPr>
        <w:t>).</w:t>
      </w:r>
    </w:p>
    <w:p w:rsidR="001B58FC" w:rsidRDefault="001B58FC" w:rsidP="00386256">
      <w:pPr>
        <w:widowControl w:val="0"/>
        <w:tabs>
          <w:tab w:val="left" w:pos="567"/>
        </w:tabs>
        <w:ind w:firstLine="709"/>
        <w:contextualSpacing/>
        <w:jc w:val="both"/>
        <w:rPr>
          <w:sz w:val="28"/>
          <w:szCs w:val="28"/>
        </w:rPr>
      </w:pPr>
    </w:p>
    <w:p w:rsidR="00453F62" w:rsidRPr="004257EC" w:rsidRDefault="00461EEB" w:rsidP="00453F62">
      <w:pPr>
        <w:widowControl w:val="0"/>
        <w:tabs>
          <w:tab w:val="left" w:pos="567"/>
        </w:tabs>
        <w:ind w:firstLine="709"/>
        <w:contextualSpacing/>
        <w:jc w:val="both"/>
        <w:rPr>
          <w:sz w:val="28"/>
          <w:szCs w:val="28"/>
        </w:rPr>
      </w:pPr>
      <w:r>
        <w:rPr>
          <w:b/>
          <w:sz w:val="28"/>
          <w:szCs w:val="28"/>
        </w:rPr>
        <w:t xml:space="preserve">Подраздел </w:t>
      </w:r>
      <w:r w:rsidR="00453F62" w:rsidRPr="00875FEC">
        <w:rPr>
          <w:b/>
          <w:sz w:val="28"/>
          <w:szCs w:val="28"/>
        </w:rPr>
        <w:t xml:space="preserve">Административного регламента </w:t>
      </w:r>
      <w:r w:rsidR="00453F62">
        <w:rPr>
          <w:b/>
          <w:sz w:val="28"/>
          <w:szCs w:val="28"/>
        </w:rPr>
        <w:t>«</w:t>
      </w:r>
      <w:r w:rsidR="00453F62" w:rsidRPr="00A5155C">
        <w:rPr>
          <w:b/>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r w:rsidR="00453F62">
        <w:rPr>
          <w:b/>
          <w:sz w:val="28"/>
          <w:szCs w:val="28"/>
        </w:rPr>
        <w:t>»</w:t>
      </w:r>
      <w:r w:rsidR="00453F62" w:rsidRPr="00453F62">
        <w:rPr>
          <w:b/>
          <w:sz w:val="28"/>
          <w:szCs w:val="28"/>
        </w:rPr>
        <w:t xml:space="preserve"> </w:t>
      </w:r>
      <w:r w:rsidR="00453F62" w:rsidRPr="004257EC">
        <w:rPr>
          <w:b/>
          <w:sz w:val="28"/>
          <w:szCs w:val="28"/>
        </w:rPr>
        <w:t xml:space="preserve">дополнить подпунктом </w:t>
      </w:r>
      <w:r w:rsidR="00453F62">
        <w:rPr>
          <w:b/>
          <w:sz w:val="28"/>
          <w:szCs w:val="28"/>
        </w:rPr>
        <w:t xml:space="preserve">2.11 </w:t>
      </w:r>
      <w:r w:rsidR="00453F62" w:rsidRPr="004257EC">
        <w:rPr>
          <w:b/>
          <w:sz w:val="28"/>
          <w:szCs w:val="28"/>
        </w:rPr>
        <w:t>следующего содержания</w:t>
      </w:r>
      <w:r w:rsidR="00453F62" w:rsidRPr="004257EC">
        <w:rPr>
          <w:sz w:val="28"/>
          <w:szCs w:val="28"/>
        </w:rPr>
        <w:t>:</w:t>
      </w:r>
    </w:p>
    <w:p w:rsidR="00453F62" w:rsidRPr="00453F62" w:rsidRDefault="00453F62" w:rsidP="00453F62">
      <w:pPr>
        <w:jc w:val="both"/>
        <w:rPr>
          <w:sz w:val="28"/>
          <w:szCs w:val="28"/>
        </w:rPr>
      </w:pPr>
      <w:r>
        <w:rPr>
          <w:sz w:val="28"/>
          <w:szCs w:val="28"/>
        </w:rPr>
        <w:tab/>
      </w:r>
      <w:r w:rsidRPr="00453F62">
        <w:rPr>
          <w:sz w:val="28"/>
          <w:szCs w:val="28"/>
        </w:rPr>
        <w:t>«2.11 В заявлении о предоставлении водного объекта в пользование указываются:</w:t>
      </w:r>
    </w:p>
    <w:p w:rsidR="00453F62" w:rsidRPr="00453F62" w:rsidRDefault="00453F62" w:rsidP="00453F62">
      <w:pPr>
        <w:jc w:val="both"/>
        <w:rPr>
          <w:sz w:val="28"/>
          <w:szCs w:val="28"/>
        </w:rPr>
      </w:pPr>
      <w:r>
        <w:rPr>
          <w:sz w:val="28"/>
          <w:szCs w:val="28"/>
        </w:rPr>
        <w:tab/>
      </w:r>
      <w:r w:rsidRPr="00453F62">
        <w:rPr>
          <w:sz w:val="28"/>
          <w:szCs w:val="28"/>
        </w:rPr>
        <w:t>а) сведения о заявителе:</w:t>
      </w:r>
    </w:p>
    <w:p w:rsidR="00453F62" w:rsidRPr="00453F62" w:rsidRDefault="00453F62" w:rsidP="00453F62">
      <w:pPr>
        <w:jc w:val="both"/>
        <w:rPr>
          <w:sz w:val="28"/>
          <w:szCs w:val="28"/>
        </w:rPr>
      </w:pPr>
      <w:r>
        <w:rPr>
          <w:sz w:val="28"/>
          <w:szCs w:val="28"/>
        </w:rPr>
        <w:lastRenderedPageBreak/>
        <w:tab/>
      </w:r>
      <w:r w:rsidRPr="00453F62">
        <w:rPr>
          <w:sz w:val="28"/>
          <w:szCs w:val="28"/>
        </w:rPr>
        <w:t>полное и сокращенное (при наличии) наименование и организационно-правовая форма, место нахождения, индивидуальный номер налогоплательщика, код по ОКВЭД по основной деятельности, соответствующий цели предполагаемого водопользования, адрес электронной почты - для юридического лица;</w:t>
      </w:r>
    </w:p>
    <w:p w:rsidR="00453F62" w:rsidRPr="00453F62" w:rsidRDefault="00453F62" w:rsidP="00453F62">
      <w:pPr>
        <w:jc w:val="both"/>
        <w:rPr>
          <w:sz w:val="28"/>
          <w:szCs w:val="28"/>
        </w:rPr>
      </w:pPr>
      <w:r>
        <w:rPr>
          <w:sz w:val="28"/>
          <w:szCs w:val="28"/>
        </w:rPr>
        <w:tab/>
      </w:r>
      <w:r w:rsidRPr="00453F62">
        <w:rPr>
          <w:sz w:val="28"/>
          <w:szCs w:val="28"/>
        </w:rPr>
        <w:t>фамилия, имя, отчество (при наличии), адрес регистрации по месту жительства, адрес фактического проживания, индивидуальный номер налогоплательщика, данные документа, удостоверяющего личность, адрес электронной почты - для физического лица и индивидуального предпринимателя;</w:t>
      </w:r>
    </w:p>
    <w:p w:rsidR="00453F62" w:rsidRPr="00453F62" w:rsidRDefault="00453F62" w:rsidP="00453F62">
      <w:pPr>
        <w:jc w:val="both"/>
        <w:rPr>
          <w:sz w:val="28"/>
          <w:szCs w:val="28"/>
        </w:rPr>
      </w:pPr>
      <w:r>
        <w:rPr>
          <w:sz w:val="28"/>
          <w:szCs w:val="28"/>
        </w:rPr>
        <w:tab/>
      </w:r>
      <w:r w:rsidRPr="00453F62">
        <w:rPr>
          <w:sz w:val="28"/>
          <w:szCs w:val="28"/>
        </w:rPr>
        <w:t>б) наименование, идентификационные характеристики водного объекта согласно сведениям, содержащимся в государственном водном реестре, указанным в </w:t>
      </w:r>
      <w:r w:rsidR="003A4E45">
        <w:rPr>
          <w:sz w:val="30"/>
          <w:szCs w:val="30"/>
        </w:rPr>
        <w:t xml:space="preserve">пункте 7 </w:t>
      </w:r>
      <w:r w:rsidR="003A4E45" w:rsidRPr="00564699">
        <w:rPr>
          <w:sz w:val="28"/>
          <w:szCs w:val="28"/>
        </w:rPr>
        <w:t>Правил</w:t>
      </w:r>
      <w:r w:rsidR="003A4E45" w:rsidRPr="00984F08">
        <w:rPr>
          <w:sz w:val="28"/>
          <w:szCs w:val="28"/>
        </w:rPr>
        <w:t xml:space="preserve"> подготовки и принятия решения о предоставлении водного объекта в пользование</w:t>
      </w:r>
      <w:r w:rsidR="003A4E45">
        <w:rPr>
          <w:sz w:val="28"/>
          <w:szCs w:val="28"/>
        </w:rPr>
        <w:t xml:space="preserve">, утвержденные </w:t>
      </w:r>
      <w:r w:rsidR="003A4E45" w:rsidRPr="00984F08">
        <w:rPr>
          <w:sz w:val="28"/>
          <w:szCs w:val="28"/>
        </w:rPr>
        <w:t>Постановление</w:t>
      </w:r>
      <w:r w:rsidR="003A4E45">
        <w:rPr>
          <w:sz w:val="28"/>
          <w:szCs w:val="28"/>
        </w:rPr>
        <w:t>м</w:t>
      </w:r>
      <w:r w:rsidR="003A4E45" w:rsidRPr="00984F08">
        <w:rPr>
          <w:sz w:val="28"/>
          <w:szCs w:val="28"/>
        </w:rPr>
        <w:t xml:space="preserve"> Правительства Р</w:t>
      </w:r>
      <w:r w:rsidR="003A4E45">
        <w:rPr>
          <w:sz w:val="28"/>
          <w:szCs w:val="28"/>
        </w:rPr>
        <w:t>оссийской Федерации</w:t>
      </w:r>
      <w:r w:rsidR="003A4E45" w:rsidRPr="00984F08">
        <w:rPr>
          <w:sz w:val="28"/>
          <w:szCs w:val="28"/>
        </w:rPr>
        <w:t xml:space="preserve"> от 19.01.2022 </w:t>
      </w:r>
      <w:r w:rsidR="003A4E45">
        <w:rPr>
          <w:sz w:val="28"/>
          <w:szCs w:val="28"/>
        </w:rPr>
        <w:t>г. №</w:t>
      </w:r>
      <w:r w:rsidR="003A4E45" w:rsidRPr="00984F08">
        <w:rPr>
          <w:sz w:val="28"/>
          <w:szCs w:val="28"/>
        </w:rPr>
        <w:t xml:space="preserve"> 18 </w:t>
      </w:r>
      <w:r w:rsidR="003A4E45">
        <w:rPr>
          <w:sz w:val="28"/>
          <w:szCs w:val="28"/>
        </w:rPr>
        <w:t>«</w:t>
      </w:r>
      <w:r w:rsidR="003A4E45" w:rsidRPr="00984F08">
        <w:rPr>
          <w:sz w:val="28"/>
          <w:szCs w:val="28"/>
        </w:rPr>
        <w:t>О подготовке и принятии решения о предоставлении водного объекта в пользование</w:t>
      </w:r>
      <w:r w:rsidR="003A4E45">
        <w:rPr>
          <w:sz w:val="28"/>
          <w:szCs w:val="28"/>
        </w:rPr>
        <w:t>»</w:t>
      </w:r>
      <w:r w:rsidRPr="00453F62">
        <w:rPr>
          <w:sz w:val="28"/>
          <w:szCs w:val="28"/>
        </w:rPr>
        <w:t> настоящих Правил, место расположения заявленной к использованию части водного объекта с указанием координат места водопользования, координат местоположения береговой линии (границы водного объекта), в пределах которых предполагается осуществлять водопользование (координаты не менее двух характерных точек береговой линии, прилегающих к крайним точкам места водопользования). Координаты определяются в системе координат, установленной для ведения Единого государственного реестра недвижимости;</w:t>
      </w:r>
    </w:p>
    <w:p w:rsidR="00453F62" w:rsidRPr="00453F62" w:rsidRDefault="00453F62" w:rsidP="00453F62">
      <w:pPr>
        <w:jc w:val="both"/>
        <w:rPr>
          <w:sz w:val="28"/>
          <w:szCs w:val="28"/>
        </w:rPr>
      </w:pPr>
      <w:r>
        <w:rPr>
          <w:sz w:val="28"/>
          <w:szCs w:val="28"/>
        </w:rPr>
        <w:tab/>
      </w:r>
      <w:r w:rsidRPr="00453F62">
        <w:rPr>
          <w:sz w:val="28"/>
          <w:szCs w:val="28"/>
        </w:rPr>
        <w:t>в) вид, цель и срок водопользования;</w:t>
      </w:r>
    </w:p>
    <w:p w:rsidR="00453F62" w:rsidRPr="00453F62" w:rsidRDefault="00453F62" w:rsidP="00453F62">
      <w:pPr>
        <w:jc w:val="both"/>
        <w:rPr>
          <w:sz w:val="28"/>
          <w:szCs w:val="28"/>
        </w:rPr>
      </w:pPr>
      <w:r>
        <w:rPr>
          <w:sz w:val="28"/>
          <w:szCs w:val="28"/>
        </w:rPr>
        <w:tab/>
      </w:r>
      <w:r w:rsidRPr="00453F62">
        <w:rPr>
          <w:sz w:val="28"/>
          <w:szCs w:val="28"/>
        </w:rPr>
        <w:t>г) параметры водопользования (в тыс. куб. м или кв. км);</w:t>
      </w:r>
    </w:p>
    <w:p w:rsidR="00453F62" w:rsidRPr="00453F62" w:rsidRDefault="00453F62" w:rsidP="00453F62">
      <w:pPr>
        <w:jc w:val="both"/>
        <w:rPr>
          <w:sz w:val="28"/>
          <w:szCs w:val="28"/>
        </w:rPr>
      </w:pPr>
      <w:r>
        <w:rPr>
          <w:sz w:val="28"/>
          <w:szCs w:val="28"/>
        </w:rPr>
        <w:tab/>
      </w:r>
      <w:r w:rsidRPr="00453F62">
        <w:rPr>
          <w:sz w:val="28"/>
          <w:szCs w:val="28"/>
        </w:rPr>
        <w:t>д) регистрационный код гидротехнических сооружений в Российском регистре гидротехнических сооружений (в случае использования водного объекта для осуществления прудовой аквакультуры (рыбоводства) в прудах, образованных водоподпорными сооружениями на водотоках, и с акваторией площадью не более 200 гектаров, а также на водных объектах, используемых в процессе функционирования мелиоративных систем, а также для осуществления прудовой аквакультуры (рыбоводства) на водных объектах с акваторией площадью больше 200 гектаров, образованных до 1980 года водоподпорными сооружениями на водотоках);</w:t>
      </w:r>
    </w:p>
    <w:p w:rsidR="00453F62" w:rsidRPr="00453F62" w:rsidRDefault="00453F62" w:rsidP="00453F62">
      <w:pPr>
        <w:jc w:val="both"/>
        <w:rPr>
          <w:sz w:val="28"/>
          <w:szCs w:val="28"/>
        </w:rPr>
      </w:pPr>
      <w:r>
        <w:rPr>
          <w:sz w:val="28"/>
          <w:szCs w:val="28"/>
        </w:rPr>
        <w:tab/>
      </w:r>
      <w:r w:rsidRPr="00453F62">
        <w:rPr>
          <w:sz w:val="28"/>
          <w:szCs w:val="28"/>
        </w:rPr>
        <w:t>е) регистрационный номер лицензии на пользование недрами (в случае использования водного объекта для разведки и добычи полезных ископаемых);</w:t>
      </w:r>
    </w:p>
    <w:p w:rsidR="00453F62" w:rsidRPr="00453F62" w:rsidRDefault="00453F62" w:rsidP="00453F62">
      <w:pPr>
        <w:jc w:val="both"/>
        <w:rPr>
          <w:sz w:val="28"/>
          <w:szCs w:val="28"/>
        </w:rPr>
      </w:pPr>
      <w:r>
        <w:rPr>
          <w:sz w:val="28"/>
          <w:szCs w:val="28"/>
        </w:rPr>
        <w:tab/>
      </w:r>
      <w:r w:rsidRPr="00453F62">
        <w:rPr>
          <w:sz w:val="28"/>
          <w:szCs w:val="28"/>
        </w:rPr>
        <w:t>ж) сведения о заявляемом объеме сброса сточных вод (в случае использования водного объекта для сброса сточных вод, сброса сточных вод для осуществления аквакультуры (рыбоводства);</w:t>
      </w:r>
    </w:p>
    <w:p w:rsidR="00453F62" w:rsidRPr="00453F62" w:rsidRDefault="00453F62" w:rsidP="00453F62">
      <w:pPr>
        <w:jc w:val="both"/>
        <w:rPr>
          <w:sz w:val="28"/>
          <w:szCs w:val="28"/>
        </w:rPr>
      </w:pPr>
      <w:r>
        <w:rPr>
          <w:sz w:val="28"/>
          <w:szCs w:val="28"/>
        </w:rPr>
        <w:tab/>
      </w:r>
      <w:r w:rsidRPr="00453F62">
        <w:rPr>
          <w:sz w:val="28"/>
          <w:szCs w:val="28"/>
        </w:rPr>
        <w:t>з) сведения о заявляемом объеме забора (изъятия) водных ресурсов из водного объекта (в случае использования водного объекта для забора (изъятия) водных ресурсов из водных объектов для гидромелиорации земель, для забора (изъятия) водных ресурсов из водных объектов для осуществления аквакультуры (рыбоводства)».</w:t>
      </w:r>
    </w:p>
    <w:p w:rsidR="00453F62" w:rsidRDefault="00453F62" w:rsidP="00453F62">
      <w:pPr>
        <w:jc w:val="both"/>
        <w:rPr>
          <w:sz w:val="28"/>
          <w:szCs w:val="28"/>
        </w:rPr>
      </w:pPr>
    </w:p>
    <w:p w:rsidR="00E97CE1" w:rsidRPr="00E97CE1" w:rsidRDefault="00E97CE1" w:rsidP="00E97CE1">
      <w:pPr>
        <w:widowControl w:val="0"/>
        <w:autoSpaceDE w:val="0"/>
        <w:autoSpaceDN w:val="0"/>
        <w:adjustRightInd w:val="0"/>
        <w:ind w:firstLine="709"/>
        <w:jc w:val="both"/>
        <w:rPr>
          <w:b/>
          <w:sz w:val="28"/>
          <w:szCs w:val="28"/>
        </w:rPr>
      </w:pPr>
      <w:r>
        <w:rPr>
          <w:b/>
          <w:sz w:val="28"/>
          <w:szCs w:val="28"/>
        </w:rPr>
        <w:t>Абзац 3 пункта 2.23</w:t>
      </w:r>
      <w:r w:rsidRPr="00A00BC9">
        <w:rPr>
          <w:b/>
          <w:sz w:val="28"/>
          <w:szCs w:val="28"/>
        </w:rPr>
        <w:t xml:space="preserve"> Административного регламента </w:t>
      </w:r>
      <w:r w:rsidR="008C348E">
        <w:rPr>
          <w:b/>
          <w:sz w:val="28"/>
          <w:szCs w:val="28"/>
        </w:rPr>
        <w:t xml:space="preserve">подраздела </w:t>
      </w:r>
      <w:r>
        <w:rPr>
          <w:b/>
          <w:sz w:val="28"/>
          <w:szCs w:val="28"/>
        </w:rPr>
        <w:t>«</w:t>
      </w:r>
      <w:r w:rsidRPr="00A5155C">
        <w:rPr>
          <w:b/>
          <w:sz w:val="28"/>
          <w:szCs w:val="28"/>
        </w:rPr>
        <w:t>Требования к помещениям, в которых предоставляется муниципальная услуга</w:t>
      </w:r>
      <w:r>
        <w:rPr>
          <w:b/>
          <w:sz w:val="28"/>
          <w:szCs w:val="28"/>
        </w:rPr>
        <w:t xml:space="preserve">» </w:t>
      </w:r>
      <w:r w:rsidRPr="00A00BC9">
        <w:rPr>
          <w:b/>
          <w:sz w:val="28"/>
          <w:szCs w:val="28"/>
        </w:rPr>
        <w:t>изложить в новой редакции</w:t>
      </w:r>
      <w:r w:rsidRPr="009B54CF">
        <w:rPr>
          <w:sz w:val="28"/>
          <w:szCs w:val="28"/>
        </w:rPr>
        <w:t>:</w:t>
      </w:r>
    </w:p>
    <w:p w:rsidR="00E97CE1" w:rsidRPr="00F90C44" w:rsidRDefault="00383E14" w:rsidP="00E97CE1">
      <w:pPr>
        <w:autoSpaceDE w:val="0"/>
        <w:autoSpaceDN w:val="0"/>
        <w:adjustRightInd w:val="0"/>
        <w:ind w:firstLine="709"/>
        <w:jc w:val="both"/>
        <w:outlineLvl w:val="0"/>
        <w:rPr>
          <w:sz w:val="28"/>
          <w:szCs w:val="28"/>
        </w:rPr>
      </w:pPr>
      <w:r>
        <w:rPr>
          <w:sz w:val="28"/>
          <w:szCs w:val="28"/>
        </w:rPr>
        <w:t>«</w:t>
      </w:r>
      <w:r w:rsidR="00E97CE1" w:rsidRPr="00F90C44">
        <w:rPr>
          <w:sz w:val="28"/>
          <w:szCs w:val="28"/>
        </w:rPr>
        <w:t>Для парковки специальных автотранспортных средств инвалидов на стоянке (парковке)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части 9 статьи 15 Федерального закона от 24 ноября 1995 года № 181-ФЗ «О социальной защите инвалидов в Российской Федерации»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указанные в настоящем абзаце, не должны занимать иные транспортные средства, за исключением случаев, предусмотренных правилами дорожного движения</w:t>
      </w:r>
      <w:r>
        <w:rPr>
          <w:sz w:val="28"/>
          <w:szCs w:val="28"/>
        </w:rPr>
        <w:t>»</w:t>
      </w:r>
      <w:r w:rsidR="00E97CE1" w:rsidRPr="00F90C44">
        <w:rPr>
          <w:sz w:val="28"/>
          <w:szCs w:val="28"/>
        </w:rPr>
        <w:t>.</w:t>
      </w:r>
    </w:p>
    <w:p w:rsidR="00E97CE1" w:rsidRDefault="00E97CE1" w:rsidP="00453F62">
      <w:pPr>
        <w:jc w:val="both"/>
        <w:rPr>
          <w:sz w:val="28"/>
          <w:szCs w:val="28"/>
        </w:rPr>
      </w:pPr>
    </w:p>
    <w:p w:rsidR="00014B22" w:rsidRPr="00736FD6" w:rsidRDefault="00014B22" w:rsidP="00014B22">
      <w:pPr>
        <w:widowControl w:val="0"/>
        <w:ind w:firstLine="709"/>
        <w:contextualSpacing/>
        <w:jc w:val="both"/>
        <w:rPr>
          <w:b/>
          <w:sz w:val="28"/>
          <w:szCs w:val="28"/>
        </w:rPr>
      </w:pPr>
      <w:r w:rsidRPr="00014B22">
        <w:rPr>
          <w:b/>
          <w:sz w:val="28"/>
          <w:szCs w:val="28"/>
        </w:rPr>
        <w:t xml:space="preserve">Нумерацию пункта 2.10 подраздела Административного регламента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 </w:t>
      </w:r>
      <w:r w:rsidRPr="00736FD6">
        <w:rPr>
          <w:b/>
          <w:sz w:val="28"/>
          <w:szCs w:val="28"/>
        </w:rPr>
        <w:t>считать нумерацией 2.9.1.</w:t>
      </w:r>
    </w:p>
    <w:p w:rsidR="00386256" w:rsidRPr="003525FC" w:rsidRDefault="00386256" w:rsidP="00386256">
      <w:pPr>
        <w:widowControl w:val="0"/>
        <w:tabs>
          <w:tab w:val="left" w:pos="567"/>
        </w:tabs>
        <w:ind w:firstLine="709"/>
        <w:contextualSpacing/>
        <w:jc w:val="both"/>
        <w:rPr>
          <w:sz w:val="28"/>
          <w:szCs w:val="28"/>
        </w:rPr>
      </w:pPr>
    </w:p>
    <w:p w:rsidR="00BB05AF" w:rsidRPr="004257EC" w:rsidRDefault="00BB05AF" w:rsidP="004257EC">
      <w:pPr>
        <w:widowControl w:val="0"/>
        <w:tabs>
          <w:tab w:val="left" w:pos="567"/>
        </w:tabs>
        <w:ind w:firstLine="709"/>
        <w:contextualSpacing/>
        <w:jc w:val="both"/>
        <w:rPr>
          <w:sz w:val="28"/>
          <w:szCs w:val="28"/>
        </w:rPr>
      </w:pPr>
      <w:r w:rsidRPr="004257EC">
        <w:rPr>
          <w:sz w:val="28"/>
          <w:szCs w:val="28"/>
        </w:rPr>
        <w:t>2. Настоящее Постановление вступает в силу на следующий день, после дня его официального опубликования (обнародования).</w:t>
      </w:r>
    </w:p>
    <w:p w:rsidR="00BB05AF" w:rsidRPr="0021404F" w:rsidRDefault="00BB05AF" w:rsidP="004257EC">
      <w:pPr>
        <w:pStyle w:val="msonospacing0"/>
        <w:spacing w:before="0" w:beforeAutospacing="0" w:after="0" w:afterAutospacing="0"/>
        <w:ind w:firstLine="708"/>
        <w:jc w:val="both"/>
        <w:rPr>
          <w:sz w:val="28"/>
          <w:szCs w:val="28"/>
        </w:rPr>
      </w:pPr>
      <w:r w:rsidRPr="004257EC">
        <w:rPr>
          <w:sz w:val="28"/>
          <w:szCs w:val="28"/>
        </w:rPr>
        <w:t>3. Настоящее постановление разместить на официальном сайте в сети «Интернет</w:t>
      </w:r>
      <w:r w:rsidRPr="0021404F">
        <w:rPr>
          <w:sz w:val="28"/>
          <w:szCs w:val="28"/>
        </w:rPr>
        <w:t xml:space="preserve">» </w:t>
      </w:r>
      <w:hyperlink r:id="rId7" w:history="1">
        <w:r w:rsidRPr="0021404F">
          <w:rPr>
            <w:rStyle w:val="a3"/>
            <w:color w:val="auto"/>
            <w:sz w:val="28"/>
            <w:szCs w:val="28"/>
            <w:u w:val="none"/>
            <w:lang w:val="en-US"/>
          </w:rPr>
          <w:t>www</w:t>
        </w:r>
        <w:r w:rsidRPr="0021404F">
          <w:rPr>
            <w:rStyle w:val="a3"/>
            <w:color w:val="auto"/>
            <w:sz w:val="28"/>
            <w:szCs w:val="28"/>
            <w:u w:val="none"/>
          </w:rPr>
          <w:t>.</w:t>
        </w:r>
        <w:r w:rsidRPr="0021404F">
          <w:rPr>
            <w:rStyle w:val="a3"/>
            <w:color w:val="auto"/>
            <w:sz w:val="28"/>
            <w:szCs w:val="28"/>
            <w:u w:val="none"/>
            <w:lang w:val="en-US"/>
          </w:rPr>
          <w:t>chishmy</w:t>
        </w:r>
        <w:r w:rsidRPr="0021404F">
          <w:rPr>
            <w:rStyle w:val="a3"/>
            <w:color w:val="auto"/>
            <w:sz w:val="28"/>
            <w:szCs w:val="28"/>
            <w:u w:val="none"/>
          </w:rPr>
          <w:t>.</w:t>
        </w:r>
        <w:r w:rsidRPr="0021404F">
          <w:rPr>
            <w:rStyle w:val="a3"/>
            <w:color w:val="auto"/>
            <w:sz w:val="28"/>
            <w:szCs w:val="28"/>
            <w:u w:val="none"/>
            <w:lang w:val="en-US"/>
          </w:rPr>
          <w:t>info</w:t>
        </w:r>
      </w:hyperlink>
      <w:r w:rsidRPr="0021404F">
        <w:rPr>
          <w:sz w:val="28"/>
          <w:szCs w:val="28"/>
        </w:rPr>
        <w:t>.</w:t>
      </w:r>
    </w:p>
    <w:p w:rsidR="00BB05AF" w:rsidRPr="004257EC" w:rsidRDefault="00BB05AF" w:rsidP="004257EC">
      <w:pPr>
        <w:autoSpaceDE w:val="0"/>
        <w:autoSpaceDN w:val="0"/>
        <w:adjustRightInd w:val="0"/>
        <w:ind w:firstLine="540"/>
        <w:jc w:val="both"/>
        <w:rPr>
          <w:bCs/>
          <w:sz w:val="28"/>
          <w:szCs w:val="28"/>
        </w:rPr>
      </w:pPr>
      <w:r w:rsidRPr="004257EC">
        <w:rPr>
          <w:sz w:val="28"/>
          <w:szCs w:val="28"/>
        </w:rPr>
        <w:t xml:space="preserve">4. Контроль за исполнением настоящего </w:t>
      </w:r>
      <w:r w:rsidR="001237D7">
        <w:rPr>
          <w:sz w:val="28"/>
          <w:szCs w:val="28"/>
        </w:rPr>
        <w:t>п</w:t>
      </w:r>
      <w:r w:rsidRPr="004257EC">
        <w:rPr>
          <w:sz w:val="28"/>
          <w:szCs w:val="28"/>
        </w:rPr>
        <w:t>остановления оставляю за собой.</w:t>
      </w:r>
    </w:p>
    <w:p w:rsidR="00BB05AF" w:rsidRPr="004257EC" w:rsidRDefault="00BB05AF" w:rsidP="004257EC">
      <w:pPr>
        <w:autoSpaceDE w:val="0"/>
        <w:autoSpaceDN w:val="0"/>
        <w:adjustRightInd w:val="0"/>
        <w:ind w:firstLine="709"/>
        <w:jc w:val="both"/>
        <w:rPr>
          <w:sz w:val="28"/>
          <w:szCs w:val="28"/>
        </w:rPr>
      </w:pPr>
    </w:p>
    <w:p w:rsidR="00BB05AF" w:rsidRPr="004257EC" w:rsidRDefault="00BB05AF" w:rsidP="00DA4985">
      <w:pPr>
        <w:ind w:firstLine="851"/>
        <w:jc w:val="right"/>
        <w:rPr>
          <w:sz w:val="28"/>
          <w:szCs w:val="28"/>
        </w:rPr>
      </w:pPr>
      <w:r w:rsidRPr="004257EC">
        <w:rPr>
          <w:sz w:val="28"/>
          <w:szCs w:val="28"/>
        </w:rPr>
        <w:t>Глава Администрации</w:t>
      </w:r>
    </w:p>
    <w:p w:rsidR="00BB05AF" w:rsidRPr="004257EC" w:rsidRDefault="00BB05AF" w:rsidP="00DA4985">
      <w:pPr>
        <w:ind w:firstLine="851"/>
        <w:jc w:val="right"/>
        <w:rPr>
          <w:sz w:val="28"/>
          <w:szCs w:val="28"/>
        </w:rPr>
      </w:pPr>
      <w:r w:rsidRPr="004257EC">
        <w:rPr>
          <w:sz w:val="28"/>
          <w:szCs w:val="28"/>
        </w:rPr>
        <w:t>Городского поселения</w:t>
      </w:r>
    </w:p>
    <w:p w:rsidR="00DA4985" w:rsidRDefault="00BB05AF" w:rsidP="00DA4985">
      <w:pPr>
        <w:ind w:firstLine="851"/>
        <w:jc w:val="right"/>
        <w:rPr>
          <w:sz w:val="28"/>
          <w:szCs w:val="28"/>
        </w:rPr>
      </w:pPr>
      <w:r w:rsidRPr="004257EC">
        <w:rPr>
          <w:sz w:val="28"/>
          <w:szCs w:val="28"/>
        </w:rPr>
        <w:t>Чишминский поссовет</w:t>
      </w:r>
    </w:p>
    <w:p w:rsidR="00BB05AF" w:rsidRPr="004257EC" w:rsidRDefault="001B58FC" w:rsidP="00DA4985">
      <w:pPr>
        <w:ind w:firstLine="851"/>
        <w:jc w:val="right"/>
        <w:rPr>
          <w:sz w:val="28"/>
          <w:szCs w:val="28"/>
        </w:rPr>
      </w:pPr>
      <w:r>
        <w:rPr>
          <w:sz w:val="28"/>
          <w:szCs w:val="28"/>
        </w:rPr>
        <w:t>Б.С. Валиуллин</w:t>
      </w:r>
    </w:p>
    <w:p w:rsidR="00DA4985" w:rsidRPr="004257EC" w:rsidRDefault="00DA4985">
      <w:pPr>
        <w:ind w:firstLine="851"/>
        <w:jc w:val="right"/>
        <w:rPr>
          <w:sz w:val="28"/>
          <w:szCs w:val="28"/>
        </w:rPr>
      </w:pPr>
    </w:p>
    <w:sectPr w:rsidR="00DA4985" w:rsidRPr="004257EC" w:rsidSect="00E71F10">
      <w:pgSz w:w="11906" w:h="16838"/>
      <w:pgMar w:top="851" w:right="850"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2113" w:rsidRDefault="00DD2113" w:rsidP="00461EEB">
      <w:r>
        <w:separator/>
      </w:r>
    </w:p>
  </w:endnote>
  <w:endnote w:type="continuationSeparator" w:id="1">
    <w:p w:rsidR="00DD2113" w:rsidRDefault="00DD2113" w:rsidP="00461E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New Bash">
    <w:altName w:val="Arial"/>
    <w:charset w:val="CC"/>
    <w:family w:val="swiss"/>
    <w:pitch w:val="variable"/>
    <w:sig w:usb0="00000201" w:usb1="00000000" w:usb2="00000000" w:usb3="00000000" w:csb0="00000004"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2113" w:rsidRDefault="00DD2113" w:rsidP="00461EEB">
      <w:r>
        <w:separator/>
      </w:r>
    </w:p>
  </w:footnote>
  <w:footnote w:type="continuationSeparator" w:id="1">
    <w:p w:rsidR="00DD2113" w:rsidRDefault="00DD2113" w:rsidP="00461EE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D17589"/>
    <w:rsid w:val="00014B22"/>
    <w:rsid w:val="00042C80"/>
    <w:rsid w:val="000505C5"/>
    <w:rsid w:val="0006213C"/>
    <w:rsid w:val="000B5379"/>
    <w:rsid w:val="000D1CE2"/>
    <w:rsid w:val="001237D7"/>
    <w:rsid w:val="00142587"/>
    <w:rsid w:val="00165DB6"/>
    <w:rsid w:val="00174917"/>
    <w:rsid w:val="00186E0C"/>
    <w:rsid w:val="001B58FC"/>
    <w:rsid w:val="001C7074"/>
    <w:rsid w:val="001D352E"/>
    <w:rsid w:val="00202686"/>
    <w:rsid w:val="0021404F"/>
    <w:rsid w:val="00285CF0"/>
    <w:rsid w:val="002C548A"/>
    <w:rsid w:val="002F6DD0"/>
    <w:rsid w:val="003212AC"/>
    <w:rsid w:val="003249D3"/>
    <w:rsid w:val="00346B3D"/>
    <w:rsid w:val="003525FC"/>
    <w:rsid w:val="00364964"/>
    <w:rsid w:val="00383E14"/>
    <w:rsid w:val="00386256"/>
    <w:rsid w:val="00386917"/>
    <w:rsid w:val="003A4E45"/>
    <w:rsid w:val="00411343"/>
    <w:rsid w:val="004257EC"/>
    <w:rsid w:val="004260B5"/>
    <w:rsid w:val="00443383"/>
    <w:rsid w:val="00446235"/>
    <w:rsid w:val="00452910"/>
    <w:rsid w:val="00453F62"/>
    <w:rsid w:val="00461EEB"/>
    <w:rsid w:val="004E583B"/>
    <w:rsid w:val="004F16BD"/>
    <w:rsid w:val="00511CE8"/>
    <w:rsid w:val="00534A3D"/>
    <w:rsid w:val="00537265"/>
    <w:rsid w:val="00564699"/>
    <w:rsid w:val="005753CE"/>
    <w:rsid w:val="005A07C6"/>
    <w:rsid w:val="005B30A8"/>
    <w:rsid w:val="005F13B9"/>
    <w:rsid w:val="005F4FD2"/>
    <w:rsid w:val="00621642"/>
    <w:rsid w:val="00625431"/>
    <w:rsid w:val="00645E70"/>
    <w:rsid w:val="006469EE"/>
    <w:rsid w:val="00654377"/>
    <w:rsid w:val="00660856"/>
    <w:rsid w:val="006B27F5"/>
    <w:rsid w:val="00705698"/>
    <w:rsid w:val="00725E92"/>
    <w:rsid w:val="00736FD6"/>
    <w:rsid w:val="00737280"/>
    <w:rsid w:val="007616BB"/>
    <w:rsid w:val="007A08A8"/>
    <w:rsid w:val="007D1675"/>
    <w:rsid w:val="007F393C"/>
    <w:rsid w:val="00833911"/>
    <w:rsid w:val="00875FEC"/>
    <w:rsid w:val="008766E3"/>
    <w:rsid w:val="00881A0B"/>
    <w:rsid w:val="008C348E"/>
    <w:rsid w:val="008F3776"/>
    <w:rsid w:val="00984F08"/>
    <w:rsid w:val="009D42CB"/>
    <w:rsid w:val="009D585A"/>
    <w:rsid w:val="00A23932"/>
    <w:rsid w:val="00A759BD"/>
    <w:rsid w:val="00AB1EF7"/>
    <w:rsid w:val="00AC563A"/>
    <w:rsid w:val="00AE4A2E"/>
    <w:rsid w:val="00B1700F"/>
    <w:rsid w:val="00B71FFB"/>
    <w:rsid w:val="00B769A8"/>
    <w:rsid w:val="00BB05AF"/>
    <w:rsid w:val="00C246B9"/>
    <w:rsid w:val="00C90CDB"/>
    <w:rsid w:val="00CA236C"/>
    <w:rsid w:val="00D17589"/>
    <w:rsid w:val="00D24249"/>
    <w:rsid w:val="00D37D27"/>
    <w:rsid w:val="00DA4985"/>
    <w:rsid w:val="00DC66E6"/>
    <w:rsid w:val="00DD2113"/>
    <w:rsid w:val="00E11F11"/>
    <w:rsid w:val="00E2398B"/>
    <w:rsid w:val="00E26F10"/>
    <w:rsid w:val="00E71F10"/>
    <w:rsid w:val="00E72A81"/>
    <w:rsid w:val="00E97CE1"/>
    <w:rsid w:val="00EA1CBF"/>
    <w:rsid w:val="00ED7A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7589"/>
    <w:pPr>
      <w:spacing w:after="0" w:line="240" w:lineRule="auto"/>
    </w:pPr>
    <w:rPr>
      <w:rFonts w:eastAsia="Times New Roman" w:cs="Times New Roman"/>
      <w:szCs w:val="24"/>
      <w:lang w:eastAsia="ru-RU"/>
    </w:rPr>
  </w:style>
  <w:style w:type="paragraph" w:styleId="1">
    <w:name w:val="heading 1"/>
    <w:basedOn w:val="a"/>
    <w:next w:val="a"/>
    <w:link w:val="10"/>
    <w:qFormat/>
    <w:rsid w:val="00BB05AF"/>
    <w:pPr>
      <w:keepNext/>
      <w:jc w:val="center"/>
      <w:outlineLvl w:val="0"/>
    </w:pPr>
    <w:rPr>
      <w:rFonts w:ascii="Arial New Bash" w:hAnsi="Arial New Bash"/>
      <w:b/>
      <w:sz w:val="32"/>
      <w:szCs w:val="20"/>
    </w:rPr>
  </w:style>
  <w:style w:type="paragraph" w:styleId="3">
    <w:name w:val="heading 3"/>
    <w:basedOn w:val="a"/>
    <w:next w:val="a"/>
    <w:link w:val="30"/>
    <w:qFormat/>
    <w:rsid w:val="00BB05AF"/>
    <w:pPr>
      <w:keepNext/>
      <w:jc w:val="center"/>
      <w:outlineLvl w:val="2"/>
    </w:pPr>
    <w:rPr>
      <w:rFonts w:ascii="Arial" w:hAnsi="Arial"/>
      <w:b/>
      <w:cap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
    <w:name w:val="s_1"/>
    <w:basedOn w:val="a"/>
    <w:rsid w:val="00D17589"/>
    <w:pPr>
      <w:spacing w:before="100" w:beforeAutospacing="1" w:after="100" w:afterAutospacing="1"/>
    </w:pPr>
  </w:style>
  <w:style w:type="character" w:styleId="a3">
    <w:name w:val="Hyperlink"/>
    <w:basedOn w:val="a0"/>
    <w:unhideWhenUsed/>
    <w:rsid w:val="00D17589"/>
    <w:rPr>
      <w:color w:val="0000FF"/>
      <w:u w:val="single"/>
    </w:rPr>
  </w:style>
  <w:style w:type="paragraph" w:styleId="a4">
    <w:name w:val="Normal (Web)"/>
    <w:basedOn w:val="a"/>
    <w:uiPriority w:val="99"/>
    <w:unhideWhenUsed/>
    <w:rsid w:val="00D17589"/>
    <w:pPr>
      <w:spacing w:before="100" w:beforeAutospacing="1" w:after="100" w:afterAutospacing="1"/>
    </w:pPr>
  </w:style>
  <w:style w:type="paragraph" w:customStyle="1" w:styleId="no-indent">
    <w:name w:val="no-indent"/>
    <w:basedOn w:val="a"/>
    <w:rsid w:val="00D17589"/>
    <w:pPr>
      <w:spacing w:before="100" w:beforeAutospacing="1" w:after="100" w:afterAutospacing="1"/>
    </w:pPr>
  </w:style>
  <w:style w:type="character" w:customStyle="1" w:styleId="10">
    <w:name w:val="Заголовок 1 Знак"/>
    <w:basedOn w:val="a0"/>
    <w:link w:val="1"/>
    <w:rsid w:val="00BB05AF"/>
    <w:rPr>
      <w:rFonts w:ascii="Arial New Bash" w:eastAsia="Times New Roman" w:hAnsi="Arial New Bash" w:cs="Times New Roman"/>
      <w:b/>
      <w:sz w:val="32"/>
      <w:szCs w:val="20"/>
      <w:lang w:eastAsia="ru-RU"/>
    </w:rPr>
  </w:style>
  <w:style w:type="character" w:customStyle="1" w:styleId="30">
    <w:name w:val="Заголовок 3 Знак"/>
    <w:basedOn w:val="a0"/>
    <w:link w:val="3"/>
    <w:rsid w:val="00BB05AF"/>
    <w:rPr>
      <w:rFonts w:ascii="Arial" w:eastAsia="Times New Roman" w:hAnsi="Arial" w:cs="Times New Roman"/>
      <w:b/>
      <w:caps/>
      <w:sz w:val="20"/>
      <w:szCs w:val="20"/>
      <w:lang w:eastAsia="ru-RU"/>
    </w:rPr>
  </w:style>
  <w:style w:type="paragraph" w:styleId="a5">
    <w:name w:val="header"/>
    <w:basedOn w:val="a"/>
    <w:link w:val="a6"/>
    <w:uiPriority w:val="99"/>
    <w:rsid w:val="00BB05AF"/>
    <w:pPr>
      <w:tabs>
        <w:tab w:val="center" w:pos="4153"/>
        <w:tab w:val="right" w:pos="8306"/>
      </w:tabs>
    </w:pPr>
    <w:rPr>
      <w:sz w:val="20"/>
      <w:szCs w:val="20"/>
      <w:lang w:val="en-US"/>
    </w:rPr>
  </w:style>
  <w:style w:type="character" w:customStyle="1" w:styleId="a6">
    <w:name w:val="Верхний колонтитул Знак"/>
    <w:basedOn w:val="a0"/>
    <w:link w:val="a5"/>
    <w:uiPriority w:val="99"/>
    <w:rsid w:val="00BB05AF"/>
    <w:rPr>
      <w:rFonts w:eastAsia="Times New Roman" w:cs="Times New Roman"/>
      <w:sz w:val="20"/>
      <w:szCs w:val="20"/>
      <w:lang w:val="en-US" w:eastAsia="ru-RU"/>
    </w:rPr>
  </w:style>
  <w:style w:type="paragraph" w:customStyle="1" w:styleId="msonospacing0">
    <w:name w:val="msonospacing"/>
    <w:basedOn w:val="a"/>
    <w:rsid w:val="00BB05AF"/>
    <w:pPr>
      <w:spacing w:before="100" w:beforeAutospacing="1" w:after="100" w:afterAutospacing="1"/>
    </w:pPr>
    <w:rPr>
      <w:rFonts w:eastAsia="Calibri"/>
    </w:rPr>
  </w:style>
  <w:style w:type="paragraph" w:styleId="a7">
    <w:name w:val="Balloon Text"/>
    <w:basedOn w:val="a"/>
    <w:link w:val="a8"/>
    <w:uiPriority w:val="99"/>
    <w:semiHidden/>
    <w:unhideWhenUsed/>
    <w:rsid w:val="00BB05AF"/>
    <w:rPr>
      <w:rFonts w:ascii="Tahoma" w:hAnsi="Tahoma" w:cs="Tahoma"/>
      <w:sz w:val="16"/>
      <w:szCs w:val="16"/>
    </w:rPr>
  </w:style>
  <w:style w:type="character" w:customStyle="1" w:styleId="a8">
    <w:name w:val="Текст выноски Знак"/>
    <w:basedOn w:val="a0"/>
    <w:link w:val="a7"/>
    <w:uiPriority w:val="99"/>
    <w:semiHidden/>
    <w:rsid w:val="00BB05AF"/>
    <w:rPr>
      <w:rFonts w:ascii="Tahoma" w:eastAsia="Times New Roman" w:hAnsi="Tahoma" w:cs="Tahoma"/>
      <w:sz w:val="16"/>
      <w:szCs w:val="16"/>
      <w:lang w:eastAsia="ru-RU"/>
    </w:rPr>
  </w:style>
  <w:style w:type="paragraph" w:styleId="a9">
    <w:name w:val="List Paragraph"/>
    <w:basedOn w:val="a"/>
    <w:uiPriority w:val="34"/>
    <w:qFormat/>
    <w:rsid w:val="00654377"/>
    <w:pPr>
      <w:ind w:left="720"/>
      <w:contextualSpacing/>
    </w:pPr>
  </w:style>
  <w:style w:type="paragraph" w:styleId="aa">
    <w:name w:val="footer"/>
    <w:basedOn w:val="a"/>
    <w:link w:val="ab"/>
    <w:uiPriority w:val="99"/>
    <w:semiHidden/>
    <w:unhideWhenUsed/>
    <w:rsid w:val="00461EEB"/>
    <w:pPr>
      <w:tabs>
        <w:tab w:val="center" w:pos="4677"/>
        <w:tab w:val="right" w:pos="9355"/>
      </w:tabs>
    </w:pPr>
  </w:style>
  <w:style w:type="character" w:customStyle="1" w:styleId="ab">
    <w:name w:val="Нижний колонтитул Знак"/>
    <w:basedOn w:val="a0"/>
    <w:link w:val="aa"/>
    <w:uiPriority w:val="99"/>
    <w:semiHidden/>
    <w:rsid w:val="00461EEB"/>
    <w:rPr>
      <w:rFonts w:eastAsia="Times New Roman" w:cs="Times New Roman"/>
      <w:szCs w:val="24"/>
      <w:lang w:eastAsia="ru-RU"/>
    </w:rPr>
  </w:style>
</w:styles>
</file>

<file path=word/webSettings.xml><?xml version="1.0" encoding="utf-8"?>
<w:webSettings xmlns:r="http://schemas.openxmlformats.org/officeDocument/2006/relationships" xmlns:w="http://schemas.openxmlformats.org/wordprocessingml/2006/main">
  <w:divs>
    <w:div w:id="338776750">
      <w:bodyDiv w:val="1"/>
      <w:marLeft w:val="0"/>
      <w:marRight w:val="0"/>
      <w:marTop w:val="0"/>
      <w:marBottom w:val="0"/>
      <w:divBdr>
        <w:top w:val="none" w:sz="0" w:space="0" w:color="auto"/>
        <w:left w:val="none" w:sz="0" w:space="0" w:color="auto"/>
        <w:bottom w:val="none" w:sz="0" w:space="0" w:color="auto"/>
        <w:right w:val="none" w:sz="0" w:space="0" w:color="auto"/>
      </w:divBdr>
      <w:divsChild>
        <w:div w:id="1455177256">
          <w:marLeft w:val="0"/>
          <w:marRight w:val="0"/>
          <w:marTop w:val="0"/>
          <w:marBottom w:val="0"/>
          <w:divBdr>
            <w:top w:val="none" w:sz="0" w:space="0" w:color="auto"/>
            <w:left w:val="none" w:sz="0" w:space="0" w:color="auto"/>
            <w:bottom w:val="none" w:sz="0" w:space="0" w:color="auto"/>
            <w:right w:val="none" w:sz="0" w:space="0" w:color="auto"/>
          </w:divBdr>
        </w:div>
      </w:divsChild>
    </w:div>
    <w:div w:id="598293269">
      <w:bodyDiv w:val="1"/>
      <w:marLeft w:val="0"/>
      <w:marRight w:val="0"/>
      <w:marTop w:val="0"/>
      <w:marBottom w:val="0"/>
      <w:divBdr>
        <w:top w:val="none" w:sz="0" w:space="0" w:color="auto"/>
        <w:left w:val="none" w:sz="0" w:space="0" w:color="auto"/>
        <w:bottom w:val="none" w:sz="0" w:space="0" w:color="auto"/>
        <w:right w:val="none" w:sz="0" w:space="0" w:color="auto"/>
      </w:divBdr>
      <w:divsChild>
        <w:div w:id="850995781">
          <w:marLeft w:val="0"/>
          <w:marRight w:val="0"/>
          <w:marTop w:val="0"/>
          <w:marBottom w:val="0"/>
          <w:divBdr>
            <w:top w:val="none" w:sz="0" w:space="0" w:color="auto"/>
            <w:left w:val="none" w:sz="0" w:space="0" w:color="auto"/>
            <w:bottom w:val="none" w:sz="0" w:space="0" w:color="auto"/>
            <w:right w:val="none" w:sz="0" w:space="0" w:color="auto"/>
          </w:divBdr>
        </w:div>
      </w:divsChild>
    </w:div>
    <w:div w:id="672487202">
      <w:bodyDiv w:val="1"/>
      <w:marLeft w:val="0"/>
      <w:marRight w:val="0"/>
      <w:marTop w:val="0"/>
      <w:marBottom w:val="0"/>
      <w:divBdr>
        <w:top w:val="none" w:sz="0" w:space="0" w:color="auto"/>
        <w:left w:val="none" w:sz="0" w:space="0" w:color="auto"/>
        <w:bottom w:val="none" w:sz="0" w:space="0" w:color="auto"/>
        <w:right w:val="none" w:sz="0" w:space="0" w:color="auto"/>
      </w:divBdr>
    </w:div>
    <w:div w:id="695883232">
      <w:bodyDiv w:val="1"/>
      <w:marLeft w:val="0"/>
      <w:marRight w:val="0"/>
      <w:marTop w:val="0"/>
      <w:marBottom w:val="0"/>
      <w:divBdr>
        <w:top w:val="none" w:sz="0" w:space="0" w:color="auto"/>
        <w:left w:val="none" w:sz="0" w:space="0" w:color="auto"/>
        <w:bottom w:val="none" w:sz="0" w:space="0" w:color="auto"/>
        <w:right w:val="none" w:sz="0" w:space="0" w:color="auto"/>
      </w:divBdr>
    </w:div>
    <w:div w:id="722872493">
      <w:bodyDiv w:val="1"/>
      <w:marLeft w:val="0"/>
      <w:marRight w:val="0"/>
      <w:marTop w:val="0"/>
      <w:marBottom w:val="0"/>
      <w:divBdr>
        <w:top w:val="none" w:sz="0" w:space="0" w:color="auto"/>
        <w:left w:val="none" w:sz="0" w:space="0" w:color="auto"/>
        <w:bottom w:val="none" w:sz="0" w:space="0" w:color="auto"/>
        <w:right w:val="none" w:sz="0" w:space="0" w:color="auto"/>
      </w:divBdr>
    </w:div>
    <w:div w:id="1210918047">
      <w:bodyDiv w:val="1"/>
      <w:marLeft w:val="0"/>
      <w:marRight w:val="0"/>
      <w:marTop w:val="0"/>
      <w:marBottom w:val="0"/>
      <w:divBdr>
        <w:top w:val="none" w:sz="0" w:space="0" w:color="auto"/>
        <w:left w:val="none" w:sz="0" w:space="0" w:color="auto"/>
        <w:bottom w:val="none" w:sz="0" w:space="0" w:color="auto"/>
        <w:right w:val="none" w:sz="0" w:space="0" w:color="auto"/>
      </w:divBdr>
      <w:divsChild>
        <w:div w:id="930889637">
          <w:marLeft w:val="0"/>
          <w:marRight w:val="0"/>
          <w:marTop w:val="0"/>
          <w:marBottom w:val="0"/>
          <w:divBdr>
            <w:top w:val="none" w:sz="0" w:space="0" w:color="auto"/>
            <w:left w:val="none" w:sz="0" w:space="0" w:color="auto"/>
            <w:bottom w:val="none" w:sz="0" w:space="0" w:color="auto"/>
            <w:right w:val="none" w:sz="0" w:space="0" w:color="auto"/>
          </w:divBdr>
        </w:div>
        <w:div w:id="1007485648">
          <w:marLeft w:val="0"/>
          <w:marRight w:val="0"/>
          <w:marTop w:val="0"/>
          <w:marBottom w:val="0"/>
          <w:divBdr>
            <w:top w:val="none" w:sz="0" w:space="0" w:color="auto"/>
            <w:left w:val="none" w:sz="0" w:space="0" w:color="auto"/>
            <w:bottom w:val="none" w:sz="0" w:space="0" w:color="auto"/>
            <w:right w:val="none" w:sz="0" w:space="0" w:color="auto"/>
          </w:divBdr>
        </w:div>
        <w:div w:id="2130275131">
          <w:marLeft w:val="0"/>
          <w:marRight w:val="0"/>
          <w:marTop w:val="0"/>
          <w:marBottom w:val="0"/>
          <w:divBdr>
            <w:top w:val="none" w:sz="0" w:space="0" w:color="auto"/>
            <w:left w:val="none" w:sz="0" w:space="0" w:color="auto"/>
            <w:bottom w:val="none" w:sz="0" w:space="0" w:color="auto"/>
            <w:right w:val="none" w:sz="0" w:space="0" w:color="auto"/>
          </w:divBdr>
        </w:div>
        <w:div w:id="1485392364">
          <w:marLeft w:val="0"/>
          <w:marRight w:val="0"/>
          <w:marTop w:val="0"/>
          <w:marBottom w:val="0"/>
          <w:divBdr>
            <w:top w:val="none" w:sz="0" w:space="0" w:color="auto"/>
            <w:left w:val="none" w:sz="0" w:space="0" w:color="auto"/>
            <w:bottom w:val="none" w:sz="0" w:space="0" w:color="auto"/>
            <w:right w:val="none" w:sz="0" w:space="0" w:color="auto"/>
          </w:divBdr>
        </w:div>
        <w:div w:id="331223315">
          <w:marLeft w:val="0"/>
          <w:marRight w:val="0"/>
          <w:marTop w:val="0"/>
          <w:marBottom w:val="0"/>
          <w:divBdr>
            <w:top w:val="none" w:sz="0" w:space="0" w:color="auto"/>
            <w:left w:val="none" w:sz="0" w:space="0" w:color="auto"/>
            <w:bottom w:val="none" w:sz="0" w:space="0" w:color="auto"/>
            <w:right w:val="none" w:sz="0" w:space="0" w:color="auto"/>
          </w:divBdr>
        </w:div>
        <w:div w:id="185023347">
          <w:marLeft w:val="0"/>
          <w:marRight w:val="0"/>
          <w:marTop w:val="0"/>
          <w:marBottom w:val="0"/>
          <w:divBdr>
            <w:top w:val="none" w:sz="0" w:space="0" w:color="auto"/>
            <w:left w:val="none" w:sz="0" w:space="0" w:color="auto"/>
            <w:bottom w:val="none" w:sz="0" w:space="0" w:color="auto"/>
            <w:right w:val="none" w:sz="0" w:space="0" w:color="auto"/>
          </w:divBdr>
        </w:div>
      </w:divsChild>
    </w:div>
    <w:div w:id="1834293070">
      <w:bodyDiv w:val="1"/>
      <w:marLeft w:val="0"/>
      <w:marRight w:val="0"/>
      <w:marTop w:val="0"/>
      <w:marBottom w:val="0"/>
      <w:divBdr>
        <w:top w:val="none" w:sz="0" w:space="0" w:color="auto"/>
        <w:left w:val="none" w:sz="0" w:space="0" w:color="auto"/>
        <w:bottom w:val="none" w:sz="0" w:space="0" w:color="auto"/>
        <w:right w:val="none" w:sz="0" w:space="0" w:color="auto"/>
      </w:divBdr>
    </w:div>
    <w:div w:id="1861503209">
      <w:bodyDiv w:val="1"/>
      <w:marLeft w:val="0"/>
      <w:marRight w:val="0"/>
      <w:marTop w:val="0"/>
      <w:marBottom w:val="0"/>
      <w:divBdr>
        <w:top w:val="none" w:sz="0" w:space="0" w:color="auto"/>
        <w:left w:val="none" w:sz="0" w:space="0" w:color="auto"/>
        <w:bottom w:val="none" w:sz="0" w:space="0" w:color="auto"/>
        <w:right w:val="none" w:sz="0" w:space="0" w:color="auto"/>
      </w:divBdr>
      <w:divsChild>
        <w:div w:id="1830172937">
          <w:marLeft w:val="0"/>
          <w:marRight w:val="0"/>
          <w:marTop w:val="0"/>
          <w:marBottom w:val="0"/>
          <w:divBdr>
            <w:top w:val="none" w:sz="0" w:space="0" w:color="auto"/>
            <w:left w:val="none" w:sz="0" w:space="0" w:color="auto"/>
            <w:bottom w:val="none" w:sz="0" w:space="0" w:color="auto"/>
            <w:right w:val="none" w:sz="0" w:space="0" w:color="auto"/>
          </w:divBdr>
          <w:divsChild>
            <w:div w:id="1085690154">
              <w:marLeft w:val="0"/>
              <w:marRight w:val="0"/>
              <w:marTop w:val="0"/>
              <w:marBottom w:val="0"/>
              <w:divBdr>
                <w:top w:val="none" w:sz="0" w:space="0" w:color="auto"/>
                <w:left w:val="none" w:sz="0" w:space="0" w:color="auto"/>
                <w:bottom w:val="none" w:sz="0" w:space="0" w:color="auto"/>
                <w:right w:val="none" w:sz="0" w:space="0" w:color="auto"/>
              </w:divBdr>
            </w:div>
            <w:div w:id="1757090553">
              <w:marLeft w:val="0"/>
              <w:marRight w:val="0"/>
              <w:marTop w:val="0"/>
              <w:marBottom w:val="0"/>
              <w:divBdr>
                <w:top w:val="none" w:sz="0" w:space="0" w:color="auto"/>
                <w:left w:val="none" w:sz="0" w:space="0" w:color="auto"/>
                <w:bottom w:val="none" w:sz="0" w:space="0" w:color="auto"/>
                <w:right w:val="none" w:sz="0" w:space="0" w:color="auto"/>
              </w:divBdr>
            </w:div>
            <w:div w:id="1804352355">
              <w:marLeft w:val="0"/>
              <w:marRight w:val="0"/>
              <w:marTop w:val="0"/>
              <w:marBottom w:val="0"/>
              <w:divBdr>
                <w:top w:val="none" w:sz="0" w:space="0" w:color="auto"/>
                <w:left w:val="none" w:sz="0" w:space="0" w:color="auto"/>
                <w:bottom w:val="none" w:sz="0" w:space="0" w:color="auto"/>
                <w:right w:val="none" w:sz="0" w:space="0" w:color="auto"/>
              </w:divBdr>
            </w:div>
            <w:div w:id="1517580448">
              <w:marLeft w:val="0"/>
              <w:marRight w:val="0"/>
              <w:marTop w:val="0"/>
              <w:marBottom w:val="0"/>
              <w:divBdr>
                <w:top w:val="none" w:sz="0" w:space="0" w:color="auto"/>
                <w:left w:val="none" w:sz="0" w:space="0" w:color="auto"/>
                <w:bottom w:val="none" w:sz="0" w:space="0" w:color="auto"/>
                <w:right w:val="none" w:sz="0" w:space="0" w:color="auto"/>
              </w:divBdr>
            </w:div>
            <w:div w:id="1312564686">
              <w:marLeft w:val="0"/>
              <w:marRight w:val="0"/>
              <w:marTop w:val="0"/>
              <w:marBottom w:val="0"/>
              <w:divBdr>
                <w:top w:val="none" w:sz="0" w:space="0" w:color="auto"/>
                <w:left w:val="none" w:sz="0" w:space="0" w:color="auto"/>
                <w:bottom w:val="none" w:sz="0" w:space="0" w:color="auto"/>
                <w:right w:val="none" w:sz="0" w:space="0" w:color="auto"/>
              </w:divBdr>
            </w:div>
          </w:divsChild>
        </w:div>
        <w:div w:id="653535141">
          <w:marLeft w:val="0"/>
          <w:marRight w:val="0"/>
          <w:marTop w:val="0"/>
          <w:marBottom w:val="0"/>
          <w:divBdr>
            <w:top w:val="none" w:sz="0" w:space="0" w:color="auto"/>
            <w:left w:val="none" w:sz="0" w:space="0" w:color="auto"/>
            <w:bottom w:val="none" w:sz="0" w:space="0" w:color="auto"/>
            <w:right w:val="none" w:sz="0" w:space="0" w:color="auto"/>
          </w:divBdr>
        </w:div>
        <w:div w:id="1985502050">
          <w:marLeft w:val="0"/>
          <w:marRight w:val="0"/>
          <w:marTop w:val="0"/>
          <w:marBottom w:val="0"/>
          <w:divBdr>
            <w:top w:val="none" w:sz="0" w:space="0" w:color="auto"/>
            <w:left w:val="none" w:sz="0" w:space="0" w:color="auto"/>
            <w:bottom w:val="none" w:sz="0" w:space="0" w:color="auto"/>
            <w:right w:val="none" w:sz="0" w:space="0" w:color="auto"/>
          </w:divBdr>
        </w:div>
      </w:divsChild>
    </w:div>
    <w:div w:id="1864903250">
      <w:bodyDiv w:val="1"/>
      <w:marLeft w:val="0"/>
      <w:marRight w:val="0"/>
      <w:marTop w:val="0"/>
      <w:marBottom w:val="0"/>
      <w:divBdr>
        <w:top w:val="none" w:sz="0" w:space="0" w:color="auto"/>
        <w:left w:val="none" w:sz="0" w:space="0" w:color="auto"/>
        <w:bottom w:val="none" w:sz="0" w:space="0" w:color="auto"/>
        <w:right w:val="none" w:sz="0" w:space="0" w:color="auto"/>
      </w:divBdr>
    </w:div>
    <w:div w:id="1955165062">
      <w:bodyDiv w:val="1"/>
      <w:marLeft w:val="0"/>
      <w:marRight w:val="0"/>
      <w:marTop w:val="0"/>
      <w:marBottom w:val="0"/>
      <w:divBdr>
        <w:top w:val="none" w:sz="0" w:space="0" w:color="auto"/>
        <w:left w:val="none" w:sz="0" w:space="0" w:color="auto"/>
        <w:bottom w:val="none" w:sz="0" w:space="0" w:color="auto"/>
        <w:right w:val="none" w:sz="0" w:space="0" w:color="auto"/>
      </w:divBdr>
      <w:divsChild>
        <w:div w:id="1187865358">
          <w:marLeft w:val="0"/>
          <w:marRight w:val="0"/>
          <w:marTop w:val="0"/>
          <w:marBottom w:val="0"/>
          <w:divBdr>
            <w:top w:val="none" w:sz="0" w:space="0" w:color="auto"/>
            <w:left w:val="none" w:sz="0" w:space="0" w:color="auto"/>
            <w:bottom w:val="none" w:sz="0" w:space="0" w:color="auto"/>
            <w:right w:val="none" w:sz="0" w:space="0" w:color="auto"/>
          </w:divBdr>
        </w:div>
        <w:div w:id="1053772062">
          <w:marLeft w:val="0"/>
          <w:marRight w:val="0"/>
          <w:marTop w:val="0"/>
          <w:marBottom w:val="0"/>
          <w:divBdr>
            <w:top w:val="none" w:sz="0" w:space="0" w:color="auto"/>
            <w:left w:val="none" w:sz="0" w:space="0" w:color="auto"/>
            <w:bottom w:val="none" w:sz="0" w:space="0" w:color="auto"/>
            <w:right w:val="none" w:sz="0" w:space="0" w:color="auto"/>
          </w:divBdr>
        </w:div>
        <w:div w:id="636184444">
          <w:marLeft w:val="0"/>
          <w:marRight w:val="0"/>
          <w:marTop w:val="0"/>
          <w:marBottom w:val="0"/>
          <w:divBdr>
            <w:top w:val="none" w:sz="0" w:space="0" w:color="auto"/>
            <w:left w:val="none" w:sz="0" w:space="0" w:color="auto"/>
            <w:bottom w:val="none" w:sz="0" w:space="0" w:color="auto"/>
            <w:right w:val="none" w:sz="0" w:space="0" w:color="auto"/>
          </w:divBdr>
        </w:div>
        <w:div w:id="335419597">
          <w:marLeft w:val="0"/>
          <w:marRight w:val="0"/>
          <w:marTop w:val="0"/>
          <w:marBottom w:val="0"/>
          <w:divBdr>
            <w:top w:val="none" w:sz="0" w:space="0" w:color="auto"/>
            <w:left w:val="none" w:sz="0" w:space="0" w:color="auto"/>
            <w:bottom w:val="none" w:sz="0" w:space="0" w:color="auto"/>
            <w:right w:val="none" w:sz="0" w:space="0" w:color="auto"/>
          </w:divBdr>
        </w:div>
        <w:div w:id="2119987860">
          <w:marLeft w:val="0"/>
          <w:marRight w:val="0"/>
          <w:marTop w:val="0"/>
          <w:marBottom w:val="0"/>
          <w:divBdr>
            <w:top w:val="none" w:sz="0" w:space="0" w:color="auto"/>
            <w:left w:val="none" w:sz="0" w:space="0" w:color="auto"/>
            <w:bottom w:val="none" w:sz="0" w:space="0" w:color="auto"/>
            <w:right w:val="none" w:sz="0" w:space="0" w:color="auto"/>
          </w:divBdr>
        </w:div>
        <w:div w:id="1156916166">
          <w:marLeft w:val="0"/>
          <w:marRight w:val="0"/>
          <w:marTop w:val="0"/>
          <w:marBottom w:val="0"/>
          <w:divBdr>
            <w:top w:val="none" w:sz="0" w:space="0" w:color="auto"/>
            <w:left w:val="none" w:sz="0" w:space="0" w:color="auto"/>
            <w:bottom w:val="none" w:sz="0" w:space="0" w:color="auto"/>
            <w:right w:val="none" w:sz="0" w:space="0" w:color="auto"/>
          </w:divBdr>
        </w:div>
      </w:divsChild>
    </w:div>
    <w:div w:id="1982885368">
      <w:bodyDiv w:val="1"/>
      <w:marLeft w:val="0"/>
      <w:marRight w:val="0"/>
      <w:marTop w:val="0"/>
      <w:marBottom w:val="0"/>
      <w:divBdr>
        <w:top w:val="none" w:sz="0" w:space="0" w:color="auto"/>
        <w:left w:val="none" w:sz="0" w:space="0" w:color="auto"/>
        <w:bottom w:val="none" w:sz="0" w:space="0" w:color="auto"/>
        <w:right w:val="none" w:sz="0" w:space="0" w:color="auto"/>
      </w:divBdr>
    </w:div>
    <w:div w:id="1998652852">
      <w:bodyDiv w:val="1"/>
      <w:marLeft w:val="0"/>
      <w:marRight w:val="0"/>
      <w:marTop w:val="0"/>
      <w:marBottom w:val="0"/>
      <w:divBdr>
        <w:top w:val="none" w:sz="0" w:space="0" w:color="auto"/>
        <w:left w:val="none" w:sz="0" w:space="0" w:color="auto"/>
        <w:bottom w:val="none" w:sz="0" w:space="0" w:color="auto"/>
        <w:right w:val="none" w:sz="0" w:space="0" w:color="auto"/>
      </w:divBdr>
    </w:div>
    <w:div w:id="2023162422">
      <w:bodyDiv w:val="1"/>
      <w:marLeft w:val="0"/>
      <w:marRight w:val="0"/>
      <w:marTop w:val="0"/>
      <w:marBottom w:val="0"/>
      <w:divBdr>
        <w:top w:val="none" w:sz="0" w:space="0" w:color="auto"/>
        <w:left w:val="none" w:sz="0" w:space="0" w:color="auto"/>
        <w:bottom w:val="none" w:sz="0" w:space="0" w:color="auto"/>
        <w:right w:val="none" w:sz="0" w:space="0" w:color="auto"/>
      </w:divBdr>
    </w:div>
    <w:div w:id="2032996193">
      <w:bodyDiv w:val="1"/>
      <w:marLeft w:val="0"/>
      <w:marRight w:val="0"/>
      <w:marTop w:val="0"/>
      <w:marBottom w:val="0"/>
      <w:divBdr>
        <w:top w:val="none" w:sz="0" w:space="0" w:color="auto"/>
        <w:left w:val="none" w:sz="0" w:space="0" w:color="auto"/>
        <w:bottom w:val="none" w:sz="0" w:space="0" w:color="auto"/>
        <w:right w:val="none" w:sz="0" w:space="0" w:color="auto"/>
      </w:divBdr>
      <w:divsChild>
        <w:div w:id="1809323481">
          <w:marLeft w:val="0"/>
          <w:marRight w:val="0"/>
          <w:marTop w:val="0"/>
          <w:marBottom w:val="0"/>
          <w:divBdr>
            <w:top w:val="none" w:sz="0" w:space="0" w:color="auto"/>
            <w:left w:val="none" w:sz="0" w:space="0" w:color="auto"/>
            <w:bottom w:val="none" w:sz="0" w:space="0" w:color="auto"/>
            <w:right w:val="none" w:sz="0" w:space="0" w:color="auto"/>
          </w:divBdr>
        </w:div>
        <w:div w:id="1043553505">
          <w:marLeft w:val="0"/>
          <w:marRight w:val="0"/>
          <w:marTop w:val="0"/>
          <w:marBottom w:val="0"/>
          <w:divBdr>
            <w:top w:val="none" w:sz="0" w:space="0" w:color="auto"/>
            <w:left w:val="none" w:sz="0" w:space="0" w:color="auto"/>
            <w:bottom w:val="none" w:sz="0" w:space="0" w:color="auto"/>
            <w:right w:val="none" w:sz="0" w:space="0" w:color="auto"/>
          </w:divBdr>
        </w:div>
        <w:div w:id="9397515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hishmy.inf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nsultant.ru/document/cons_doc_LAW_418349/2f53aebf5f63bb6efb432a85e79ecc685dc5ecf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244</TotalTime>
  <Pages>6</Pages>
  <Words>2219</Words>
  <Characters>12650</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Управделами</cp:lastModifiedBy>
  <cp:revision>107</cp:revision>
  <cp:lastPrinted>2022-08-23T07:22:00Z</cp:lastPrinted>
  <dcterms:created xsi:type="dcterms:W3CDTF">2022-08-18T07:48:00Z</dcterms:created>
  <dcterms:modified xsi:type="dcterms:W3CDTF">2024-01-15T11:30:00Z</dcterms:modified>
</cp:coreProperties>
</file>