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0A" w:rsidRDefault="00306E0A" w:rsidP="00306E0A">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Совет Городского поселения Чишминский поссовет</w:t>
      </w:r>
    </w:p>
    <w:p w:rsidR="00306E0A" w:rsidRDefault="00306E0A" w:rsidP="00306E0A">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муниципального района Чишминский район Республики Башкортостан</w:t>
      </w:r>
    </w:p>
    <w:p w:rsidR="00306E0A" w:rsidRDefault="00306E0A" w:rsidP="00306E0A">
      <w:pPr>
        <w:pStyle w:val="ConsTitle"/>
        <w:widowControl/>
        <w:tabs>
          <w:tab w:val="center" w:pos="4749"/>
          <w:tab w:val="left" w:pos="6662"/>
        </w:tabs>
        <w:ind w:right="0"/>
        <w:rPr>
          <w:rFonts w:ascii="Times New Roman" w:hAnsi="Times New Roman" w:cs="Times New Roman"/>
          <w:b w:val="0"/>
          <w:sz w:val="28"/>
          <w:szCs w:val="28"/>
        </w:rPr>
      </w:pPr>
      <w:r>
        <w:rPr>
          <w:rFonts w:ascii="Times New Roman" w:hAnsi="Times New Roman" w:cs="Times New Roman"/>
          <w:b w:val="0"/>
          <w:sz w:val="28"/>
          <w:szCs w:val="28"/>
        </w:rPr>
        <w:tab/>
        <w:t>РЕШЕНИЕ</w:t>
      </w:r>
      <w:r>
        <w:rPr>
          <w:rFonts w:ascii="Times New Roman" w:hAnsi="Times New Roman" w:cs="Times New Roman"/>
          <w:b w:val="0"/>
          <w:sz w:val="28"/>
          <w:szCs w:val="28"/>
        </w:rPr>
        <w:tab/>
      </w:r>
    </w:p>
    <w:p w:rsidR="00306E0A" w:rsidRDefault="00306E0A" w:rsidP="00306E0A">
      <w:pPr>
        <w:pStyle w:val="ConsTitle"/>
        <w:widowControl/>
        <w:ind w:right="0"/>
        <w:jc w:val="center"/>
        <w:rPr>
          <w:rFonts w:ascii="Times New Roman" w:hAnsi="Times New Roman" w:cs="Times New Roman"/>
          <w:b w:val="0"/>
          <w:sz w:val="27"/>
          <w:szCs w:val="27"/>
        </w:rPr>
      </w:pPr>
      <w:r>
        <w:rPr>
          <w:rFonts w:ascii="Times New Roman" w:hAnsi="Times New Roman" w:cs="Times New Roman"/>
          <w:b w:val="0"/>
          <w:sz w:val="28"/>
          <w:szCs w:val="28"/>
        </w:rPr>
        <w:t>от 06 декабря 2024 года № 71</w:t>
      </w:r>
    </w:p>
    <w:p w:rsidR="00306E0A" w:rsidRDefault="00306E0A" w:rsidP="00306E0A">
      <w:pPr>
        <w:jc w:val="center"/>
        <w:rPr>
          <w:b/>
          <w:sz w:val="28"/>
          <w:szCs w:val="28"/>
        </w:rPr>
      </w:pPr>
    </w:p>
    <w:p w:rsidR="003D58D0" w:rsidRDefault="003D58D0" w:rsidP="003D58D0">
      <w:pPr>
        <w:jc w:val="center"/>
        <w:rPr>
          <w:rFonts w:eastAsia="Calibri"/>
          <w:b/>
          <w:sz w:val="28"/>
          <w:szCs w:val="28"/>
          <w:lang w:eastAsia="en-US"/>
        </w:rPr>
      </w:pPr>
      <w:r>
        <w:rPr>
          <w:rFonts w:eastAsia="Calibri"/>
          <w:b/>
          <w:sz w:val="28"/>
          <w:szCs w:val="28"/>
          <w:lang w:eastAsia="en-US"/>
        </w:rPr>
        <w:t>О внесении изменений в решение Совета Городского поселения  Чишминский поссовет муниципального района Чишминский район от 2</w:t>
      </w:r>
      <w:r w:rsidR="00485091">
        <w:rPr>
          <w:rFonts w:eastAsia="Calibri"/>
          <w:b/>
          <w:sz w:val="28"/>
          <w:szCs w:val="28"/>
          <w:lang w:eastAsia="en-US"/>
        </w:rPr>
        <w:t>1</w:t>
      </w:r>
      <w:r>
        <w:rPr>
          <w:rFonts w:eastAsia="Calibri"/>
          <w:b/>
          <w:sz w:val="28"/>
          <w:szCs w:val="28"/>
          <w:lang w:eastAsia="en-US"/>
        </w:rPr>
        <w:t xml:space="preserve">  декабря 202</w:t>
      </w:r>
      <w:r w:rsidR="00485091">
        <w:rPr>
          <w:rFonts w:eastAsia="Calibri"/>
          <w:b/>
          <w:sz w:val="28"/>
          <w:szCs w:val="28"/>
          <w:lang w:eastAsia="en-US"/>
        </w:rPr>
        <w:t>3</w:t>
      </w:r>
      <w:r w:rsidR="00AA21E3">
        <w:rPr>
          <w:rFonts w:eastAsia="Calibri"/>
          <w:b/>
          <w:sz w:val="28"/>
          <w:szCs w:val="28"/>
          <w:lang w:eastAsia="en-US"/>
        </w:rPr>
        <w:t xml:space="preserve"> года № </w:t>
      </w:r>
      <w:r w:rsidR="00447E1C">
        <w:rPr>
          <w:rFonts w:eastAsia="Calibri"/>
          <w:b/>
          <w:sz w:val="28"/>
          <w:szCs w:val="28"/>
          <w:lang w:eastAsia="en-US"/>
        </w:rPr>
        <w:t>4</w:t>
      </w:r>
      <w:r w:rsidR="00485091">
        <w:rPr>
          <w:rFonts w:eastAsia="Calibri"/>
          <w:b/>
          <w:sz w:val="28"/>
          <w:szCs w:val="28"/>
          <w:lang w:eastAsia="en-US"/>
        </w:rPr>
        <w:t>7</w:t>
      </w:r>
      <w:r>
        <w:rPr>
          <w:rFonts w:eastAsia="Calibri"/>
          <w:b/>
          <w:sz w:val="28"/>
          <w:szCs w:val="28"/>
          <w:lang w:eastAsia="en-US"/>
        </w:rPr>
        <w:t xml:space="preserve"> «О бюджете Городского поселения Чишминский поссовет муниципального района Чишминский район Республики Башкортостан на 202</w:t>
      </w:r>
      <w:r w:rsidR="00485091">
        <w:rPr>
          <w:rFonts w:eastAsia="Calibri"/>
          <w:b/>
          <w:sz w:val="28"/>
          <w:szCs w:val="28"/>
          <w:lang w:eastAsia="en-US"/>
        </w:rPr>
        <w:t>4</w:t>
      </w:r>
      <w:r>
        <w:rPr>
          <w:rFonts w:eastAsia="Calibri"/>
          <w:b/>
          <w:sz w:val="28"/>
          <w:szCs w:val="28"/>
          <w:lang w:eastAsia="en-US"/>
        </w:rPr>
        <w:t xml:space="preserve"> год и плановый период 202</w:t>
      </w:r>
      <w:r w:rsidR="00485091">
        <w:rPr>
          <w:rFonts w:eastAsia="Calibri"/>
          <w:b/>
          <w:sz w:val="28"/>
          <w:szCs w:val="28"/>
          <w:lang w:eastAsia="en-US"/>
        </w:rPr>
        <w:t>5</w:t>
      </w:r>
      <w:r>
        <w:rPr>
          <w:rFonts w:eastAsia="Calibri"/>
          <w:b/>
          <w:sz w:val="28"/>
          <w:szCs w:val="28"/>
          <w:lang w:eastAsia="en-US"/>
        </w:rPr>
        <w:t xml:space="preserve"> и 202</w:t>
      </w:r>
      <w:r w:rsidR="00485091">
        <w:rPr>
          <w:rFonts w:eastAsia="Calibri"/>
          <w:b/>
          <w:sz w:val="28"/>
          <w:szCs w:val="28"/>
          <w:lang w:eastAsia="en-US"/>
        </w:rPr>
        <w:t>6</w:t>
      </w:r>
      <w:r>
        <w:rPr>
          <w:rFonts w:eastAsia="Calibri"/>
          <w:b/>
          <w:sz w:val="28"/>
          <w:szCs w:val="28"/>
          <w:lang w:eastAsia="en-US"/>
        </w:rPr>
        <w:t xml:space="preserve"> годов»</w:t>
      </w:r>
    </w:p>
    <w:p w:rsidR="003D58D0" w:rsidRDefault="003D58D0" w:rsidP="003D58D0">
      <w:pPr>
        <w:jc w:val="center"/>
        <w:rPr>
          <w:rFonts w:eastAsia="Calibri"/>
          <w:b/>
          <w:sz w:val="28"/>
          <w:szCs w:val="28"/>
          <w:lang w:eastAsia="en-US"/>
        </w:rPr>
      </w:pPr>
    </w:p>
    <w:p w:rsidR="002614E2" w:rsidRDefault="002614E2" w:rsidP="002614E2">
      <w:pPr>
        <w:ind w:firstLine="567"/>
        <w:rPr>
          <w:sz w:val="28"/>
          <w:szCs w:val="28"/>
        </w:rPr>
      </w:pPr>
      <w:r w:rsidRPr="00F54925">
        <w:rPr>
          <w:sz w:val="28"/>
          <w:szCs w:val="28"/>
        </w:rPr>
        <w:t>В соответствии с Бюджетным Кодексом Российской Федерации,</w:t>
      </w:r>
    </w:p>
    <w:p w:rsidR="002614E2" w:rsidRPr="00F54925" w:rsidRDefault="002614E2" w:rsidP="002614E2">
      <w:pPr>
        <w:ind w:firstLine="567"/>
        <w:rPr>
          <w:sz w:val="28"/>
          <w:szCs w:val="28"/>
        </w:rPr>
      </w:pPr>
    </w:p>
    <w:p w:rsidR="003D58D0" w:rsidRDefault="003D58D0" w:rsidP="003D58D0">
      <w:pPr>
        <w:pStyle w:val="ac"/>
        <w:jc w:val="both"/>
        <w:rPr>
          <w:rFonts w:eastAsia="Calibri"/>
          <w:b/>
          <w:sz w:val="28"/>
          <w:szCs w:val="28"/>
          <w:lang w:eastAsia="en-US"/>
        </w:rPr>
      </w:pPr>
      <w:r>
        <w:rPr>
          <w:rFonts w:eastAsia="Calibri"/>
          <w:b/>
          <w:sz w:val="28"/>
          <w:szCs w:val="28"/>
          <w:lang w:eastAsia="en-US"/>
        </w:rPr>
        <w:t>Совет Городского поселения Чишминский поссовет   муниципального   района  Чишминский район Республики Башкортостан решил:</w:t>
      </w:r>
    </w:p>
    <w:p w:rsidR="003D58D0" w:rsidRDefault="003D58D0" w:rsidP="003D58D0">
      <w:pPr>
        <w:jc w:val="center"/>
        <w:rPr>
          <w:rFonts w:eastAsia="Calibri"/>
          <w:sz w:val="16"/>
          <w:szCs w:val="16"/>
          <w:lang w:eastAsia="en-US"/>
        </w:rPr>
      </w:pPr>
    </w:p>
    <w:p w:rsidR="001B665F" w:rsidRPr="00F54925" w:rsidRDefault="001B665F" w:rsidP="001B665F">
      <w:pPr>
        <w:ind w:right="84" w:firstLine="709"/>
        <w:jc w:val="both"/>
        <w:rPr>
          <w:sz w:val="28"/>
          <w:szCs w:val="28"/>
        </w:rPr>
      </w:pPr>
      <w:r w:rsidRPr="00F54925">
        <w:rPr>
          <w:sz w:val="28"/>
          <w:szCs w:val="28"/>
        </w:rPr>
        <w:t>1. Внести изменения в решение Совета Городского поселения Чишминский поссовет муниципального района Чишминский район Республики Башкортостан от 2</w:t>
      </w:r>
      <w:r w:rsidR="00485091">
        <w:rPr>
          <w:sz w:val="28"/>
          <w:szCs w:val="28"/>
        </w:rPr>
        <w:t>1</w:t>
      </w:r>
      <w:r>
        <w:rPr>
          <w:sz w:val="28"/>
          <w:szCs w:val="28"/>
        </w:rPr>
        <w:t xml:space="preserve"> декабря 202</w:t>
      </w:r>
      <w:r w:rsidR="00485091">
        <w:rPr>
          <w:sz w:val="28"/>
          <w:szCs w:val="28"/>
        </w:rPr>
        <w:t>3</w:t>
      </w:r>
      <w:r w:rsidRPr="00F54925">
        <w:rPr>
          <w:sz w:val="28"/>
          <w:szCs w:val="28"/>
        </w:rPr>
        <w:t xml:space="preserve"> года № </w:t>
      </w:r>
      <w:r w:rsidR="00447E1C">
        <w:rPr>
          <w:sz w:val="28"/>
          <w:szCs w:val="28"/>
        </w:rPr>
        <w:t>4</w:t>
      </w:r>
      <w:r w:rsidR="00485091">
        <w:rPr>
          <w:sz w:val="28"/>
          <w:szCs w:val="28"/>
        </w:rPr>
        <w:t>7</w:t>
      </w:r>
      <w:r w:rsidRPr="00F54925">
        <w:rPr>
          <w:sz w:val="28"/>
          <w:szCs w:val="28"/>
        </w:rPr>
        <w:t xml:space="preserve"> «О бюджете Городского поселения Чишминский поссовет муниципального района Чишминский район Республики Башкортостан  на 202</w:t>
      </w:r>
      <w:r w:rsidR="00485091">
        <w:rPr>
          <w:sz w:val="28"/>
          <w:szCs w:val="28"/>
        </w:rPr>
        <w:t>4</w:t>
      </w:r>
      <w:r w:rsidRPr="00F54925">
        <w:rPr>
          <w:sz w:val="28"/>
          <w:szCs w:val="28"/>
        </w:rPr>
        <w:t xml:space="preserve"> год и на плановый период 202</w:t>
      </w:r>
      <w:r w:rsidR="00485091">
        <w:rPr>
          <w:sz w:val="28"/>
          <w:szCs w:val="28"/>
        </w:rPr>
        <w:t>5</w:t>
      </w:r>
      <w:r>
        <w:rPr>
          <w:sz w:val="28"/>
          <w:szCs w:val="28"/>
        </w:rPr>
        <w:t xml:space="preserve"> и 202</w:t>
      </w:r>
      <w:r w:rsidR="00485091">
        <w:rPr>
          <w:sz w:val="28"/>
          <w:szCs w:val="28"/>
        </w:rPr>
        <w:t>6</w:t>
      </w:r>
      <w:r w:rsidRPr="00F54925">
        <w:rPr>
          <w:sz w:val="28"/>
          <w:szCs w:val="28"/>
        </w:rPr>
        <w:t xml:space="preserve"> годов» и пункт 1 изложить в следующей редакции:</w:t>
      </w:r>
    </w:p>
    <w:p w:rsidR="001B665F" w:rsidRPr="00F54925" w:rsidRDefault="001B665F" w:rsidP="001B665F">
      <w:pPr>
        <w:ind w:right="84" w:firstLine="709"/>
        <w:jc w:val="both"/>
        <w:rPr>
          <w:sz w:val="28"/>
          <w:szCs w:val="28"/>
        </w:rPr>
      </w:pPr>
      <w:r w:rsidRPr="00F54925">
        <w:rPr>
          <w:sz w:val="28"/>
          <w:szCs w:val="28"/>
        </w:rPr>
        <w:t>«1.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w:t>
      </w:r>
      <w:r w:rsidR="00485091">
        <w:rPr>
          <w:sz w:val="28"/>
          <w:szCs w:val="28"/>
        </w:rPr>
        <w:t>4</w:t>
      </w:r>
      <w:r w:rsidRPr="00F54925">
        <w:rPr>
          <w:sz w:val="28"/>
          <w:szCs w:val="28"/>
        </w:rPr>
        <w:t xml:space="preserve"> год:</w:t>
      </w:r>
    </w:p>
    <w:p w:rsidR="001B665F" w:rsidRPr="00F54925" w:rsidRDefault="001B665F" w:rsidP="001B665F">
      <w:pPr>
        <w:ind w:right="84" w:firstLine="709"/>
        <w:jc w:val="both"/>
        <w:rPr>
          <w:sz w:val="28"/>
          <w:szCs w:val="28"/>
        </w:rPr>
      </w:pPr>
      <w:r w:rsidRPr="00F54925">
        <w:rPr>
          <w:sz w:val="28"/>
          <w:szCs w:val="28"/>
        </w:rPr>
        <w:t xml:space="preserve">а) прогнозируемый общий объем доходов бюджета Городского поселения Чишминский поссовет в сумме </w:t>
      </w:r>
      <w:r w:rsidR="001D472B" w:rsidRPr="001D472B">
        <w:rPr>
          <w:sz w:val="28"/>
          <w:szCs w:val="28"/>
        </w:rPr>
        <w:t xml:space="preserve">190 506 494,96 </w:t>
      </w:r>
      <w:r w:rsidRPr="00F54925">
        <w:rPr>
          <w:sz w:val="28"/>
          <w:szCs w:val="28"/>
        </w:rPr>
        <w:t>руб</w:t>
      </w:r>
      <w:r>
        <w:rPr>
          <w:sz w:val="28"/>
          <w:szCs w:val="28"/>
        </w:rPr>
        <w:t>л</w:t>
      </w:r>
      <w:r w:rsidR="00496177">
        <w:rPr>
          <w:sz w:val="28"/>
          <w:szCs w:val="28"/>
        </w:rPr>
        <w:t>я</w:t>
      </w:r>
      <w:r w:rsidRPr="00F54925">
        <w:rPr>
          <w:sz w:val="28"/>
          <w:szCs w:val="28"/>
        </w:rPr>
        <w:t>;</w:t>
      </w:r>
    </w:p>
    <w:p w:rsidR="00BE14FB" w:rsidRDefault="001B665F" w:rsidP="00122E8F">
      <w:pPr>
        <w:ind w:right="84" w:firstLine="709"/>
        <w:jc w:val="both"/>
        <w:rPr>
          <w:sz w:val="28"/>
          <w:szCs w:val="28"/>
        </w:rPr>
      </w:pPr>
      <w:r w:rsidRPr="00F54925">
        <w:rPr>
          <w:sz w:val="28"/>
          <w:szCs w:val="28"/>
        </w:rPr>
        <w:t>б)  общий объем расходов бюджета Городского поселени</w:t>
      </w:r>
      <w:r w:rsidR="00074729">
        <w:rPr>
          <w:sz w:val="28"/>
          <w:szCs w:val="28"/>
        </w:rPr>
        <w:t>я</w:t>
      </w:r>
      <w:r w:rsidRPr="00A317E3">
        <w:rPr>
          <w:sz w:val="28"/>
          <w:szCs w:val="28"/>
        </w:rPr>
        <w:t>Чишминский поссовет</w:t>
      </w:r>
      <w:r w:rsidRPr="00F54925">
        <w:rPr>
          <w:sz w:val="28"/>
          <w:szCs w:val="28"/>
        </w:rPr>
        <w:t xml:space="preserve"> в сумме </w:t>
      </w:r>
      <w:r w:rsidR="000D6301" w:rsidRPr="000D6301">
        <w:rPr>
          <w:sz w:val="28"/>
          <w:szCs w:val="28"/>
        </w:rPr>
        <w:t xml:space="preserve">216 321 371,45 </w:t>
      </w:r>
      <w:r>
        <w:rPr>
          <w:sz w:val="28"/>
          <w:szCs w:val="28"/>
        </w:rPr>
        <w:t>рубл</w:t>
      </w:r>
      <w:r w:rsidR="0002067B">
        <w:rPr>
          <w:sz w:val="28"/>
          <w:szCs w:val="28"/>
        </w:rPr>
        <w:t>ь</w:t>
      </w:r>
      <w:r w:rsidR="009C5A1A">
        <w:rPr>
          <w:sz w:val="28"/>
          <w:szCs w:val="28"/>
        </w:rPr>
        <w:t>;</w:t>
      </w:r>
    </w:p>
    <w:p w:rsidR="009C5A1A" w:rsidRDefault="009C5A1A" w:rsidP="00122E8F">
      <w:pPr>
        <w:ind w:right="84" w:firstLine="709"/>
        <w:jc w:val="both"/>
        <w:rPr>
          <w:sz w:val="28"/>
          <w:szCs w:val="28"/>
        </w:rPr>
      </w:pPr>
      <w:r w:rsidRPr="009C5A1A">
        <w:rPr>
          <w:sz w:val="28"/>
          <w:szCs w:val="28"/>
        </w:rPr>
        <w:t xml:space="preserve">в) дефицит бюджета Городского поселения </w:t>
      </w:r>
      <w:r w:rsidR="00AF5677" w:rsidRPr="00AF5677">
        <w:rPr>
          <w:sz w:val="28"/>
          <w:szCs w:val="28"/>
        </w:rPr>
        <w:t>2</w:t>
      </w:r>
      <w:r w:rsidR="000D6301">
        <w:rPr>
          <w:sz w:val="28"/>
          <w:szCs w:val="28"/>
        </w:rPr>
        <w:t>58</w:t>
      </w:r>
      <w:bookmarkStart w:id="0" w:name="_GoBack"/>
      <w:bookmarkEnd w:id="0"/>
      <w:r w:rsidR="00AF5677" w:rsidRPr="00AF5677">
        <w:rPr>
          <w:sz w:val="28"/>
          <w:szCs w:val="28"/>
        </w:rPr>
        <w:t xml:space="preserve">14 876,49 </w:t>
      </w:r>
      <w:r w:rsidRPr="009C5A1A">
        <w:rPr>
          <w:sz w:val="28"/>
          <w:szCs w:val="28"/>
        </w:rPr>
        <w:t>рубл</w:t>
      </w:r>
      <w:r w:rsidR="002153F4">
        <w:rPr>
          <w:sz w:val="28"/>
          <w:szCs w:val="28"/>
        </w:rPr>
        <w:t>ей</w:t>
      </w:r>
      <w:r>
        <w:rPr>
          <w:sz w:val="28"/>
          <w:szCs w:val="28"/>
        </w:rPr>
        <w:t>»</w:t>
      </w:r>
      <w:r w:rsidRPr="009C5A1A">
        <w:rPr>
          <w:sz w:val="28"/>
          <w:szCs w:val="28"/>
        </w:rPr>
        <w:t>.</w:t>
      </w:r>
    </w:p>
    <w:p w:rsidR="001B665F" w:rsidRPr="00F54925" w:rsidRDefault="001B665F" w:rsidP="001B665F">
      <w:pPr>
        <w:jc w:val="both"/>
        <w:rPr>
          <w:sz w:val="28"/>
          <w:szCs w:val="28"/>
        </w:rPr>
      </w:pPr>
      <w:r w:rsidRPr="00F54925">
        <w:rPr>
          <w:sz w:val="28"/>
          <w:szCs w:val="28"/>
        </w:rPr>
        <w:t xml:space="preserve">         2. Внести и</w:t>
      </w:r>
      <w:r>
        <w:rPr>
          <w:sz w:val="28"/>
          <w:szCs w:val="28"/>
        </w:rPr>
        <w:t xml:space="preserve">зменения в приложения № </w:t>
      </w:r>
      <w:r w:rsidR="008B03E8">
        <w:rPr>
          <w:sz w:val="28"/>
          <w:szCs w:val="28"/>
        </w:rPr>
        <w:t>1,</w:t>
      </w:r>
      <w:r w:rsidR="00447E1C">
        <w:rPr>
          <w:sz w:val="28"/>
          <w:szCs w:val="28"/>
        </w:rPr>
        <w:t>2</w:t>
      </w:r>
      <w:r>
        <w:rPr>
          <w:sz w:val="28"/>
          <w:szCs w:val="28"/>
        </w:rPr>
        <w:t>,</w:t>
      </w:r>
      <w:r w:rsidR="00447E1C">
        <w:rPr>
          <w:sz w:val="28"/>
          <w:szCs w:val="28"/>
        </w:rPr>
        <w:t>3</w:t>
      </w:r>
      <w:r>
        <w:rPr>
          <w:sz w:val="28"/>
          <w:szCs w:val="28"/>
        </w:rPr>
        <w:t>,</w:t>
      </w:r>
      <w:r w:rsidR="00447E1C">
        <w:rPr>
          <w:sz w:val="28"/>
          <w:szCs w:val="28"/>
        </w:rPr>
        <w:t>4</w:t>
      </w:r>
      <w:r w:rsidR="009C5A1A">
        <w:rPr>
          <w:sz w:val="28"/>
          <w:szCs w:val="28"/>
        </w:rPr>
        <w:t>,5</w:t>
      </w:r>
      <w:r w:rsidR="00E62A0C">
        <w:rPr>
          <w:sz w:val="28"/>
          <w:szCs w:val="28"/>
        </w:rPr>
        <w:t>,6</w:t>
      </w:r>
      <w:r w:rsidRPr="00F54925">
        <w:rPr>
          <w:sz w:val="28"/>
          <w:szCs w:val="28"/>
        </w:rPr>
        <w:t xml:space="preserve"> к Решению Совета Городского поселения Чишминский поссовет муниципального района Чишминский район и изложить в новой редакции согласно пр</w:t>
      </w:r>
      <w:r w:rsidR="00DE026F">
        <w:rPr>
          <w:sz w:val="28"/>
          <w:szCs w:val="28"/>
        </w:rPr>
        <w:t>иложениям№ 1,2,3</w:t>
      </w:r>
      <w:r w:rsidR="009C5A1A">
        <w:rPr>
          <w:sz w:val="28"/>
          <w:szCs w:val="28"/>
        </w:rPr>
        <w:t>,</w:t>
      </w:r>
      <w:r w:rsidR="00DE026F">
        <w:rPr>
          <w:sz w:val="28"/>
          <w:szCs w:val="28"/>
        </w:rPr>
        <w:t>4</w:t>
      </w:r>
      <w:r w:rsidR="006976D3">
        <w:rPr>
          <w:sz w:val="28"/>
          <w:szCs w:val="28"/>
        </w:rPr>
        <w:t>,5</w:t>
      </w:r>
      <w:r w:rsidR="009C5A1A">
        <w:rPr>
          <w:sz w:val="28"/>
          <w:szCs w:val="28"/>
        </w:rPr>
        <w:t xml:space="preserve"> и </w:t>
      </w:r>
      <w:r w:rsidR="006976D3">
        <w:rPr>
          <w:sz w:val="28"/>
          <w:szCs w:val="28"/>
        </w:rPr>
        <w:t>6</w:t>
      </w:r>
      <w:r w:rsidRPr="00F54925">
        <w:rPr>
          <w:sz w:val="28"/>
          <w:szCs w:val="28"/>
        </w:rPr>
        <w:t xml:space="preserve"> к настоящему решению и принять их к исполнению:</w:t>
      </w:r>
    </w:p>
    <w:p w:rsidR="001B665F" w:rsidRPr="00F54925" w:rsidRDefault="001B665F" w:rsidP="001B665F">
      <w:pPr>
        <w:ind w:right="84" w:firstLine="709"/>
        <w:jc w:val="both"/>
        <w:rPr>
          <w:sz w:val="28"/>
          <w:szCs w:val="28"/>
        </w:rPr>
      </w:pPr>
      <w:r w:rsidRPr="00F54925">
        <w:rPr>
          <w:sz w:val="28"/>
          <w:szCs w:val="28"/>
        </w:rPr>
        <w:t xml:space="preserve">- № 1 «Поступление доходов в бюджет Городского поселения Чишминский поссовет муниципального района Чишминский район Республики Башкортостан  </w:t>
      </w:r>
      <w:r w:rsidR="005104D3">
        <w:rPr>
          <w:sz w:val="28"/>
          <w:szCs w:val="28"/>
        </w:rPr>
        <w:t xml:space="preserve">на </w:t>
      </w:r>
      <w:r w:rsidRPr="00F54925">
        <w:rPr>
          <w:sz w:val="28"/>
          <w:szCs w:val="28"/>
        </w:rPr>
        <w:t>202</w:t>
      </w:r>
      <w:r w:rsidR="008E53BE">
        <w:rPr>
          <w:sz w:val="28"/>
          <w:szCs w:val="28"/>
        </w:rPr>
        <w:t>4</w:t>
      </w:r>
      <w:r w:rsidRPr="00F54925">
        <w:rPr>
          <w:sz w:val="28"/>
          <w:szCs w:val="28"/>
        </w:rPr>
        <w:t xml:space="preserve"> год</w:t>
      </w:r>
      <w:r w:rsidR="00026547" w:rsidRPr="00026547">
        <w:rPr>
          <w:sz w:val="28"/>
          <w:szCs w:val="28"/>
        </w:rPr>
        <w:t>и плановый период 2025 и 2026 годов</w:t>
      </w:r>
      <w:r w:rsidRPr="00F54925">
        <w:rPr>
          <w:sz w:val="28"/>
          <w:szCs w:val="28"/>
        </w:rPr>
        <w:t>»;</w:t>
      </w:r>
    </w:p>
    <w:p w:rsidR="001B665F" w:rsidRPr="00F54925" w:rsidRDefault="001B665F" w:rsidP="005104D3">
      <w:pPr>
        <w:ind w:right="84" w:firstLine="709"/>
        <w:jc w:val="both"/>
        <w:rPr>
          <w:sz w:val="28"/>
          <w:szCs w:val="28"/>
        </w:rPr>
      </w:pPr>
      <w:r w:rsidRPr="00F54925">
        <w:rPr>
          <w:sz w:val="28"/>
          <w:szCs w:val="28"/>
        </w:rPr>
        <w:t>- № 2 «</w:t>
      </w:r>
      <w:r w:rsidR="005104D3" w:rsidRPr="005104D3">
        <w:rPr>
          <w:sz w:val="28"/>
          <w:szCs w:val="28"/>
        </w:rPr>
        <w:t>Распределение бюджетных ассигнований Городского поселения Чишминский поссовет муниципального района  Чишминский район Республики Башкортостанна 2024 год и плановый период 2025 и 2026 годов по разделам, подразделам, целевым статьям(муниципальным программам Городского поселения и непрограммным направлениям деятельности), группам видам расходов классификации расходов бюджетов</w:t>
      </w:r>
      <w:r w:rsidRPr="00F54925">
        <w:rPr>
          <w:sz w:val="28"/>
          <w:szCs w:val="28"/>
        </w:rPr>
        <w:t>»;</w:t>
      </w:r>
    </w:p>
    <w:p w:rsidR="001B665F" w:rsidRPr="00F54925" w:rsidRDefault="001B665F" w:rsidP="005104D3">
      <w:pPr>
        <w:ind w:right="84" w:firstLine="709"/>
        <w:jc w:val="both"/>
        <w:rPr>
          <w:sz w:val="28"/>
          <w:szCs w:val="28"/>
        </w:rPr>
      </w:pPr>
      <w:r w:rsidRPr="00F54925">
        <w:rPr>
          <w:sz w:val="28"/>
          <w:szCs w:val="28"/>
        </w:rPr>
        <w:t>- № 3 «</w:t>
      </w:r>
      <w:r w:rsidR="005104D3" w:rsidRPr="005104D3">
        <w:rPr>
          <w:sz w:val="28"/>
          <w:szCs w:val="28"/>
        </w:rPr>
        <w:t xml:space="preserve">Распределение бюджетных ассигнований Городского поселения Чишминский поссовет муниципального района Чишминский район Республики Башкортостанна 2024 год и плановый период 2025 и 2026 годов по целевым статьям (муниципальным программам Городского поселения и непрограммным </w:t>
      </w:r>
      <w:r w:rsidR="005104D3" w:rsidRPr="005104D3">
        <w:rPr>
          <w:sz w:val="28"/>
          <w:szCs w:val="28"/>
        </w:rPr>
        <w:lastRenderedPageBreak/>
        <w:t>направлениям деятельности),группам видов расходов классификации расходов бюджетов</w:t>
      </w:r>
      <w:r w:rsidRPr="00F54925">
        <w:rPr>
          <w:sz w:val="28"/>
          <w:szCs w:val="28"/>
        </w:rPr>
        <w:t>»;</w:t>
      </w:r>
    </w:p>
    <w:p w:rsidR="001B665F" w:rsidRDefault="001B665F" w:rsidP="005104D3">
      <w:pPr>
        <w:ind w:right="84" w:firstLine="709"/>
        <w:jc w:val="both"/>
        <w:rPr>
          <w:sz w:val="28"/>
          <w:szCs w:val="28"/>
        </w:rPr>
      </w:pPr>
      <w:r w:rsidRPr="00F54925">
        <w:rPr>
          <w:sz w:val="28"/>
          <w:szCs w:val="28"/>
        </w:rPr>
        <w:t>- № 4 «</w:t>
      </w:r>
      <w:r w:rsidR="005104D3" w:rsidRPr="005104D3">
        <w:rPr>
          <w:sz w:val="28"/>
          <w:szCs w:val="28"/>
        </w:rPr>
        <w:t>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2024 год и плановый период 2025 и 2026 годов</w:t>
      </w:r>
      <w:r w:rsidR="009C5A1A">
        <w:rPr>
          <w:sz w:val="28"/>
          <w:szCs w:val="28"/>
        </w:rPr>
        <w:t>»;</w:t>
      </w:r>
    </w:p>
    <w:p w:rsidR="008B1182" w:rsidRDefault="008B1182" w:rsidP="008B1182">
      <w:pPr>
        <w:ind w:right="84" w:firstLine="709"/>
        <w:jc w:val="both"/>
        <w:rPr>
          <w:sz w:val="28"/>
          <w:szCs w:val="28"/>
        </w:rPr>
      </w:pPr>
      <w:r>
        <w:rPr>
          <w:sz w:val="28"/>
          <w:szCs w:val="28"/>
        </w:rPr>
        <w:t>- № 5</w:t>
      </w:r>
      <w:r>
        <w:t>«</w:t>
      </w:r>
      <w:r w:rsidRPr="009C5A1A">
        <w:rPr>
          <w:sz w:val="28"/>
          <w:szCs w:val="28"/>
        </w:rPr>
        <w:t>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2024 год</w:t>
      </w:r>
      <w:r>
        <w:rPr>
          <w:sz w:val="28"/>
          <w:szCs w:val="28"/>
        </w:rPr>
        <w:t>»</w:t>
      </w:r>
      <w:r w:rsidR="006976D3">
        <w:rPr>
          <w:sz w:val="28"/>
          <w:szCs w:val="28"/>
        </w:rPr>
        <w:t>;</w:t>
      </w:r>
    </w:p>
    <w:p w:rsidR="006976D3" w:rsidRDefault="006976D3" w:rsidP="008B1182">
      <w:pPr>
        <w:ind w:right="84" w:firstLine="709"/>
        <w:jc w:val="both"/>
        <w:rPr>
          <w:sz w:val="28"/>
          <w:szCs w:val="28"/>
        </w:rPr>
      </w:pPr>
      <w:r w:rsidRPr="006976D3">
        <w:rPr>
          <w:sz w:val="28"/>
          <w:szCs w:val="28"/>
        </w:rPr>
        <w:t xml:space="preserve">- № </w:t>
      </w:r>
      <w:r>
        <w:rPr>
          <w:sz w:val="28"/>
          <w:szCs w:val="28"/>
        </w:rPr>
        <w:t>6</w:t>
      </w:r>
      <w:r w:rsidRPr="006976D3">
        <w:rPr>
          <w:sz w:val="28"/>
          <w:szCs w:val="28"/>
        </w:rPr>
        <w:t xml:space="preserve"> «Источники финансирования дефицита бюджета Городского поселения Чишминский поссовет   муниципального района Чишминский район на 2024 год»</w:t>
      </w:r>
      <w:r>
        <w:rPr>
          <w:sz w:val="28"/>
          <w:szCs w:val="28"/>
        </w:rPr>
        <w:t>.</w:t>
      </w:r>
    </w:p>
    <w:p w:rsidR="008B1182" w:rsidRDefault="008B1182" w:rsidP="008B1182">
      <w:pPr>
        <w:ind w:right="84" w:firstLine="709"/>
        <w:jc w:val="both"/>
        <w:rPr>
          <w:sz w:val="28"/>
          <w:szCs w:val="28"/>
        </w:rPr>
      </w:pPr>
      <w:r>
        <w:rPr>
          <w:sz w:val="28"/>
          <w:szCs w:val="28"/>
        </w:rPr>
        <w:t>3. Изложить п.4 в следующей редакции:</w:t>
      </w:r>
    </w:p>
    <w:p w:rsidR="008B1182" w:rsidRPr="009C3C02" w:rsidRDefault="008B1182" w:rsidP="008B1182">
      <w:pPr>
        <w:ind w:firstLine="709"/>
        <w:jc w:val="both"/>
        <w:rPr>
          <w:sz w:val="28"/>
          <w:szCs w:val="28"/>
        </w:rPr>
      </w:pPr>
      <w:r>
        <w:rPr>
          <w:sz w:val="28"/>
          <w:szCs w:val="28"/>
        </w:rPr>
        <w:t>«</w:t>
      </w:r>
      <w:r w:rsidRPr="009C3C02">
        <w:rPr>
          <w:sz w:val="28"/>
          <w:szCs w:val="28"/>
        </w:rPr>
        <w:t xml:space="preserve">4. Установить,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 исключением акцизов, поступающих в целях реализации национального проекта «Безопасные качественные дороги», подлежат зачислению в бюджет Городского поселения Чишминский поссовет на 2024 год в размере 0,0270 процентов или  </w:t>
      </w:r>
      <w:r w:rsidR="00DC2002">
        <w:rPr>
          <w:sz w:val="28"/>
          <w:szCs w:val="28"/>
        </w:rPr>
        <w:t>5 169 500</w:t>
      </w:r>
      <w:r w:rsidRPr="009C3C02">
        <w:rPr>
          <w:sz w:val="28"/>
          <w:szCs w:val="28"/>
        </w:rPr>
        <w:t>,00 руб., на 2025 год в размере 0,0268 процентов или 4 965 140,00 руб. и на 2026 год в размере 0,0264 процентов или 5 095 010,00 руб. ( код дохода 1 03 02000 01 0000 110)</w:t>
      </w:r>
      <w:r>
        <w:rPr>
          <w:sz w:val="28"/>
          <w:szCs w:val="28"/>
        </w:rPr>
        <w:t>.</w:t>
      </w:r>
    </w:p>
    <w:p w:rsidR="008B1182" w:rsidRPr="002153F4" w:rsidRDefault="008B1182" w:rsidP="008B1182">
      <w:pPr>
        <w:ind w:firstLine="709"/>
        <w:jc w:val="both"/>
        <w:rPr>
          <w:sz w:val="28"/>
          <w:szCs w:val="28"/>
        </w:rPr>
      </w:pPr>
      <w:r w:rsidRPr="009C3C02">
        <w:rPr>
          <w:sz w:val="28"/>
          <w:szCs w:val="28"/>
        </w:rPr>
        <w:t xml:space="preserve">Установить объем бюджетных ассигнований Дорожного фонда Городского поселения Чишминский поссовет на 2024 год 16 990 000,00 руб., на 2025 год и 2026 год по 16 990 000,00 руб.  </w:t>
      </w:r>
      <w:r w:rsidRPr="002153F4">
        <w:rPr>
          <w:sz w:val="28"/>
          <w:szCs w:val="28"/>
        </w:rPr>
        <w:t>в разм</w:t>
      </w:r>
      <w:r w:rsidR="002153F4" w:rsidRPr="002153F4">
        <w:rPr>
          <w:sz w:val="28"/>
          <w:szCs w:val="28"/>
        </w:rPr>
        <w:t>ере</w:t>
      </w:r>
      <w:r w:rsidRPr="002153F4">
        <w:rPr>
          <w:sz w:val="28"/>
          <w:szCs w:val="28"/>
        </w:rPr>
        <w:t xml:space="preserve">: </w:t>
      </w:r>
    </w:p>
    <w:p w:rsidR="002153F4" w:rsidRPr="002153F4" w:rsidRDefault="002153F4" w:rsidP="002153F4">
      <w:pPr>
        <w:ind w:firstLine="709"/>
        <w:jc w:val="both"/>
        <w:rPr>
          <w:sz w:val="28"/>
          <w:szCs w:val="28"/>
        </w:rPr>
      </w:pPr>
      <w:r w:rsidRPr="002153F4">
        <w:rPr>
          <w:sz w:val="28"/>
          <w:szCs w:val="28"/>
        </w:rPr>
        <w:t xml:space="preserve">- </w:t>
      </w:r>
      <w:r w:rsidR="00175DF5">
        <w:rPr>
          <w:sz w:val="28"/>
          <w:szCs w:val="28"/>
        </w:rPr>
        <w:t>5</w:t>
      </w:r>
      <w:r w:rsidRPr="002153F4">
        <w:rPr>
          <w:sz w:val="28"/>
          <w:szCs w:val="28"/>
        </w:rPr>
        <w:t>0% за счет доходов, получаемых от продажи материальных и нематериальных активов ( код дохода 1 14 00 000 00 0000 000);</w:t>
      </w:r>
    </w:p>
    <w:p w:rsidR="002153F4" w:rsidRPr="002153F4" w:rsidRDefault="002153F4" w:rsidP="002153F4">
      <w:pPr>
        <w:ind w:firstLine="709"/>
        <w:jc w:val="both"/>
        <w:rPr>
          <w:sz w:val="28"/>
          <w:szCs w:val="28"/>
        </w:rPr>
      </w:pPr>
      <w:r w:rsidRPr="002153F4">
        <w:rPr>
          <w:sz w:val="28"/>
          <w:szCs w:val="28"/>
        </w:rPr>
        <w:t>- 50% за счет доходов, получаемых  от доходов от использования имущества, находящегося в государственной и муниципальной собственности (код дохода 1 11 00000 00 0000 120);</w:t>
      </w:r>
    </w:p>
    <w:p w:rsidR="00E62A0C" w:rsidRDefault="002153F4" w:rsidP="002153F4">
      <w:pPr>
        <w:ind w:firstLine="709"/>
        <w:jc w:val="both"/>
        <w:rPr>
          <w:sz w:val="28"/>
          <w:szCs w:val="28"/>
        </w:rPr>
      </w:pPr>
      <w:r w:rsidRPr="002153F4">
        <w:rPr>
          <w:sz w:val="28"/>
          <w:szCs w:val="28"/>
        </w:rPr>
        <w:t>- и 1</w:t>
      </w:r>
      <w:r w:rsidR="00175DF5">
        <w:rPr>
          <w:sz w:val="28"/>
          <w:szCs w:val="28"/>
        </w:rPr>
        <w:t>0</w:t>
      </w:r>
      <w:r w:rsidRPr="002153F4">
        <w:rPr>
          <w:sz w:val="28"/>
          <w:szCs w:val="28"/>
        </w:rPr>
        <w:t>,</w:t>
      </w:r>
      <w:r w:rsidR="00175DF5">
        <w:rPr>
          <w:sz w:val="28"/>
          <w:szCs w:val="28"/>
        </w:rPr>
        <w:t>828822</w:t>
      </w:r>
      <w:r w:rsidRPr="002153F4">
        <w:rPr>
          <w:sz w:val="28"/>
          <w:szCs w:val="28"/>
        </w:rPr>
        <w:t xml:space="preserve"> процента налога на доходы физических лиц ( код дохода          1 01 02 000 01 0000 110).</w:t>
      </w:r>
    </w:p>
    <w:p w:rsidR="008B1182" w:rsidRPr="009C3C02" w:rsidRDefault="008B1182" w:rsidP="002153F4">
      <w:pPr>
        <w:ind w:firstLine="709"/>
        <w:jc w:val="both"/>
        <w:rPr>
          <w:sz w:val="28"/>
          <w:szCs w:val="28"/>
        </w:rPr>
      </w:pPr>
      <w:r w:rsidRPr="009C3C02">
        <w:rPr>
          <w:sz w:val="28"/>
          <w:szCs w:val="28"/>
        </w:rPr>
        <w:t>Утвердить объем бюджетных ассигнований Дорожного фонда Городского поселения Чишминский поссовет на 2024 год в сумме2</w:t>
      </w:r>
      <w:r w:rsidR="009A3B79">
        <w:rPr>
          <w:sz w:val="28"/>
          <w:szCs w:val="28"/>
        </w:rPr>
        <w:t>2159 50</w:t>
      </w:r>
      <w:r w:rsidRPr="009C3C02">
        <w:rPr>
          <w:sz w:val="28"/>
          <w:szCs w:val="28"/>
        </w:rPr>
        <w:t xml:space="preserve">0,00 руб., в том числе за счет акцизов  </w:t>
      </w:r>
      <w:r w:rsidR="009A3B79">
        <w:rPr>
          <w:sz w:val="28"/>
          <w:szCs w:val="28"/>
        </w:rPr>
        <w:t>5 169 500</w:t>
      </w:r>
      <w:r w:rsidRPr="009C3C02">
        <w:rPr>
          <w:sz w:val="28"/>
          <w:szCs w:val="28"/>
        </w:rPr>
        <w:t>,00  руб., на 2025 год в сумме 21 955 140,00 руб., в том числе за счет акцизов 4 965 140,00 руб. и на 2026 год в сумме 22 085 010,00 руб., в томчисле за счет акцизов5 095 010,00 руб.</w:t>
      </w:r>
    </w:p>
    <w:p w:rsidR="008B1182" w:rsidRDefault="008B1182" w:rsidP="008B1182">
      <w:pPr>
        <w:ind w:firstLine="709"/>
        <w:jc w:val="both"/>
        <w:rPr>
          <w:sz w:val="28"/>
          <w:szCs w:val="28"/>
        </w:rPr>
      </w:pPr>
      <w:r w:rsidRPr="009C3C02">
        <w:rPr>
          <w:sz w:val="28"/>
          <w:szCs w:val="28"/>
        </w:rPr>
        <w:t>Установить, что бюджетные ассигнования Дорожного фонда Городского поселения Чишминский поссовет, не использованные по состоянию на 1 января 2024 года, направляются на увеличение бюджетных ассигнований Дорожного фонда Городского поселения в 2024</w:t>
      </w:r>
      <w:r>
        <w:rPr>
          <w:sz w:val="28"/>
          <w:szCs w:val="28"/>
        </w:rPr>
        <w:t xml:space="preserve"> году».</w:t>
      </w:r>
    </w:p>
    <w:p w:rsidR="008B1182" w:rsidRDefault="008B1182" w:rsidP="008B1182">
      <w:pPr>
        <w:ind w:firstLine="709"/>
        <w:jc w:val="both"/>
        <w:rPr>
          <w:sz w:val="28"/>
          <w:szCs w:val="28"/>
        </w:rPr>
      </w:pPr>
      <w:r>
        <w:rPr>
          <w:sz w:val="28"/>
          <w:szCs w:val="28"/>
        </w:rPr>
        <w:t xml:space="preserve">4. </w:t>
      </w:r>
      <w:r w:rsidRPr="005E2E46">
        <w:rPr>
          <w:sz w:val="28"/>
          <w:szCs w:val="28"/>
        </w:rPr>
        <w:t>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w:t>
      </w:r>
      <w:r>
        <w:rPr>
          <w:sz w:val="28"/>
          <w:szCs w:val="28"/>
        </w:rPr>
        <w:t>4</w:t>
      </w:r>
      <w:r w:rsidRPr="005E2E46">
        <w:rPr>
          <w:sz w:val="28"/>
          <w:szCs w:val="28"/>
        </w:rPr>
        <w:t xml:space="preserve"> год и на плановый период 202</w:t>
      </w:r>
      <w:r>
        <w:rPr>
          <w:sz w:val="28"/>
          <w:szCs w:val="28"/>
        </w:rPr>
        <w:t>5</w:t>
      </w:r>
      <w:r w:rsidRPr="005E2E46">
        <w:rPr>
          <w:sz w:val="28"/>
          <w:szCs w:val="28"/>
        </w:rPr>
        <w:t xml:space="preserve"> и 202</w:t>
      </w:r>
      <w:r>
        <w:rPr>
          <w:sz w:val="28"/>
          <w:szCs w:val="28"/>
        </w:rPr>
        <w:t>6</w:t>
      </w:r>
      <w:r w:rsidRPr="005E2E46">
        <w:rPr>
          <w:sz w:val="28"/>
          <w:szCs w:val="28"/>
        </w:rPr>
        <w:t xml:space="preserve"> годов.</w:t>
      </w:r>
    </w:p>
    <w:p w:rsidR="008B1182" w:rsidRPr="00F54925" w:rsidRDefault="008B1182" w:rsidP="008B1182">
      <w:pPr>
        <w:ind w:right="84" w:firstLine="709"/>
        <w:jc w:val="both"/>
        <w:rPr>
          <w:sz w:val="28"/>
          <w:szCs w:val="28"/>
        </w:rPr>
      </w:pPr>
      <w:r>
        <w:rPr>
          <w:sz w:val="28"/>
          <w:szCs w:val="28"/>
        </w:rPr>
        <w:lastRenderedPageBreak/>
        <w:t>5</w:t>
      </w:r>
      <w:r w:rsidRPr="00F54925">
        <w:rPr>
          <w:sz w:val="28"/>
          <w:szCs w:val="28"/>
        </w:rPr>
        <w:t xml:space="preserve">. Контроль за исполнением настоящего решения возложить на </w:t>
      </w:r>
      <w:r>
        <w:rPr>
          <w:sz w:val="28"/>
          <w:szCs w:val="28"/>
        </w:rPr>
        <w:t>г</w:t>
      </w:r>
      <w:r w:rsidRPr="00F54925">
        <w:rPr>
          <w:sz w:val="28"/>
          <w:szCs w:val="28"/>
        </w:rPr>
        <w:t>лаву Администрации Городского поселения Чишминский поссовет муниципального района Чишминский район Республики Башкортостан</w:t>
      </w:r>
      <w:r>
        <w:rPr>
          <w:sz w:val="28"/>
          <w:szCs w:val="28"/>
        </w:rPr>
        <w:t>.</w:t>
      </w:r>
    </w:p>
    <w:p w:rsidR="008B1182" w:rsidRDefault="008B1182" w:rsidP="005104D3">
      <w:pPr>
        <w:ind w:right="84" w:firstLine="709"/>
        <w:jc w:val="both"/>
        <w:rPr>
          <w:sz w:val="28"/>
          <w:szCs w:val="28"/>
        </w:rPr>
      </w:pPr>
    </w:p>
    <w:p w:rsidR="003D58D0" w:rsidRDefault="003D58D0" w:rsidP="003D58D0">
      <w:pPr>
        <w:ind w:right="84" w:firstLine="709"/>
        <w:jc w:val="both"/>
        <w:rPr>
          <w:sz w:val="28"/>
          <w:szCs w:val="28"/>
        </w:rPr>
      </w:pPr>
    </w:p>
    <w:p w:rsidR="003D58D0" w:rsidRDefault="003D58D0" w:rsidP="003D58D0">
      <w:pPr>
        <w:ind w:right="84" w:firstLine="709"/>
        <w:jc w:val="both"/>
        <w:rPr>
          <w:sz w:val="28"/>
          <w:szCs w:val="28"/>
        </w:rPr>
      </w:pPr>
    </w:p>
    <w:p w:rsidR="003D58D0" w:rsidRDefault="003D58D0" w:rsidP="00306E0A">
      <w:pPr>
        <w:spacing w:line="240" w:lineRule="atLeast"/>
        <w:ind w:right="85" w:firstLine="709"/>
        <w:jc w:val="right"/>
        <w:rPr>
          <w:sz w:val="28"/>
          <w:szCs w:val="28"/>
        </w:rPr>
      </w:pPr>
      <w:r>
        <w:rPr>
          <w:sz w:val="28"/>
          <w:szCs w:val="28"/>
        </w:rPr>
        <w:t>Председатель Совета</w:t>
      </w:r>
    </w:p>
    <w:p w:rsidR="003D58D0" w:rsidRDefault="003D58D0" w:rsidP="00306E0A">
      <w:pPr>
        <w:spacing w:line="240" w:lineRule="atLeast"/>
        <w:ind w:right="85" w:firstLine="709"/>
        <w:jc w:val="right"/>
        <w:rPr>
          <w:sz w:val="28"/>
          <w:szCs w:val="28"/>
        </w:rPr>
      </w:pPr>
      <w:r>
        <w:rPr>
          <w:sz w:val="28"/>
          <w:szCs w:val="28"/>
        </w:rPr>
        <w:t>Городского поселения</w:t>
      </w:r>
    </w:p>
    <w:p w:rsidR="00306E0A" w:rsidRDefault="003D58D0" w:rsidP="00306E0A">
      <w:pPr>
        <w:spacing w:line="240" w:lineRule="atLeast"/>
        <w:ind w:right="85" w:firstLine="709"/>
        <w:jc w:val="right"/>
        <w:rPr>
          <w:sz w:val="28"/>
          <w:szCs w:val="28"/>
        </w:rPr>
      </w:pPr>
      <w:r>
        <w:rPr>
          <w:sz w:val="28"/>
          <w:szCs w:val="28"/>
        </w:rPr>
        <w:t>Чишминский поссовет</w:t>
      </w:r>
    </w:p>
    <w:p w:rsidR="00C301C0" w:rsidRDefault="00485091" w:rsidP="00306E0A">
      <w:pPr>
        <w:spacing w:line="240" w:lineRule="atLeast"/>
        <w:ind w:right="85" w:firstLine="709"/>
        <w:jc w:val="right"/>
        <w:rPr>
          <w:sz w:val="28"/>
          <w:szCs w:val="28"/>
        </w:rPr>
      </w:pPr>
      <w:r w:rsidRPr="00485091">
        <w:rPr>
          <w:sz w:val="28"/>
          <w:szCs w:val="28"/>
        </w:rPr>
        <w:t>М.М. Хайретдинов</w:t>
      </w:r>
    </w:p>
    <w:p w:rsidR="00C301C0" w:rsidRDefault="00C301C0" w:rsidP="00306E0A">
      <w:pPr>
        <w:spacing w:line="240" w:lineRule="atLeast"/>
        <w:ind w:right="85" w:firstLine="709"/>
        <w:jc w:val="right"/>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8C4F8B" w:rsidRDefault="008C4F8B"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C301C0" w:rsidRDefault="00C301C0" w:rsidP="00361321">
      <w:pPr>
        <w:spacing w:line="240" w:lineRule="atLeast"/>
        <w:ind w:right="85" w:firstLine="709"/>
        <w:jc w:val="both"/>
        <w:rPr>
          <w:sz w:val="28"/>
          <w:szCs w:val="28"/>
        </w:rPr>
      </w:pPr>
    </w:p>
    <w:p w:rsidR="00971966" w:rsidRDefault="00971966" w:rsidP="00361321">
      <w:pPr>
        <w:spacing w:line="240" w:lineRule="atLeast"/>
        <w:ind w:right="85" w:firstLine="709"/>
        <w:jc w:val="both"/>
        <w:rPr>
          <w:sz w:val="28"/>
          <w:szCs w:val="28"/>
        </w:rPr>
      </w:pPr>
    </w:p>
    <w:p w:rsidR="00971966" w:rsidRDefault="00971966" w:rsidP="00361321">
      <w:pPr>
        <w:spacing w:line="240" w:lineRule="atLeast"/>
        <w:ind w:right="85" w:firstLine="709"/>
        <w:jc w:val="both"/>
        <w:rPr>
          <w:sz w:val="28"/>
          <w:szCs w:val="28"/>
        </w:rPr>
      </w:pPr>
    </w:p>
    <w:p w:rsidR="00971966" w:rsidRDefault="00971966" w:rsidP="00361321">
      <w:pPr>
        <w:spacing w:line="240" w:lineRule="atLeast"/>
        <w:ind w:right="85" w:firstLine="709"/>
        <w:jc w:val="both"/>
        <w:rPr>
          <w:sz w:val="28"/>
          <w:szCs w:val="28"/>
        </w:rPr>
      </w:pPr>
    </w:p>
    <w:p w:rsidR="00971966" w:rsidRDefault="00971966" w:rsidP="00361321">
      <w:pPr>
        <w:spacing w:line="240" w:lineRule="atLeast"/>
        <w:ind w:right="85" w:firstLine="709"/>
        <w:jc w:val="both"/>
        <w:rPr>
          <w:sz w:val="28"/>
          <w:szCs w:val="28"/>
        </w:rPr>
        <w:sectPr w:rsidR="00971966" w:rsidSect="00306E0A">
          <w:pgSz w:w="11906" w:h="16838"/>
          <w:pgMar w:top="425" w:right="652" w:bottom="1418" w:left="1559" w:header="709" w:footer="709" w:gutter="0"/>
          <w:cols w:space="708"/>
          <w:docGrid w:linePitch="360"/>
        </w:sectPr>
      </w:pPr>
    </w:p>
    <w:tbl>
      <w:tblPr>
        <w:tblW w:w="3447" w:type="dxa"/>
        <w:jc w:val="right"/>
        <w:tblInd w:w="6029" w:type="dxa"/>
        <w:tblLook w:val="04A0"/>
      </w:tblPr>
      <w:tblGrid>
        <w:gridCol w:w="3043"/>
        <w:gridCol w:w="404"/>
      </w:tblGrid>
      <w:tr w:rsidR="00157067" w:rsidRPr="008847AC" w:rsidTr="003C7A0A">
        <w:trPr>
          <w:trHeight w:val="240"/>
          <w:jc w:val="right"/>
        </w:trPr>
        <w:tc>
          <w:tcPr>
            <w:tcW w:w="3043" w:type="dxa"/>
            <w:tcBorders>
              <w:top w:val="nil"/>
              <w:left w:val="nil"/>
              <w:bottom w:val="nil"/>
              <w:right w:val="nil"/>
            </w:tcBorders>
            <w:shd w:val="clear" w:color="auto" w:fill="auto"/>
            <w:noWrap/>
            <w:vAlign w:val="bottom"/>
            <w:hideMark/>
          </w:tcPr>
          <w:p w:rsidR="008C2046" w:rsidRPr="008C2046" w:rsidRDefault="00157067" w:rsidP="004526E0">
            <w:pPr>
              <w:rPr>
                <w:sz w:val="18"/>
                <w:szCs w:val="18"/>
              </w:rPr>
            </w:pPr>
            <w:r w:rsidRPr="008847AC">
              <w:rPr>
                <w:sz w:val="18"/>
                <w:szCs w:val="18"/>
              </w:rPr>
              <w:lastRenderedPageBreak/>
              <w:t>Приложение № 1  к решению Совета Городского поселения Чишминский поссовет муниципал</w:t>
            </w:r>
            <w:r w:rsidR="008C2046">
              <w:rPr>
                <w:sz w:val="18"/>
                <w:szCs w:val="18"/>
              </w:rPr>
              <w:t>ьного района Чишминский район №</w:t>
            </w:r>
            <w:r w:rsidR="001D472B">
              <w:rPr>
                <w:sz w:val="18"/>
                <w:szCs w:val="18"/>
              </w:rPr>
              <w:t>71</w:t>
            </w:r>
          </w:p>
          <w:p w:rsidR="00157067" w:rsidRPr="008847AC" w:rsidRDefault="008C2046" w:rsidP="004526E0">
            <w:pPr>
              <w:rPr>
                <w:sz w:val="18"/>
                <w:szCs w:val="18"/>
              </w:rPr>
            </w:pPr>
            <w:r>
              <w:rPr>
                <w:sz w:val="18"/>
                <w:szCs w:val="18"/>
              </w:rPr>
              <w:t>о</w:t>
            </w:r>
            <w:r w:rsidR="00157067" w:rsidRPr="008847AC">
              <w:rPr>
                <w:sz w:val="18"/>
                <w:szCs w:val="18"/>
              </w:rPr>
              <w:t>т</w:t>
            </w:r>
            <w:r w:rsidR="001D472B">
              <w:rPr>
                <w:sz w:val="18"/>
                <w:szCs w:val="18"/>
              </w:rPr>
              <w:t>06 декабр</w:t>
            </w:r>
            <w:r w:rsidR="0095290F">
              <w:rPr>
                <w:sz w:val="18"/>
                <w:szCs w:val="18"/>
              </w:rPr>
              <w:t>я</w:t>
            </w:r>
            <w:r w:rsidR="00157067" w:rsidRPr="008847AC">
              <w:rPr>
                <w:sz w:val="18"/>
                <w:szCs w:val="18"/>
              </w:rPr>
              <w:t xml:space="preserve">  202</w:t>
            </w:r>
            <w:r w:rsidR="006B2920">
              <w:rPr>
                <w:sz w:val="18"/>
                <w:szCs w:val="18"/>
              </w:rPr>
              <w:t>4</w:t>
            </w:r>
            <w:r w:rsidR="00157067" w:rsidRPr="008847AC">
              <w:rPr>
                <w:sz w:val="18"/>
                <w:szCs w:val="18"/>
              </w:rPr>
              <w:t xml:space="preserve"> года.</w:t>
            </w:r>
          </w:p>
          <w:p w:rsidR="00157067" w:rsidRPr="008847AC" w:rsidRDefault="00157067" w:rsidP="004526E0">
            <w:pPr>
              <w:rPr>
                <w:sz w:val="18"/>
                <w:szCs w:val="18"/>
              </w:rPr>
            </w:pPr>
          </w:p>
          <w:p w:rsidR="00157067" w:rsidRPr="008847AC" w:rsidRDefault="00157067" w:rsidP="004526E0">
            <w:pPr>
              <w:rPr>
                <w:sz w:val="18"/>
                <w:szCs w:val="18"/>
              </w:rPr>
            </w:pPr>
            <w:r w:rsidRPr="008847AC">
              <w:rPr>
                <w:sz w:val="18"/>
                <w:szCs w:val="18"/>
              </w:rPr>
              <w:t xml:space="preserve">Приложение № </w:t>
            </w:r>
            <w:r>
              <w:rPr>
                <w:sz w:val="18"/>
                <w:szCs w:val="18"/>
              </w:rPr>
              <w:t>1</w:t>
            </w:r>
          </w:p>
        </w:tc>
        <w:tc>
          <w:tcPr>
            <w:tcW w:w="404" w:type="dxa"/>
            <w:tcBorders>
              <w:top w:val="nil"/>
              <w:left w:val="nil"/>
              <w:bottom w:val="nil"/>
              <w:right w:val="nil"/>
            </w:tcBorders>
            <w:shd w:val="clear" w:color="auto" w:fill="auto"/>
            <w:noWrap/>
            <w:vAlign w:val="bottom"/>
            <w:hideMark/>
          </w:tcPr>
          <w:p w:rsidR="00157067" w:rsidRPr="008847AC" w:rsidRDefault="00157067" w:rsidP="004526E0">
            <w:pPr>
              <w:rPr>
                <w:sz w:val="18"/>
                <w:szCs w:val="18"/>
              </w:rPr>
            </w:pPr>
          </w:p>
        </w:tc>
      </w:tr>
      <w:tr w:rsidR="00157067" w:rsidRPr="008847AC" w:rsidTr="003C7A0A">
        <w:trPr>
          <w:trHeight w:val="240"/>
          <w:jc w:val="right"/>
        </w:trPr>
        <w:tc>
          <w:tcPr>
            <w:tcW w:w="3447" w:type="dxa"/>
            <w:gridSpan w:val="2"/>
            <w:tcBorders>
              <w:top w:val="nil"/>
              <w:left w:val="nil"/>
              <w:bottom w:val="nil"/>
              <w:right w:val="nil"/>
            </w:tcBorders>
            <w:shd w:val="clear" w:color="auto" w:fill="auto"/>
            <w:noWrap/>
            <w:vAlign w:val="bottom"/>
            <w:hideMark/>
          </w:tcPr>
          <w:p w:rsidR="00157067" w:rsidRPr="008847AC" w:rsidRDefault="00157067" w:rsidP="004526E0">
            <w:pPr>
              <w:rPr>
                <w:sz w:val="18"/>
                <w:szCs w:val="18"/>
              </w:rPr>
            </w:pPr>
            <w:r w:rsidRPr="008847AC">
              <w:rPr>
                <w:sz w:val="18"/>
                <w:szCs w:val="18"/>
              </w:rPr>
              <w:t>к решению Совета Городского поселения Чишминский поссовет</w:t>
            </w:r>
          </w:p>
        </w:tc>
      </w:tr>
      <w:tr w:rsidR="00157067" w:rsidRPr="008847AC" w:rsidTr="003C7A0A">
        <w:trPr>
          <w:trHeight w:val="240"/>
          <w:jc w:val="right"/>
        </w:trPr>
        <w:tc>
          <w:tcPr>
            <w:tcW w:w="3447" w:type="dxa"/>
            <w:gridSpan w:val="2"/>
            <w:tcBorders>
              <w:top w:val="nil"/>
              <w:left w:val="nil"/>
              <w:bottom w:val="nil"/>
              <w:right w:val="nil"/>
            </w:tcBorders>
            <w:shd w:val="clear" w:color="auto" w:fill="auto"/>
            <w:noWrap/>
            <w:vAlign w:val="bottom"/>
            <w:hideMark/>
          </w:tcPr>
          <w:p w:rsidR="00157067" w:rsidRPr="008847AC" w:rsidRDefault="00157067" w:rsidP="004526E0">
            <w:pPr>
              <w:rPr>
                <w:sz w:val="18"/>
                <w:szCs w:val="18"/>
              </w:rPr>
            </w:pPr>
            <w:r w:rsidRPr="008847AC">
              <w:rPr>
                <w:sz w:val="18"/>
                <w:szCs w:val="18"/>
              </w:rPr>
              <w:t>муниципального района Чишминский район</w:t>
            </w:r>
          </w:p>
        </w:tc>
      </w:tr>
      <w:tr w:rsidR="00157067" w:rsidRPr="008847AC" w:rsidTr="003C7A0A">
        <w:trPr>
          <w:trHeight w:val="240"/>
          <w:jc w:val="right"/>
        </w:trPr>
        <w:tc>
          <w:tcPr>
            <w:tcW w:w="3043" w:type="dxa"/>
            <w:tcBorders>
              <w:top w:val="nil"/>
              <w:left w:val="nil"/>
              <w:bottom w:val="nil"/>
              <w:right w:val="nil"/>
            </w:tcBorders>
            <w:shd w:val="clear" w:color="auto" w:fill="auto"/>
            <w:noWrap/>
            <w:vAlign w:val="bottom"/>
            <w:hideMark/>
          </w:tcPr>
          <w:p w:rsidR="00157067" w:rsidRPr="008847AC" w:rsidRDefault="00157067" w:rsidP="004526E0">
            <w:pPr>
              <w:rPr>
                <w:sz w:val="18"/>
                <w:szCs w:val="18"/>
              </w:rPr>
            </w:pPr>
            <w:r w:rsidRPr="008847AC">
              <w:rPr>
                <w:sz w:val="18"/>
                <w:szCs w:val="18"/>
              </w:rPr>
              <w:t xml:space="preserve">Республики Башкортостан </w:t>
            </w:r>
          </w:p>
        </w:tc>
        <w:tc>
          <w:tcPr>
            <w:tcW w:w="404" w:type="dxa"/>
            <w:tcBorders>
              <w:top w:val="nil"/>
              <w:left w:val="nil"/>
              <w:bottom w:val="nil"/>
              <w:right w:val="nil"/>
            </w:tcBorders>
            <w:shd w:val="clear" w:color="auto" w:fill="auto"/>
            <w:noWrap/>
            <w:vAlign w:val="bottom"/>
            <w:hideMark/>
          </w:tcPr>
          <w:p w:rsidR="00157067" w:rsidRPr="008847AC" w:rsidRDefault="00157067" w:rsidP="004526E0">
            <w:pPr>
              <w:rPr>
                <w:sz w:val="18"/>
                <w:szCs w:val="18"/>
              </w:rPr>
            </w:pPr>
          </w:p>
        </w:tc>
      </w:tr>
      <w:tr w:rsidR="00157067" w:rsidRPr="008847AC" w:rsidTr="003C7A0A">
        <w:trPr>
          <w:trHeight w:val="240"/>
          <w:jc w:val="right"/>
        </w:trPr>
        <w:tc>
          <w:tcPr>
            <w:tcW w:w="3447" w:type="dxa"/>
            <w:gridSpan w:val="2"/>
            <w:tcBorders>
              <w:top w:val="nil"/>
              <w:left w:val="nil"/>
              <w:bottom w:val="nil"/>
              <w:right w:val="nil"/>
            </w:tcBorders>
            <w:shd w:val="clear" w:color="auto" w:fill="auto"/>
            <w:noWrap/>
            <w:vAlign w:val="bottom"/>
            <w:hideMark/>
          </w:tcPr>
          <w:p w:rsidR="00157067" w:rsidRPr="008847AC" w:rsidRDefault="00157067" w:rsidP="006B2920">
            <w:pPr>
              <w:rPr>
                <w:sz w:val="18"/>
                <w:szCs w:val="18"/>
              </w:rPr>
            </w:pPr>
            <w:r w:rsidRPr="008847AC">
              <w:rPr>
                <w:sz w:val="18"/>
                <w:szCs w:val="18"/>
              </w:rPr>
              <w:t xml:space="preserve">№ </w:t>
            </w:r>
            <w:r w:rsidR="006B2920">
              <w:rPr>
                <w:sz w:val="18"/>
                <w:szCs w:val="18"/>
              </w:rPr>
              <w:t>47</w:t>
            </w:r>
            <w:r w:rsidRPr="008847AC">
              <w:rPr>
                <w:sz w:val="18"/>
                <w:szCs w:val="18"/>
              </w:rPr>
              <w:t xml:space="preserve">от </w:t>
            </w:r>
            <w:r w:rsidR="006B2920">
              <w:rPr>
                <w:sz w:val="18"/>
                <w:szCs w:val="18"/>
              </w:rPr>
              <w:t>21 дека</w:t>
            </w:r>
            <w:r w:rsidRPr="008847AC">
              <w:rPr>
                <w:sz w:val="18"/>
                <w:szCs w:val="18"/>
              </w:rPr>
              <w:t>бря 20</w:t>
            </w:r>
            <w:r>
              <w:rPr>
                <w:sz w:val="18"/>
                <w:szCs w:val="18"/>
              </w:rPr>
              <w:t>2</w:t>
            </w:r>
            <w:r w:rsidR="006B2920">
              <w:rPr>
                <w:sz w:val="18"/>
                <w:szCs w:val="18"/>
              </w:rPr>
              <w:t>3</w:t>
            </w:r>
            <w:r w:rsidRPr="008847AC">
              <w:rPr>
                <w:sz w:val="18"/>
                <w:szCs w:val="18"/>
              </w:rPr>
              <w:t xml:space="preserve"> года</w:t>
            </w:r>
          </w:p>
        </w:tc>
      </w:tr>
      <w:tr w:rsidR="00157067" w:rsidRPr="008847AC" w:rsidTr="003C7A0A">
        <w:trPr>
          <w:trHeight w:val="1200"/>
          <w:jc w:val="right"/>
        </w:trPr>
        <w:tc>
          <w:tcPr>
            <w:tcW w:w="3447" w:type="dxa"/>
            <w:gridSpan w:val="2"/>
            <w:tcBorders>
              <w:top w:val="nil"/>
              <w:left w:val="nil"/>
              <w:bottom w:val="nil"/>
              <w:right w:val="nil"/>
            </w:tcBorders>
            <w:shd w:val="clear" w:color="auto" w:fill="auto"/>
            <w:vAlign w:val="center"/>
            <w:hideMark/>
          </w:tcPr>
          <w:p w:rsidR="00157067" w:rsidRPr="008847AC" w:rsidRDefault="00157067" w:rsidP="006B2920">
            <w:pPr>
              <w:rPr>
                <w:sz w:val="18"/>
                <w:szCs w:val="18"/>
              </w:rPr>
            </w:pPr>
            <w:r w:rsidRPr="008847AC">
              <w:rPr>
                <w:sz w:val="18"/>
                <w:szCs w:val="18"/>
              </w:rPr>
              <w:t>"О бюджете Городского поселения Чишминский поссовет муниципального района Чишминский район Республики Башкортостан на 202</w:t>
            </w:r>
            <w:r w:rsidR="006B2920">
              <w:rPr>
                <w:sz w:val="18"/>
                <w:szCs w:val="18"/>
              </w:rPr>
              <w:t>4</w:t>
            </w:r>
            <w:r w:rsidRPr="008847AC">
              <w:rPr>
                <w:sz w:val="18"/>
                <w:szCs w:val="18"/>
              </w:rPr>
              <w:t xml:space="preserve"> год и плановый период 202</w:t>
            </w:r>
            <w:r w:rsidR="006B2920">
              <w:rPr>
                <w:sz w:val="18"/>
                <w:szCs w:val="18"/>
              </w:rPr>
              <w:t>5</w:t>
            </w:r>
            <w:r w:rsidRPr="008847AC">
              <w:rPr>
                <w:sz w:val="18"/>
                <w:szCs w:val="18"/>
              </w:rPr>
              <w:t xml:space="preserve"> и 202</w:t>
            </w:r>
            <w:r w:rsidR="006B2920">
              <w:rPr>
                <w:sz w:val="18"/>
                <w:szCs w:val="18"/>
              </w:rPr>
              <w:t>6</w:t>
            </w:r>
            <w:r w:rsidRPr="008847AC">
              <w:rPr>
                <w:sz w:val="18"/>
                <w:szCs w:val="18"/>
              </w:rPr>
              <w:t xml:space="preserve"> годов"</w:t>
            </w:r>
          </w:p>
        </w:tc>
      </w:tr>
    </w:tbl>
    <w:p w:rsidR="00971966" w:rsidRPr="00971966" w:rsidRDefault="00971966" w:rsidP="00971966">
      <w:pPr>
        <w:spacing w:line="240" w:lineRule="atLeast"/>
        <w:ind w:right="85"/>
        <w:jc w:val="center"/>
        <w:rPr>
          <w:sz w:val="18"/>
          <w:szCs w:val="18"/>
        </w:rPr>
      </w:pPr>
    </w:p>
    <w:p w:rsidR="00971966" w:rsidRPr="00971966" w:rsidRDefault="00971966" w:rsidP="00971966">
      <w:pPr>
        <w:spacing w:line="240" w:lineRule="atLeast"/>
        <w:ind w:right="85"/>
        <w:jc w:val="center"/>
        <w:rPr>
          <w:sz w:val="18"/>
          <w:szCs w:val="18"/>
        </w:rPr>
      </w:pPr>
      <w:r w:rsidRPr="00971966">
        <w:rPr>
          <w:sz w:val="18"/>
          <w:szCs w:val="18"/>
        </w:rPr>
        <w:t>Поступление</w:t>
      </w:r>
    </w:p>
    <w:p w:rsidR="00971966" w:rsidRPr="00971966" w:rsidRDefault="00971966" w:rsidP="00971966">
      <w:pPr>
        <w:spacing w:line="240" w:lineRule="atLeast"/>
        <w:ind w:right="85"/>
        <w:jc w:val="center"/>
        <w:rPr>
          <w:sz w:val="18"/>
          <w:szCs w:val="18"/>
        </w:rPr>
      </w:pPr>
      <w:r w:rsidRPr="00971966">
        <w:rPr>
          <w:sz w:val="18"/>
          <w:szCs w:val="18"/>
        </w:rPr>
        <w:t>доходов в бюджет Городского поселения Чишминский поссовет муниципального района Чишминский район Республики Башкортостан на 202</w:t>
      </w:r>
      <w:r w:rsidR="006B2920">
        <w:rPr>
          <w:sz w:val="18"/>
          <w:szCs w:val="18"/>
        </w:rPr>
        <w:t>4</w:t>
      </w:r>
      <w:r w:rsidRPr="00971966">
        <w:rPr>
          <w:sz w:val="18"/>
          <w:szCs w:val="18"/>
        </w:rPr>
        <w:t xml:space="preserve"> год и плановый период 202</w:t>
      </w:r>
      <w:r w:rsidR="006B2920">
        <w:rPr>
          <w:sz w:val="18"/>
          <w:szCs w:val="18"/>
        </w:rPr>
        <w:t>5</w:t>
      </w:r>
      <w:r w:rsidRPr="00971966">
        <w:rPr>
          <w:sz w:val="18"/>
          <w:szCs w:val="18"/>
        </w:rPr>
        <w:t xml:space="preserve"> и 202</w:t>
      </w:r>
      <w:r w:rsidR="006B2920">
        <w:rPr>
          <w:sz w:val="18"/>
          <w:szCs w:val="18"/>
        </w:rPr>
        <w:t>6</w:t>
      </w:r>
      <w:r w:rsidRPr="00971966">
        <w:rPr>
          <w:sz w:val="18"/>
          <w:szCs w:val="18"/>
        </w:rPr>
        <w:t xml:space="preserve"> годов</w:t>
      </w:r>
    </w:p>
    <w:p w:rsidR="00971966" w:rsidRDefault="00971966" w:rsidP="00361321">
      <w:pPr>
        <w:spacing w:line="240" w:lineRule="atLeast"/>
        <w:ind w:right="85" w:firstLine="709"/>
        <w:jc w:val="both"/>
        <w:rPr>
          <w:sz w:val="28"/>
          <w:szCs w:val="28"/>
        </w:rPr>
      </w:pPr>
    </w:p>
    <w:tbl>
      <w:tblPr>
        <w:tblW w:w="9796" w:type="dxa"/>
        <w:tblInd w:w="93" w:type="dxa"/>
        <w:tblLook w:val="04A0"/>
      </w:tblPr>
      <w:tblGrid>
        <w:gridCol w:w="2142"/>
        <w:gridCol w:w="2318"/>
        <w:gridCol w:w="1225"/>
        <w:gridCol w:w="1418"/>
        <w:gridCol w:w="476"/>
        <w:gridCol w:w="800"/>
        <w:gridCol w:w="193"/>
        <w:gridCol w:w="1224"/>
      </w:tblGrid>
      <w:tr w:rsidR="00157067" w:rsidRPr="00240D77" w:rsidTr="000B1D0F">
        <w:trPr>
          <w:trHeight w:val="30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067" w:rsidRPr="00240D77" w:rsidRDefault="00157067" w:rsidP="00157067">
            <w:pPr>
              <w:jc w:val="center"/>
              <w:rPr>
                <w:color w:val="000000"/>
                <w:sz w:val="18"/>
                <w:szCs w:val="18"/>
              </w:rPr>
            </w:pPr>
            <w:r w:rsidRPr="00240D77">
              <w:rPr>
                <w:color w:val="000000"/>
                <w:sz w:val="18"/>
                <w:szCs w:val="18"/>
              </w:rPr>
              <w:t>Коды БК</w:t>
            </w:r>
          </w:p>
        </w:tc>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067" w:rsidRPr="00240D77" w:rsidRDefault="00157067" w:rsidP="00157067">
            <w:pPr>
              <w:jc w:val="center"/>
              <w:rPr>
                <w:color w:val="000000"/>
                <w:sz w:val="18"/>
                <w:szCs w:val="18"/>
              </w:rPr>
            </w:pPr>
            <w:r w:rsidRPr="00240D77">
              <w:rPr>
                <w:color w:val="000000"/>
                <w:sz w:val="18"/>
                <w:szCs w:val="18"/>
              </w:rPr>
              <w:t>Наименование налога (сбора)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067" w:rsidRPr="00240D77" w:rsidRDefault="00157067" w:rsidP="006B2920">
            <w:pPr>
              <w:jc w:val="center"/>
              <w:rPr>
                <w:color w:val="000000"/>
                <w:sz w:val="18"/>
                <w:szCs w:val="18"/>
              </w:rPr>
            </w:pPr>
            <w:r w:rsidRPr="00240D77">
              <w:rPr>
                <w:color w:val="000000"/>
                <w:sz w:val="18"/>
                <w:szCs w:val="18"/>
              </w:rPr>
              <w:t>202</w:t>
            </w:r>
            <w:r w:rsidR="006B2920" w:rsidRPr="00240D77">
              <w:rPr>
                <w:color w:val="000000"/>
                <w:sz w:val="18"/>
                <w:szCs w:val="18"/>
              </w:rPr>
              <w:t>4</w:t>
            </w:r>
            <w:r w:rsidRPr="00240D77">
              <w:rPr>
                <w:color w:val="000000"/>
                <w:sz w:val="18"/>
                <w:szCs w:val="18"/>
              </w:rPr>
              <w:t>г.</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067" w:rsidRPr="00240D77" w:rsidRDefault="00157067" w:rsidP="006B2920">
            <w:pPr>
              <w:jc w:val="center"/>
              <w:rPr>
                <w:color w:val="000000"/>
                <w:sz w:val="18"/>
                <w:szCs w:val="18"/>
              </w:rPr>
            </w:pPr>
            <w:r w:rsidRPr="00240D77">
              <w:rPr>
                <w:color w:val="000000"/>
                <w:sz w:val="18"/>
                <w:szCs w:val="18"/>
              </w:rPr>
              <w:t>202</w:t>
            </w:r>
            <w:r w:rsidR="006B2920" w:rsidRPr="00240D77">
              <w:rPr>
                <w:color w:val="000000"/>
                <w:sz w:val="18"/>
                <w:szCs w:val="18"/>
              </w:rPr>
              <w:t>5</w:t>
            </w:r>
            <w:r w:rsidRPr="00240D77">
              <w:rPr>
                <w:color w:val="000000"/>
                <w:sz w:val="18"/>
                <w:szCs w:val="18"/>
              </w:rPr>
              <w:t>г.</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067" w:rsidRPr="00240D77" w:rsidRDefault="00157067" w:rsidP="006B2920">
            <w:pPr>
              <w:jc w:val="center"/>
              <w:rPr>
                <w:color w:val="000000"/>
                <w:sz w:val="18"/>
                <w:szCs w:val="18"/>
              </w:rPr>
            </w:pPr>
            <w:r w:rsidRPr="00240D77">
              <w:rPr>
                <w:color w:val="000000"/>
                <w:sz w:val="18"/>
                <w:szCs w:val="18"/>
              </w:rPr>
              <w:t>202</w:t>
            </w:r>
            <w:r w:rsidR="006B2920" w:rsidRPr="00240D77">
              <w:rPr>
                <w:color w:val="000000"/>
                <w:sz w:val="18"/>
                <w:szCs w:val="18"/>
              </w:rPr>
              <w:t>6</w:t>
            </w:r>
            <w:r w:rsidRPr="00240D77">
              <w:rPr>
                <w:color w:val="000000"/>
                <w:sz w:val="18"/>
                <w:szCs w:val="18"/>
              </w:rPr>
              <w:t>г.</w:t>
            </w:r>
          </w:p>
        </w:tc>
      </w:tr>
      <w:tr w:rsidR="00157067" w:rsidRPr="00240D77" w:rsidTr="000B1D0F">
        <w:trPr>
          <w:trHeight w:val="30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157067" w:rsidRPr="00240D77" w:rsidRDefault="00157067" w:rsidP="00157067">
            <w:pPr>
              <w:rPr>
                <w:color w:val="000000"/>
                <w:sz w:val="18"/>
                <w:szCs w:val="18"/>
              </w:rPr>
            </w:pPr>
          </w:p>
        </w:tc>
        <w:tc>
          <w:tcPr>
            <w:tcW w:w="3543" w:type="dxa"/>
            <w:gridSpan w:val="2"/>
            <w:vMerge/>
            <w:tcBorders>
              <w:top w:val="single" w:sz="4" w:space="0" w:color="auto"/>
              <w:left w:val="single" w:sz="4" w:space="0" w:color="auto"/>
              <w:bottom w:val="single" w:sz="4" w:space="0" w:color="auto"/>
              <w:right w:val="single" w:sz="4" w:space="0" w:color="auto"/>
            </w:tcBorders>
            <w:vAlign w:val="center"/>
            <w:hideMark/>
          </w:tcPr>
          <w:p w:rsidR="00157067" w:rsidRPr="00240D77" w:rsidRDefault="00157067" w:rsidP="00157067">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57067" w:rsidRPr="00240D77" w:rsidRDefault="00157067" w:rsidP="00157067">
            <w:pPr>
              <w:rPr>
                <w:color w:val="000000"/>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57067" w:rsidRPr="00240D77" w:rsidRDefault="00157067" w:rsidP="00157067">
            <w:pPr>
              <w:rPr>
                <w:color w:val="000000"/>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57067" w:rsidRPr="00240D77" w:rsidRDefault="00157067" w:rsidP="00157067">
            <w:pPr>
              <w:rPr>
                <w:color w:val="000000"/>
                <w:sz w:val="18"/>
                <w:szCs w:val="18"/>
              </w:rPr>
            </w:pPr>
          </w:p>
        </w:tc>
      </w:tr>
      <w:tr w:rsidR="00874F56" w:rsidRPr="00240D77" w:rsidTr="000B1D0F">
        <w:trPr>
          <w:trHeight w:val="31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74F56" w:rsidRPr="00240D77" w:rsidRDefault="00874F56" w:rsidP="00157067">
            <w:pPr>
              <w:rPr>
                <w:color w:val="000000"/>
                <w:sz w:val="18"/>
                <w:szCs w:val="18"/>
              </w:rPr>
            </w:pPr>
            <w:r w:rsidRPr="00240D77">
              <w:rPr>
                <w:color w:val="000000"/>
                <w:sz w:val="18"/>
                <w:szCs w:val="18"/>
              </w:rPr>
              <w:t> </w:t>
            </w:r>
          </w:p>
        </w:tc>
        <w:tc>
          <w:tcPr>
            <w:tcW w:w="3543" w:type="dxa"/>
            <w:gridSpan w:val="2"/>
            <w:tcBorders>
              <w:top w:val="nil"/>
              <w:left w:val="nil"/>
              <w:bottom w:val="single" w:sz="4" w:space="0" w:color="auto"/>
              <w:right w:val="single" w:sz="4" w:space="0" w:color="auto"/>
            </w:tcBorders>
            <w:shd w:val="clear" w:color="auto" w:fill="auto"/>
            <w:vAlign w:val="center"/>
            <w:hideMark/>
          </w:tcPr>
          <w:p w:rsidR="00874F56" w:rsidRPr="00240D77" w:rsidRDefault="00874F56" w:rsidP="00157067">
            <w:pPr>
              <w:jc w:val="both"/>
              <w:rPr>
                <w:b/>
                <w:bCs/>
                <w:color w:val="000000"/>
                <w:sz w:val="18"/>
                <w:szCs w:val="18"/>
              </w:rPr>
            </w:pPr>
            <w:r w:rsidRPr="00240D77">
              <w:rPr>
                <w:b/>
                <w:bCs/>
                <w:color w:val="000000"/>
                <w:sz w:val="18"/>
                <w:szCs w:val="18"/>
              </w:rPr>
              <w:t>Всего доходы</w:t>
            </w:r>
          </w:p>
        </w:tc>
        <w:tc>
          <w:tcPr>
            <w:tcW w:w="1418" w:type="dxa"/>
            <w:tcBorders>
              <w:top w:val="nil"/>
              <w:left w:val="nil"/>
              <w:bottom w:val="single" w:sz="4" w:space="0" w:color="auto"/>
              <w:right w:val="single" w:sz="4" w:space="0" w:color="auto"/>
            </w:tcBorders>
            <w:shd w:val="clear" w:color="auto" w:fill="auto"/>
            <w:vAlign w:val="center"/>
            <w:hideMark/>
          </w:tcPr>
          <w:p w:rsidR="00874F56" w:rsidRDefault="00874F56" w:rsidP="00A74BA0">
            <w:pPr>
              <w:jc w:val="right"/>
              <w:rPr>
                <w:b/>
                <w:bCs/>
                <w:color w:val="000000"/>
                <w:sz w:val="18"/>
                <w:szCs w:val="18"/>
              </w:rPr>
            </w:pPr>
            <w:r>
              <w:rPr>
                <w:b/>
                <w:bCs/>
                <w:color w:val="000000"/>
                <w:sz w:val="18"/>
                <w:szCs w:val="18"/>
              </w:rPr>
              <w:t xml:space="preserve">190 506 494,96 </w:t>
            </w:r>
          </w:p>
        </w:tc>
        <w:tc>
          <w:tcPr>
            <w:tcW w:w="1276" w:type="dxa"/>
            <w:gridSpan w:val="2"/>
            <w:tcBorders>
              <w:top w:val="nil"/>
              <w:left w:val="nil"/>
              <w:bottom w:val="single" w:sz="4" w:space="0" w:color="auto"/>
              <w:right w:val="single" w:sz="4" w:space="0" w:color="auto"/>
            </w:tcBorders>
            <w:shd w:val="clear" w:color="auto" w:fill="auto"/>
            <w:vAlign w:val="center"/>
            <w:hideMark/>
          </w:tcPr>
          <w:p w:rsidR="00874F56" w:rsidRDefault="00874F56" w:rsidP="00A74BA0">
            <w:pPr>
              <w:jc w:val="right"/>
              <w:rPr>
                <w:b/>
                <w:bCs/>
                <w:color w:val="000000"/>
                <w:sz w:val="18"/>
                <w:szCs w:val="18"/>
              </w:rPr>
            </w:pPr>
            <w:r>
              <w:rPr>
                <w:b/>
                <w:bCs/>
                <w:color w:val="000000"/>
                <w:sz w:val="18"/>
                <w:szCs w:val="18"/>
              </w:rPr>
              <w:t xml:space="preserve">93 506 924,86 </w:t>
            </w:r>
          </w:p>
        </w:tc>
        <w:tc>
          <w:tcPr>
            <w:tcW w:w="1417" w:type="dxa"/>
            <w:gridSpan w:val="2"/>
            <w:tcBorders>
              <w:top w:val="nil"/>
              <w:left w:val="nil"/>
              <w:bottom w:val="single" w:sz="4" w:space="0" w:color="auto"/>
              <w:right w:val="single" w:sz="4" w:space="0" w:color="auto"/>
            </w:tcBorders>
            <w:shd w:val="clear" w:color="auto" w:fill="auto"/>
            <w:vAlign w:val="center"/>
            <w:hideMark/>
          </w:tcPr>
          <w:p w:rsidR="00874F56" w:rsidRDefault="00874F56" w:rsidP="00A74BA0">
            <w:pPr>
              <w:jc w:val="right"/>
              <w:rPr>
                <w:b/>
                <w:bCs/>
                <w:color w:val="000000"/>
                <w:sz w:val="18"/>
                <w:szCs w:val="18"/>
              </w:rPr>
            </w:pPr>
            <w:r>
              <w:rPr>
                <w:b/>
                <w:bCs/>
                <w:color w:val="000000"/>
                <w:sz w:val="18"/>
                <w:szCs w:val="18"/>
              </w:rPr>
              <w:t xml:space="preserve">98 815 474,02 </w:t>
            </w:r>
          </w:p>
        </w:tc>
      </w:tr>
      <w:tr w:rsidR="000B1D0F" w:rsidTr="000B1D0F">
        <w:trPr>
          <w:trHeight w:val="300"/>
        </w:trPr>
        <w:tc>
          <w:tcPr>
            <w:tcW w:w="2142"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1 00 00 000 00 0000 000</w:t>
            </w:r>
          </w:p>
        </w:tc>
        <w:tc>
          <w:tcPr>
            <w:tcW w:w="3543" w:type="dxa"/>
            <w:gridSpan w:val="2"/>
            <w:tcBorders>
              <w:top w:val="single" w:sz="8"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НАЛОГОВЫЕ И НЕНАЛОГОВЫЕ ДОХОДЫ</w:t>
            </w:r>
          </w:p>
        </w:tc>
        <w:tc>
          <w:tcPr>
            <w:tcW w:w="1418" w:type="dxa"/>
            <w:tcBorders>
              <w:top w:val="single" w:sz="8"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100 463 856,77 </w:t>
            </w:r>
          </w:p>
        </w:tc>
        <w:tc>
          <w:tcPr>
            <w:tcW w:w="1276" w:type="dxa"/>
            <w:gridSpan w:val="2"/>
            <w:tcBorders>
              <w:top w:val="single" w:sz="8"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88 953 186,00 </w:t>
            </w:r>
          </w:p>
        </w:tc>
        <w:tc>
          <w:tcPr>
            <w:tcW w:w="1417" w:type="dxa"/>
            <w:gridSpan w:val="2"/>
            <w:tcBorders>
              <w:top w:val="single" w:sz="8" w:space="0" w:color="000000"/>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95 596 195,56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1 01 00 000 00 0000 000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НАЛОГИ НА ПРИБЫЛЬ, ДОХОДЫ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51 289 052,77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45 650 046,00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50 729 985,56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1 01 02 000 01 0000 110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 на доходы физических лиц</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51 289 052,77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45 650 046,00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50 729 985,56 </w:t>
            </w:r>
          </w:p>
        </w:tc>
      </w:tr>
      <w:tr w:rsidR="000B1D0F" w:rsidTr="000B1D0F">
        <w:trPr>
          <w:trHeight w:val="15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1 01 02 010 01 0000 110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51 289 052,77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45 650 046,00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50 729 985,56 </w:t>
            </w:r>
          </w:p>
        </w:tc>
      </w:tr>
      <w:tr w:rsidR="000B1D0F" w:rsidTr="000B1D0F">
        <w:trPr>
          <w:trHeight w:val="15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1 01 02 010 01 0000 110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51 289 052,77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45 650 046,00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50 729 985,56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1 03 00 000 00 0000 000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НАЛОГИ НА ТОВАРЫ (РАБОТЫ, УСЛУГИ), РЕАЛИЗУЕМЫЕ НА ТЕРРИТОРИИ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5 169 500,00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4 965 140,00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5 095 010,00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1 03 02 000 01 0000 110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Акцизы по подакцизным товарам (продукции), производимым на территории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5 169 500,00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4 965 140,00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5 095 010,00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1 03 02 230 01 0000 110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2 676 100,00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2 583 150,00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2 653 980,00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1 03 02 231 01 0000 110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2 676 100,00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2 583 150,00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2 653 980,00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1 03 02 231 01 0000 110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2 676 100,00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2 583 150,00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2 653 980,00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1 03 02 240 01 0000 110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13 570,00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14 100,00 </w:t>
            </w:r>
          </w:p>
        </w:tc>
      </w:tr>
      <w:tr w:rsidR="000B1D0F" w:rsidTr="000B1D0F">
        <w:trPr>
          <w:trHeight w:val="15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1 03 02 241 01 0000 110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13 570,00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14 100,00 </w:t>
            </w:r>
          </w:p>
        </w:tc>
      </w:tr>
      <w:tr w:rsidR="000B1D0F" w:rsidTr="000B1D0F">
        <w:trPr>
          <w:trHeight w:val="699"/>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1 03 02 241 01 0000 110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13 100,00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13 570,00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14 100,00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1 03 02 250 01 0000 110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2 813 500,00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2 689 520,00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2 764 130,00 </w:t>
            </w:r>
          </w:p>
        </w:tc>
      </w:tr>
      <w:tr w:rsidR="000B1D0F" w:rsidTr="000B1D0F">
        <w:trPr>
          <w:trHeight w:val="42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1 03 02 251 01 0000 110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Pr>
                <w:color w:val="000000"/>
                <w:sz w:val="18"/>
                <w:szCs w:val="18"/>
              </w:rPr>
              <w:lastRenderedPageBreak/>
              <w:t>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lastRenderedPageBreak/>
              <w:t xml:space="preserve">2 813 500,00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2 689 520,00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2 764 130,00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1 03 02 251 01 0000 110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2 813 500,00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2 689 520,00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2 764 130,00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1 03 02 260 01 0000 110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-333 200,00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-321 100,00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-337 200,00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1 03 02 261 01 0000 110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-333 200,00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-321 100,00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-337 200,00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1 03 02 261 01 0000 110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-333 200,00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-321 100,00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FF0000"/>
                <w:sz w:val="18"/>
                <w:szCs w:val="18"/>
              </w:rPr>
              <w:t xml:space="preserve">-337 200,00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1 05 00 000 00 0000 000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НАЛОГИ НА СОВОКУПНЫЙ ДОХОД</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76 000,00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94 000,00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100 000,00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1 05 03 000 01 0000 110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Единый сельскохозяйственный налог</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76 000,00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94 000,00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100 000,00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1 05 03 010 01 0000 110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Единый сельскохозяйственный налог</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76 000,00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94 000,00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100 000,00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1 05 03 010 01 0000 110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Единый сельскохозяйственный налог</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76 000,00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94 000,00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100 000,00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1 06 00 000 00 0000 000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НАЛОГИ НА ИМУЩЕСТВО</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18 103 000,00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25 700 000,00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26 130 000,00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1 06 01 000 00 0000 110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Налог на имущество физических лиц</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12 933 000,00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12 050 000,00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12 250 000,00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1 06 01 030 13 0000 110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12 933 000,00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12 050 000,00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12 250 000,00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1 06 01 030 13 0000 110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12 933 000,00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12 050 000,00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12 250 000,00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1 06 06 000 00 0000 110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Земельный налог</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5 170 000,00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13 650 000,00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13 880 000,00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1 06 06 030 00 0000 110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организаций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965 000,00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7 070 000,00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7 210 000,00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1 06 06 033 13 0000 110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организаций, обладающих земельным участком,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965 000,00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7 070 000,00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7 210 000,00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1 06 06 033 13 0000 110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организаций, обладающих земельным участком,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965 000,00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7 070 000,00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7 210 000,00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1 06 06 040 00 0000 110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физических лиц</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4 205 000,00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6 580 000,00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6 670 000,00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1 06 06 043 13 0000 110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физических лиц, обладающих земельным участком,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4 205 000,00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6 580 000,00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6 670 000,00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1 06 06 043 13 0000 110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Земельный налог с физических лиц, обладающих земельным участком, расположенным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4 205 000,00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6 580 000,00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6 670 000,00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1 11 00 000 00 0000 000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ИСПОЛЬЗОВАНИЯ ИМУЩЕСТВА, НАХОДЯЩЕГОСЯ В ГОСУДАРСТВЕННОЙ И МУНИЦИПАЛЬНОЙ СОБСТВЕННОСТИ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10 172 000,00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11 922 000,00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12 089 200,00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1 11 05 000 00 0000 120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9 814 000,00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11 922 000,00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12 089 200,00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1 11 05 010 00 0000 120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3 950 000,00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6 790 000,00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6 890 000,00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1 11 05 013 13 0000 120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3 950 000,00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6 790 000,00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6 890 000,00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1 11 05 013 13 0000 120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3 950 000,00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6 790 000,00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6 890 000,00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1 11 05 020 00 0000 120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4 529 000,00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2 905 000,00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2 950 000,00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1 11 05 025 13 0000 120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4 529 000,00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2 905 000,00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2 950 000,00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1 11 05 025 13 0000 120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4 529 000,00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2 905 000,00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2 950 000,00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1 11 05 070 00 0000 120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1 335 000,00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2 227 000,00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2 249 200,00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1 11 05 075 13 0000 120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 xml:space="preserve">Доходы от сдачи в аренду имущества, составляющего казну городских поселений (за исключением земельных </w:t>
            </w:r>
            <w:r>
              <w:rPr>
                <w:color w:val="000000"/>
                <w:sz w:val="18"/>
                <w:szCs w:val="18"/>
              </w:rPr>
              <w:lastRenderedPageBreak/>
              <w:t>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lastRenderedPageBreak/>
              <w:t xml:space="preserve">1 335 000,00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2 227 000,00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2 249 200,00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1 11 05 075 13 0000 120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сдачи в аренду имущества, составляющего казну городских поселений (за исключением земельных участков)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1 335 000,00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2 227 000,00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2 249 200,00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1 11 07 000 00 0000 120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Платежи от государственных и муниципальных унитарных предприятий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1 11 07 010 00 0000 120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1 11 07 015 13 0000 120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1 11 07 015 13 0000 120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1 11 09 000 00 0000 120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285 000,00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1 11 09 040 00 0000 120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285 000,00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1 11 09 045 13 0000 120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285 000,00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1 11 09 045 13 0000 120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285 000,00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1 13 00 000 00 0000 000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ОКАЗАНИЯ ПЛАТНЫХ УСЛУГ И КОМПЕНСАЦИИ ЗАТРАТ ГОСУДАРСТВА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731 000,00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1 13 02 000 00 0000 130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компенсации затрат государства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731 000,00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1 13 02 060 00 0000 130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поступающие в порядке возмещения расходов, понесенных в связи с эксплуатацией имущества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204 000,00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1 13 02 065 13 0000 130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поступающие в порядке возмещения расходов, понесенных в связи с эксплуатацией имущества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204 000,00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1 13 02 065 13 0000 130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поступающие в порядке возмещения расходов, понесенных в связи с эксплуатацией имущества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204 000,00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1 13 02 990 00 0000 130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доходы от компенсации затрат государства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527 000,00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1 13 02 995 13 0000 130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доходы от компенсации затрат бюджетов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527 000,00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1 13 02 995 13 0000 130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доходы от компенсации затрат бюджетов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527 000,00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1 14 00 000 00 0000 000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ПРОДАЖИ МАТЕРИАЛЬНЫХ И НЕМАТЕРИАЛЬНЫХ АКТИВОВ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12 700 000,00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622 000,00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1 452 000,00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1 14 02 000 00 0000 000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921 000,00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552 000,00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552 000,00 </w:t>
            </w:r>
          </w:p>
        </w:tc>
      </w:tr>
      <w:tr w:rsidR="000B1D0F" w:rsidTr="000B1D0F">
        <w:trPr>
          <w:trHeight w:val="13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1 14 02 050 13 0000 410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921 000,00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1 14 02 053 13 0000 410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921 000,00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1 14 02 053 13 0000 410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921 000,00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552 000,00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1 14 06 000 00 0000 430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Доходы от продажи земельных участков, находящихся в государственной и муниципальной собственности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11 755 000,00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900 000,00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1 14 06 010 00 0000 430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государственная собственность на которые не разграничена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10 114 000,00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1 14 06 013 13 0000 430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10 114 000,00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1 14 06 013 13 0000 430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10 114 000,00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1 14 06 020 00 0000 430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1 641 000,00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900 000,00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1 14 06 025 13 0000 430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1 641 000,00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900 000,00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1 14 06 025 13 0000 430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1 641 000,00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70 000,00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900 000,00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lastRenderedPageBreak/>
              <w:t>1 14 06 300 00 0000 430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1 14 06 310 00 0000 430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1 14 06 313 13 0000 430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1 14 06 313 13 0000 430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1 16 00 000 00 0000 000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ШТРАФЫ, САНКЦИИ, ВОЗМЕЩЕНИЕ УЩЕРБА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163 000,00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15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1 16 07 000 00 0000 140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159 000,00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1 16 07 010 00 0000 140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159 000,00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1 16 07 010 13 0000 140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159 000,00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1 16 07 010 13 0000 140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159 000,00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1 16 10 000 00 0000 140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Платежи в целях возмещения причиненного ущерба (убытков)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114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1 16 10 030 13 0000 140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1 16 10 032 13 0000 140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1 16 10 032 13 0000 140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1 17 00 000 00 0000 000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ПРОЧИЕ НЕНАЛОГОВЫЕ ДОХОДЫ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2 060 304,00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1 17 15 000 00 0000 150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Инициативные платежи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2 060 304,00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1 17 15 030 13 0000 150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Инициативные платежи, зачисляемые в бюджеты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2 060 304,00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1 17 15 030 13 0000 150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Инициативные платежи, зачисляемые в бюджеты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1 900 304,00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1 17 15 030 13 5001 150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Инициативные платежи, зачисляемые в бюджеты городских поселений (от физических лиц при реализации проектов "Башкирские дворики")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160 000,00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1 17 15 030 13 5001 150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Инициативные платежи, зачисляемые в бюджеты городских поселений (от физических лиц при реализации проектов "Башкирские дворики")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160 000,00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2 00 00 000 00 0000 000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БЕЗВОЗМЕЗДНЫЕ ПОСТУПЛЕНИЯ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90 042 638,19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3 219 278,46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2 02 00 000 00 0000 000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БЕЗВОЗМЕЗДНЫЕ ПОСТУПЛЕНИЯ ОТ ДРУГИХ БЮДЖЕТОВ БЮДЖЕТНОЙ СИСТЕМЫ РОССИЙСКОЙ ФЕДЕРАЦИИ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88 842 638,19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3 219 278,46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2 02 20 000 00 0000 150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Субсидии бюджетам бюджетной системы Российской Федерации (межбюджетные субсидии)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8 391 481,78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2 02 25 555 00 0000 150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Субсидии бюджетам на реализацию программ формирования современной городской среды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8 391 481,78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2 02 25 555 13 0000 150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Субсидии бюджетам городских поселений на реализацию программ формирования современной городской среды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8 391 481,78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2 02 25 555 13 0000 150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Субсидии бюджетам городских поселений на реализацию программ формирования современной городской среды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8 391 481,78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2 02 40 000 00 0000 150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Иные межбюджетные трансферты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77 813 337,30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3 219 278,46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77 813 337,30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3 219 278,46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77 813 337,30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3 219 278,46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2 02 49 999 13 7201 150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расходные обязательства, возникающие при выполнении полномочий органов местного самоуправления по отдельным вопросам местного значения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2 700 500,00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2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2 02 49 999 13 7201 150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 xml:space="preserve">Прочие межбюджетные трансферты, передаваемые бюджетам городских поселений на расходные обязательства, возникающие при выполнении полномочий органов местного </w:t>
            </w:r>
            <w:r>
              <w:rPr>
                <w:color w:val="000000"/>
                <w:sz w:val="18"/>
                <w:szCs w:val="18"/>
              </w:rPr>
              <w:lastRenderedPageBreak/>
              <w:t>самоуправления по отдельным вопросам местного значения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lastRenderedPageBreak/>
              <w:t xml:space="preserve">2 700 500,00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2 02 49 999 13 7216 150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содержание, ремонт, капитальный ремонт, строительство и реконструкцию автомобильных дорог общего пользования местного значения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1 791 607,02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2 02 49 999 13 7216 150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содержание, ремонт, капитальный ремонт, строительство и реконструкцию автомобильных дорог общего пользования местного значения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1 791 607,02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18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2 02 49 999 13 7235 150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45 072 092,00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18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2 02 49 999 13 7235 150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45 072 092,00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2 02 49 999 13 7247 150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проекты развития общественной инфраструктуры, основанные на местных инициативах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3 600 000,00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2 02 49 999 13 7247 150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проекты развития общественной инфраструктуры, основанные на местных инициативах</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3 600 000,00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2 02 49 999 13 7248 150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«Башкирские дворики»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15 810 000,00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91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2 02 49 999 13 7248 150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«Башкирские дворики»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15 810 000,00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2 02 49 999 13 7275 150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(осуществление мероприятий по разработке документов территориального планирования и градостроительного зонирования)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595 500,00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lastRenderedPageBreak/>
              <w:t>2 02 49 999 13 7275 150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(осуществление мероприятий по разработке документов территориального планирования и градостроительного зонирования)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595 500,00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2 02 49 999 13 7427 150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(премирование победителей республиканского конкурса «Лучший новогодний городок» на территории Республики Башкортостан)</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750 000,00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2 02 49 999 13 7427 150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(премирование победителей республиканского конкурса «Лучший новогодний городок» на территории Республики Башкортостан)</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750 000,00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2 02 49 999 13 7429 150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финансирование мероприятий по благоустройству центральных улиц населенных пунктов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2 797 228,00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2 02 49 999 13 7429 150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городских поселений на финансирование мероприятий по благоустройству центральных улиц населенных пунктов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2 797 228,00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2 02 49 999 13 7434 150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(финансирование расходов, связанных с уплатой лизинговых платежей на закупку коммунальной техники)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4 696 410,28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3 219 278,46 </w:t>
            </w:r>
          </w:p>
        </w:tc>
      </w:tr>
      <w:tr w:rsidR="000B1D0F" w:rsidTr="000B1D0F">
        <w:trPr>
          <w:trHeight w:val="69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2 02 49 999 13 7434 150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межбюджетные трансферты, передаваемые бюджетам (финансирование расходов, связанных с уплатой лизинговых платежей на закупку коммунальной техники)</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4 696 410,28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4 553 738,86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3 219 278,46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2 02 90 000 00 0000 150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Прочие безвозмездные поступления от других бюджетов бюджетной системы</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2 637 819,11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2 02 90 050 00 0000 150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от бюджетов муниципальных районов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2 637 819,11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2 02 90 054 13 0000 150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в бюджеты городских поселений от бюджетов муниципальных районов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2 637 819,11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2 02 90 054 13 0000 150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в бюджеты городских поселений от бюджетов муниципальных районов</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2 637 819,11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2 07 00 000 00 0000 000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ПРОЧИЕ БЕЗВОЗМЕЗДНЫЕ ПОСТУПЛЕНИЯ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1 200 000,00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b/>
                <w:bCs/>
                <w:color w:val="000000"/>
                <w:sz w:val="18"/>
                <w:szCs w:val="18"/>
              </w:rPr>
            </w:pPr>
            <w:r>
              <w:rPr>
                <w:b/>
                <w:bCs/>
                <w:color w:val="000000"/>
                <w:sz w:val="18"/>
                <w:szCs w:val="18"/>
              </w:rPr>
              <w:t>2 07 05 000 13 0000 150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b/>
                <w:bCs/>
                <w:color w:val="000000"/>
                <w:sz w:val="18"/>
                <w:szCs w:val="18"/>
              </w:rPr>
            </w:pPr>
            <w:r>
              <w:rPr>
                <w:b/>
                <w:bCs/>
                <w:color w:val="000000"/>
                <w:sz w:val="18"/>
                <w:szCs w:val="18"/>
              </w:rPr>
              <w:t>Прочие безвозмездные поступления в бюджеты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1 200 000,00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b/>
                <w:bCs/>
                <w:color w:val="000000"/>
                <w:sz w:val="18"/>
                <w:szCs w:val="18"/>
              </w:rPr>
            </w:pPr>
            <w:r>
              <w:rPr>
                <w:b/>
                <w:bCs/>
                <w:color w:val="000000"/>
                <w:sz w:val="18"/>
                <w:szCs w:val="18"/>
              </w:rPr>
              <w:t xml:space="preserve">0,00 </w:t>
            </w:r>
          </w:p>
        </w:tc>
      </w:tr>
      <w:tr w:rsidR="000B1D0F" w:rsidTr="000B1D0F">
        <w:trPr>
          <w:trHeight w:val="300"/>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2 07 05 030 13 0000 150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в бюджеты городских поселений</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1 200 000,00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2 07 05 030 13 6100 150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в бюджеты городских поселений (прочие поступления)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1 200 000,00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0,00 </w:t>
            </w:r>
          </w:p>
        </w:tc>
      </w:tr>
      <w:tr w:rsidR="000B1D0F" w:rsidTr="000B1D0F">
        <w:trPr>
          <w:trHeight w:val="465"/>
        </w:trPr>
        <w:tc>
          <w:tcPr>
            <w:tcW w:w="2142"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A109F" w:rsidRDefault="00DA109F">
            <w:pPr>
              <w:jc w:val="center"/>
              <w:rPr>
                <w:color w:val="000000"/>
                <w:sz w:val="18"/>
                <w:szCs w:val="18"/>
              </w:rPr>
            </w:pPr>
            <w:r>
              <w:rPr>
                <w:color w:val="000000"/>
                <w:sz w:val="18"/>
                <w:szCs w:val="18"/>
              </w:rPr>
              <w:t>2 07 05 030 13 6100 150</w:t>
            </w:r>
          </w:p>
        </w:tc>
        <w:tc>
          <w:tcPr>
            <w:tcW w:w="3543" w:type="dxa"/>
            <w:gridSpan w:val="2"/>
            <w:tcBorders>
              <w:top w:val="single" w:sz="4" w:space="0" w:color="000000"/>
              <w:left w:val="nil"/>
              <w:bottom w:val="single" w:sz="4" w:space="0" w:color="000000"/>
              <w:right w:val="single" w:sz="4" w:space="0" w:color="000000"/>
            </w:tcBorders>
            <w:shd w:val="clear" w:color="auto" w:fill="auto"/>
            <w:vAlign w:val="center"/>
            <w:hideMark/>
          </w:tcPr>
          <w:p w:rsidR="00DA109F" w:rsidRDefault="00DA109F">
            <w:pPr>
              <w:rPr>
                <w:color w:val="000000"/>
                <w:sz w:val="18"/>
                <w:szCs w:val="18"/>
              </w:rPr>
            </w:pPr>
            <w:r>
              <w:rPr>
                <w:color w:val="000000"/>
                <w:sz w:val="18"/>
                <w:szCs w:val="18"/>
              </w:rPr>
              <w:t>Прочие безвозмездные поступления в бюджеты городских поселений (прочие поступления)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xml:space="preserve">1 200 000,00 </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c>
          <w:tcPr>
            <w:tcW w:w="1417" w:type="dxa"/>
            <w:gridSpan w:val="2"/>
            <w:tcBorders>
              <w:top w:val="nil"/>
              <w:left w:val="nil"/>
              <w:bottom w:val="single" w:sz="4" w:space="0" w:color="000000"/>
              <w:right w:val="single" w:sz="8" w:space="0" w:color="000000"/>
            </w:tcBorders>
            <w:shd w:val="clear" w:color="auto" w:fill="auto"/>
            <w:noWrap/>
            <w:vAlign w:val="center"/>
            <w:hideMark/>
          </w:tcPr>
          <w:p w:rsidR="00DA109F" w:rsidRDefault="00DA109F">
            <w:pPr>
              <w:jc w:val="right"/>
              <w:rPr>
                <w:color w:val="000000"/>
                <w:sz w:val="18"/>
                <w:szCs w:val="18"/>
              </w:rPr>
            </w:pPr>
            <w:r>
              <w:rPr>
                <w:color w:val="000000"/>
                <w:sz w:val="18"/>
                <w:szCs w:val="18"/>
              </w:rPr>
              <w:t> </w:t>
            </w:r>
          </w:p>
        </w:tc>
      </w:tr>
      <w:tr w:rsidR="003E269B" w:rsidRPr="00240D77" w:rsidTr="000B1D0F">
        <w:tblPrEx>
          <w:jc w:val="right"/>
        </w:tblPrEx>
        <w:trPr>
          <w:gridBefore w:val="2"/>
          <w:gridAfter w:val="1"/>
          <w:wBefore w:w="4460" w:type="dxa"/>
          <w:wAfter w:w="1224" w:type="dxa"/>
          <w:trHeight w:val="240"/>
          <w:jc w:val="right"/>
        </w:trPr>
        <w:tc>
          <w:tcPr>
            <w:tcW w:w="3119" w:type="dxa"/>
            <w:gridSpan w:val="3"/>
            <w:tcBorders>
              <w:top w:val="nil"/>
              <w:left w:val="nil"/>
              <w:bottom w:val="nil"/>
              <w:right w:val="nil"/>
            </w:tcBorders>
            <w:shd w:val="clear" w:color="auto" w:fill="auto"/>
            <w:noWrap/>
            <w:vAlign w:val="bottom"/>
            <w:hideMark/>
          </w:tcPr>
          <w:p w:rsidR="003E269B" w:rsidRPr="00240D77" w:rsidRDefault="003E269B" w:rsidP="004526E0">
            <w:pPr>
              <w:rPr>
                <w:sz w:val="18"/>
                <w:szCs w:val="18"/>
              </w:rPr>
            </w:pPr>
          </w:p>
          <w:p w:rsidR="003E269B" w:rsidRPr="00240D77" w:rsidRDefault="003E269B" w:rsidP="004526E0">
            <w:pPr>
              <w:rPr>
                <w:sz w:val="18"/>
                <w:szCs w:val="18"/>
              </w:rPr>
            </w:pPr>
          </w:p>
          <w:p w:rsidR="003E269B" w:rsidRPr="00240D77" w:rsidRDefault="003E269B" w:rsidP="004526E0">
            <w:pPr>
              <w:rPr>
                <w:sz w:val="18"/>
                <w:szCs w:val="18"/>
              </w:rPr>
            </w:pPr>
          </w:p>
          <w:p w:rsidR="003E269B" w:rsidRPr="00240D77" w:rsidRDefault="003E269B" w:rsidP="004526E0">
            <w:pPr>
              <w:rPr>
                <w:sz w:val="18"/>
                <w:szCs w:val="18"/>
              </w:rPr>
            </w:pPr>
          </w:p>
          <w:p w:rsidR="0006308C" w:rsidRPr="00240D77" w:rsidRDefault="0006308C" w:rsidP="004526E0">
            <w:pPr>
              <w:rPr>
                <w:sz w:val="18"/>
                <w:szCs w:val="18"/>
              </w:rPr>
            </w:pPr>
          </w:p>
          <w:p w:rsidR="0006308C" w:rsidRDefault="0006308C" w:rsidP="004526E0">
            <w:pPr>
              <w:rPr>
                <w:sz w:val="18"/>
                <w:szCs w:val="18"/>
              </w:rPr>
            </w:pPr>
          </w:p>
          <w:p w:rsidR="000B1D0F" w:rsidRDefault="000B1D0F" w:rsidP="004526E0">
            <w:pPr>
              <w:rPr>
                <w:sz w:val="18"/>
                <w:szCs w:val="18"/>
              </w:rPr>
            </w:pPr>
          </w:p>
          <w:p w:rsidR="000B1D0F" w:rsidRDefault="000B1D0F" w:rsidP="004526E0">
            <w:pPr>
              <w:rPr>
                <w:sz w:val="18"/>
                <w:szCs w:val="18"/>
              </w:rPr>
            </w:pPr>
          </w:p>
          <w:p w:rsidR="000B1D0F" w:rsidRDefault="000B1D0F" w:rsidP="004526E0">
            <w:pPr>
              <w:rPr>
                <w:sz w:val="18"/>
                <w:szCs w:val="18"/>
              </w:rPr>
            </w:pPr>
          </w:p>
          <w:p w:rsidR="000B1D0F" w:rsidRDefault="000B1D0F" w:rsidP="004526E0">
            <w:pPr>
              <w:rPr>
                <w:sz w:val="18"/>
                <w:szCs w:val="18"/>
              </w:rPr>
            </w:pPr>
          </w:p>
          <w:p w:rsidR="000B1D0F" w:rsidRDefault="000B1D0F" w:rsidP="004526E0">
            <w:pPr>
              <w:rPr>
                <w:sz w:val="18"/>
                <w:szCs w:val="18"/>
              </w:rPr>
            </w:pPr>
          </w:p>
          <w:p w:rsidR="000B1D0F" w:rsidRPr="00240D77" w:rsidRDefault="000B1D0F" w:rsidP="004526E0">
            <w:pPr>
              <w:rPr>
                <w:sz w:val="18"/>
                <w:szCs w:val="18"/>
              </w:rPr>
            </w:pPr>
          </w:p>
          <w:p w:rsidR="003E269B" w:rsidRPr="00240D77" w:rsidRDefault="003E269B" w:rsidP="004526E0">
            <w:pPr>
              <w:rPr>
                <w:sz w:val="18"/>
                <w:szCs w:val="18"/>
              </w:rPr>
            </w:pPr>
          </w:p>
          <w:p w:rsidR="003E269B" w:rsidRPr="00240D77" w:rsidRDefault="003E269B" w:rsidP="004526E0">
            <w:pPr>
              <w:rPr>
                <w:sz w:val="18"/>
                <w:szCs w:val="18"/>
              </w:rPr>
            </w:pPr>
            <w:r w:rsidRPr="00240D77">
              <w:rPr>
                <w:sz w:val="18"/>
                <w:szCs w:val="18"/>
              </w:rPr>
              <w:lastRenderedPageBreak/>
              <w:t xml:space="preserve">Приложение № 2  к решению Совета Городского поселения Чишминский поссовет муниципального района Чишминский район № </w:t>
            </w:r>
            <w:r w:rsidR="000B1D0F">
              <w:rPr>
                <w:sz w:val="18"/>
                <w:szCs w:val="18"/>
              </w:rPr>
              <w:t>71</w:t>
            </w:r>
            <w:r w:rsidRPr="00240D77">
              <w:rPr>
                <w:sz w:val="18"/>
                <w:szCs w:val="18"/>
              </w:rPr>
              <w:t xml:space="preserve"> от                </w:t>
            </w:r>
            <w:r w:rsidR="000B1D0F">
              <w:rPr>
                <w:sz w:val="18"/>
                <w:szCs w:val="18"/>
              </w:rPr>
              <w:t>06 декабря</w:t>
            </w:r>
            <w:r w:rsidRPr="00240D77">
              <w:rPr>
                <w:sz w:val="18"/>
                <w:szCs w:val="18"/>
              </w:rPr>
              <w:t xml:space="preserve">  202</w:t>
            </w:r>
            <w:r w:rsidR="007A3267" w:rsidRPr="00240D77">
              <w:rPr>
                <w:sz w:val="18"/>
                <w:szCs w:val="18"/>
              </w:rPr>
              <w:t>4</w:t>
            </w:r>
            <w:r w:rsidRPr="00240D77">
              <w:rPr>
                <w:sz w:val="18"/>
                <w:szCs w:val="18"/>
              </w:rPr>
              <w:t xml:space="preserve"> года.</w:t>
            </w:r>
          </w:p>
          <w:p w:rsidR="003E269B" w:rsidRPr="00240D77" w:rsidRDefault="003E269B" w:rsidP="004526E0">
            <w:pPr>
              <w:rPr>
                <w:sz w:val="18"/>
                <w:szCs w:val="18"/>
              </w:rPr>
            </w:pPr>
          </w:p>
          <w:p w:rsidR="003E269B" w:rsidRPr="00240D77" w:rsidRDefault="003E269B" w:rsidP="004526E0">
            <w:pPr>
              <w:rPr>
                <w:sz w:val="18"/>
                <w:szCs w:val="18"/>
              </w:rPr>
            </w:pPr>
            <w:r w:rsidRPr="00240D77">
              <w:rPr>
                <w:sz w:val="18"/>
                <w:szCs w:val="18"/>
              </w:rPr>
              <w:t>Приложение № 2</w:t>
            </w:r>
          </w:p>
        </w:tc>
        <w:tc>
          <w:tcPr>
            <w:tcW w:w="993" w:type="dxa"/>
            <w:gridSpan w:val="2"/>
            <w:tcBorders>
              <w:top w:val="nil"/>
              <w:left w:val="nil"/>
              <w:bottom w:val="nil"/>
              <w:right w:val="nil"/>
            </w:tcBorders>
            <w:shd w:val="clear" w:color="auto" w:fill="auto"/>
            <w:noWrap/>
            <w:vAlign w:val="bottom"/>
            <w:hideMark/>
          </w:tcPr>
          <w:p w:rsidR="003E269B" w:rsidRPr="00240D77" w:rsidRDefault="003E269B" w:rsidP="004526E0">
            <w:pPr>
              <w:rPr>
                <w:sz w:val="18"/>
                <w:szCs w:val="18"/>
              </w:rPr>
            </w:pPr>
          </w:p>
        </w:tc>
      </w:tr>
      <w:tr w:rsidR="003E269B" w:rsidRPr="00240D77" w:rsidTr="000B1D0F">
        <w:tblPrEx>
          <w:jc w:val="right"/>
        </w:tblPrEx>
        <w:trPr>
          <w:gridBefore w:val="2"/>
          <w:gridAfter w:val="1"/>
          <w:wBefore w:w="4460" w:type="dxa"/>
          <w:wAfter w:w="1224" w:type="dxa"/>
          <w:trHeight w:val="240"/>
          <w:jc w:val="right"/>
        </w:trPr>
        <w:tc>
          <w:tcPr>
            <w:tcW w:w="4112" w:type="dxa"/>
            <w:gridSpan w:val="5"/>
            <w:tcBorders>
              <w:top w:val="nil"/>
              <w:left w:val="nil"/>
              <w:bottom w:val="nil"/>
              <w:right w:val="nil"/>
            </w:tcBorders>
            <w:shd w:val="clear" w:color="auto" w:fill="auto"/>
            <w:noWrap/>
            <w:vAlign w:val="bottom"/>
            <w:hideMark/>
          </w:tcPr>
          <w:p w:rsidR="003E269B" w:rsidRPr="00240D77" w:rsidRDefault="003E269B" w:rsidP="004526E0">
            <w:pPr>
              <w:rPr>
                <w:sz w:val="18"/>
                <w:szCs w:val="18"/>
              </w:rPr>
            </w:pPr>
            <w:r w:rsidRPr="00240D77">
              <w:rPr>
                <w:sz w:val="18"/>
                <w:szCs w:val="18"/>
              </w:rPr>
              <w:lastRenderedPageBreak/>
              <w:t>к решению Совета Городского поселения Чишминский поссовет</w:t>
            </w:r>
          </w:p>
        </w:tc>
      </w:tr>
      <w:tr w:rsidR="003E269B" w:rsidRPr="00240D77" w:rsidTr="000B1D0F">
        <w:tblPrEx>
          <w:jc w:val="right"/>
        </w:tblPrEx>
        <w:trPr>
          <w:gridBefore w:val="2"/>
          <w:gridAfter w:val="1"/>
          <w:wBefore w:w="4460" w:type="dxa"/>
          <w:wAfter w:w="1224" w:type="dxa"/>
          <w:trHeight w:val="240"/>
          <w:jc w:val="right"/>
        </w:trPr>
        <w:tc>
          <w:tcPr>
            <w:tcW w:w="4112" w:type="dxa"/>
            <w:gridSpan w:val="5"/>
            <w:tcBorders>
              <w:top w:val="nil"/>
              <w:left w:val="nil"/>
              <w:bottom w:val="nil"/>
              <w:right w:val="nil"/>
            </w:tcBorders>
            <w:shd w:val="clear" w:color="auto" w:fill="auto"/>
            <w:noWrap/>
            <w:vAlign w:val="bottom"/>
            <w:hideMark/>
          </w:tcPr>
          <w:p w:rsidR="003E269B" w:rsidRPr="00240D77" w:rsidRDefault="003E269B" w:rsidP="004526E0">
            <w:pPr>
              <w:rPr>
                <w:sz w:val="18"/>
                <w:szCs w:val="18"/>
              </w:rPr>
            </w:pPr>
            <w:r w:rsidRPr="00240D77">
              <w:rPr>
                <w:sz w:val="18"/>
                <w:szCs w:val="18"/>
              </w:rPr>
              <w:t>муниципального района Чишминский район</w:t>
            </w:r>
          </w:p>
        </w:tc>
      </w:tr>
      <w:tr w:rsidR="003E269B" w:rsidRPr="00240D77" w:rsidTr="000B1D0F">
        <w:tblPrEx>
          <w:jc w:val="right"/>
        </w:tblPrEx>
        <w:trPr>
          <w:gridBefore w:val="2"/>
          <w:gridAfter w:val="1"/>
          <w:wBefore w:w="4460" w:type="dxa"/>
          <w:wAfter w:w="1224" w:type="dxa"/>
          <w:trHeight w:val="240"/>
          <w:jc w:val="right"/>
        </w:trPr>
        <w:tc>
          <w:tcPr>
            <w:tcW w:w="3119" w:type="dxa"/>
            <w:gridSpan w:val="3"/>
            <w:tcBorders>
              <w:top w:val="nil"/>
              <w:left w:val="nil"/>
              <w:bottom w:val="nil"/>
              <w:right w:val="nil"/>
            </w:tcBorders>
            <w:shd w:val="clear" w:color="auto" w:fill="auto"/>
            <w:noWrap/>
            <w:vAlign w:val="bottom"/>
            <w:hideMark/>
          </w:tcPr>
          <w:p w:rsidR="003E269B" w:rsidRPr="00240D77" w:rsidRDefault="003E269B" w:rsidP="004526E0">
            <w:pPr>
              <w:rPr>
                <w:sz w:val="18"/>
                <w:szCs w:val="18"/>
              </w:rPr>
            </w:pPr>
            <w:r w:rsidRPr="00240D77">
              <w:rPr>
                <w:sz w:val="18"/>
                <w:szCs w:val="18"/>
              </w:rPr>
              <w:t xml:space="preserve">Республики Башкортостан </w:t>
            </w:r>
          </w:p>
        </w:tc>
        <w:tc>
          <w:tcPr>
            <w:tcW w:w="993" w:type="dxa"/>
            <w:gridSpan w:val="2"/>
            <w:tcBorders>
              <w:top w:val="nil"/>
              <w:left w:val="nil"/>
              <w:bottom w:val="nil"/>
              <w:right w:val="nil"/>
            </w:tcBorders>
            <w:shd w:val="clear" w:color="auto" w:fill="auto"/>
            <w:noWrap/>
            <w:vAlign w:val="bottom"/>
            <w:hideMark/>
          </w:tcPr>
          <w:p w:rsidR="003E269B" w:rsidRPr="00240D77" w:rsidRDefault="003E269B" w:rsidP="004526E0">
            <w:pPr>
              <w:rPr>
                <w:sz w:val="18"/>
                <w:szCs w:val="18"/>
              </w:rPr>
            </w:pPr>
          </w:p>
        </w:tc>
      </w:tr>
      <w:tr w:rsidR="003E269B" w:rsidRPr="00240D77" w:rsidTr="000B1D0F">
        <w:tblPrEx>
          <w:jc w:val="right"/>
        </w:tblPrEx>
        <w:trPr>
          <w:gridBefore w:val="2"/>
          <w:gridAfter w:val="1"/>
          <w:wBefore w:w="4460" w:type="dxa"/>
          <w:wAfter w:w="1224" w:type="dxa"/>
          <w:trHeight w:val="240"/>
          <w:jc w:val="right"/>
        </w:trPr>
        <w:tc>
          <w:tcPr>
            <w:tcW w:w="4112" w:type="dxa"/>
            <w:gridSpan w:val="5"/>
            <w:tcBorders>
              <w:top w:val="nil"/>
              <w:left w:val="nil"/>
              <w:bottom w:val="nil"/>
              <w:right w:val="nil"/>
            </w:tcBorders>
            <w:shd w:val="clear" w:color="auto" w:fill="auto"/>
            <w:noWrap/>
            <w:vAlign w:val="bottom"/>
            <w:hideMark/>
          </w:tcPr>
          <w:p w:rsidR="003E269B" w:rsidRPr="00240D77" w:rsidRDefault="003E269B" w:rsidP="007A3267">
            <w:pPr>
              <w:rPr>
                <w:sz w:val="18"/>
                <w:szCs w:val="18"/>
              </w:rPr>
            </w:pPr>
            <w:r w:rsidRPr="00240D77">
              <w:rPr>
                <w:sz w:val="18"/>
                <w:szCs w:val="18"/>
              </w:rPr>
              <w:t xml:space="preserve">№ </w:t>
            </w:r>
            <w:r w:rsidR="007A3267" w:rsidRPr="00240D77">
              <w:rPr>
                <w:sz w:val="18"/>
                <w:szCs w:val="18"/>
              </w:rPr>
              <w:t>47</w:t>
            </w:r>
            <w:r w:rsidRPr="00240D77">
              <w:rPr>
                <w:sz w:val="18"/>
                <w:szCs w:val="18"/>
              </w:rPr>
              <w:t xml:space="preserve"> от 2</w:t>
            </w:r>
            <w:r w:rsidR="007A3267" w:rsidRPr="00240D77">
              <w:rPr>
                <w:sz w:val="18"/>
                <w:szCs w:val="18"/>
              </w:rPr>
              <w:t>1</w:t>
            </w:r>
            <w:r w:rsidRPr="00240D77">
              <w:rPr>
                <w:sz w:val="18"/>
                <w:szCs w:val="18"/>
              </w:rPr>
              <w:t xml:space="preserve"> декабря 202</w:t>
            </w:r>
            <w:r w:rsidR="007A3267" w:rsidRPr="00240D77">
              <w:rPr>
                <w:sz w:val="18"/>
                <w:szCs w:val="18"/>
              </w:rPr>
              <w:t>3</w:t>
            </w:r>
            <w:r w:rsidRPr="00240D77">
              <w:rPr>
                <w:sz w:val="18"/>
                <w:szCs w:val="18"/>
              </w:rPr>
              <w:t xml:space="preserve"> года</w:t>
            </w:r>
          </w:p>
        </w:tc>
      </w:tr>
      <w:tr w:rsidR="003E269B" w:rsidRPr="00240D77" w:rsidTr="000B1D0F">
        <w:tblPrEx>
          <w:jc w:val="right"/>
        </w:tblPrEx>
        <w:trPr>
          <w:gridBefore w:val="2"/>
          <w:gridAfter w:val="1"/>
          <w:wBefore w:w="4460" w:type="dxa"/>
          <w:wAfter w:w="1224" w:type="dxa"/>
          <w:trHeight w:val="1200"/>
          <w:jc w:val="right"/>
        </w:trPr>
        <w:tc>
          <w:tcPr>
            <w:tcW w:w="4112" w:type="dxa"/>
            <w:gridSpan w:val="5"/>
            <w:tcBorders>
              <w:top w:val="nil"/>
              <w:left w:val="nil"/>
              <w:bottom w:val="nil"/>
              <w:right w:val="nil"/>
            </w:tcBorders>
            <w:shd w:val="clear" w:color="auto" w:fill="auto"/>
            <w:vAlign w:val="center"/>
            <w:hideMark/>
          </w:tcPr>
          <w:p w:rsidR="003E269B" w:rsidRPr="00240D77" w:rsidRDefault="003E269B" w:rsidP="007A3267">
            <w:pPr>
              <w:rPr>
                <w:sz w:val="18"/>
                <w:szCs w:val="18"/>
              </w:rPr>
            </w:pPr>
            <w:r w:rsidRPr="00240D77">
              <w:rPr>
                <w:sz w:val="18"/>
                <w:szCs w:val="18"/>
              </w:rPr>
              <w:t>"О бюджете Городского поселения Чишминский поссовет муниципального района Чишминский район Республики Башкортостан на 202</w:t>
            </w:r>
            <w:r w:rsidR="007A3267" w:rsidRPr="00240D77">
              <w:rPr>
                <w:sz w:val="18"/>
                <w:szCs w:val="18"/>
              </w:rPr>
              <w:t>4</w:t>
            </w:r>
            <w:r w:rsidRPr="00240D77">
              <w:rPr>
                <w:sz w:val="18"/>
                <w:szCs w:val="18"/>
              </w:rPr>
              <w:t xml:space="preserve"> год и плановый период 202</w:t>
            </w:r>
            <w:r w:rsidR="007A3267" w:rsidRPr="00240D77">
              <w:rPr>
                <w:sz w:val="18"/>
                <w:szCs w:val="18"/>
              </w:rPr>
              <w:t>5</w:t>
            </w:r>
            <w:r w:rsidRPr="00240D77">
              <w:rPr>
                <w:sz w:val="18"/>
                <w:szCs w:val="18"/>
              </w:rPr>
              <w:t xml:space="preserve"> и 202</w:t>
            </w:r>
            <w:r w:rsidR="007A3267" w:rsidRPr="00240D77">
              <w:rPr>
                <w:sz w:val="18"/>
                <w:szCs w:val="18"/>
              </w:rPr>
              <w:t>6</w:t>
            </w:r>
            <w:r w:rsidRPr="00240D77">
              <w:rPr>
                <w:sz w:val="18"/>
                <w:szCs w:val="18"/>
              </w:rPr>
              <w:t xml:space="preserve"> годов"</w:t>
            </w:r>
          </w:p>
        </w:tc>
      </w:tr>
    </w:tbl>
    <w:p w:rsidR="004526E0" w:rsidRPr="004526E0" w:rsidRDefault="004526E0" w:rsidP="004526E0">
      <w:pPr>
        <w:spacing w:line="360" w:lineRule="auto"/>
        <w:ind w:right="-229" w:firstLine="709"/>
        <w:jc w:val="center"/>
        <w:rPr>
          <w:sz w:val="18"/>
          <w:szCs w:val="18"/>
        </w:rPr>
      </w:pPr>
      <w:r w:rsidRPr="004526E0">
        <w:rPr>
          <w:sz w:val="18"/>
          <w:szCs w:val="18"/>
        </w:rPr>
        <w:t xml:space="preserve">Распределение бюджетных ассигнований Городского поселения Чишминский поссовет муниципального района  Чишминский район Республики Башкортостан </w:t>
      </w:r>
    </w:p>
    <w:p w:rsidR="004526E0" w:rsidRPr="004526E0" w:rsidRDefault="004526E0" w:rsidP="004526E0">
      <w:pPr>
        <w:spacing w:line="360" w:lineRule="auto"/>
        <w:ind w:right="-229" w:firstLine="709"/>
        <w:jc w:val="center"/>
        <w:rPr>
          <w:sz w:val="18"/>
          <w:szCs w:val="18"/>
        </w:rPr>
      </w:pPr>
      <w:r w:rsidRPr="004526E0">
        <w:rPr>
          <w:sz w:val="18"/>
          <w:szCs w:val="18"/>
        </w:rPr>
        <w:t>на 202</w:t>
      </w:r>
      <w:r w:rsidR="007A3267">
        <w:rPr>
          <w:sz w:val="18"/>
          <w:szCs w:val="18"/>
        </w:rPr>
        <w:t>4</w:t>
      </w:r>
      <w:r w:rsidRPr="004526E0">
        <w:rPr>
          <w:sz w:val="18"/>
          <w:szCs w:val="18"/>
        </w:rPr>
        <w:t xml:space="preserve"> год и плановый период 202</w:t>
      </w:r>
      <w:r w:rsidR="007A3267">
        <w:rPr>
          <w:sz w:val="18"/>
          <w:szCs w:val="18"/>
        </w:rPr>
        <w:t>5</w:t>
      </w:r>
      <w:r w:rsidRPr="004526E0">
        <w:rPr>
          <w:sz w:val="18"/>
          <w:szCs w:val="18"/>
        </w:rPr>
        <w:t xml:space="preserve"> и 202</w:t>
      </w:r>
      <w:r w:rsidR="007A3267">
        <w:rPr>
          <w:sz w:val="18"/>
          <w:szCs w:val="18"/>
        </w:rPr>
        <w:t>6</w:t>
      </w:r>
      <w:r w:rsidRPr="004526E0">
        <w:rPr>
          <w:sz w:val="18"/>
          <w:szCs w:val="18"/>
        </w:rPr>
        <w:t xml:space="preserve"> годов по разделам, подразделам, целевым статьям</w:t>
      </w:r>
    </w:p>
    <w:p w:rsidR="004526E0" w:rsidRPr="004526E0" w:rsidRDefault="004526E0" w:rsidP="004526E0">
      <w:pPr>
        <w:spacing w:line="360" w:lineRule="auto"/>
        <w:ind w:right="-512" w:firstLine="709"/>
        <w:jc w:val="center"/>
        <w:rPr>
          <w:sz w:val="18"/>
          <w:szCs w:val="18"/>
        </w:rPr>
      </w:pPr>
      <w:r w:rsidRPr="004526E0">
        <w:rPr>
          <w:sz w:val="18"/>
          <w:szCs w:val="18"/>
        </w:rPr>
        <w:t>(муниципальным программам Городского поселения и непрограммным направлениям деятельности), группам видам расходов классификации расходов бюджетов</w:t>
      </w:r>
    </w:p>
    <w:p w:rsidR="004526E0" w:rsidRPr="004526E0" w:rsidRDefault="004526E0" w:rsidP="004526E0">
      <w:pPr>
        <w:spacing w:line="240" w:lineRule="atLeast"/>
        <w:ind w:right="85"/>
        <w:jc w:val="right"/>
        <w:rPr>
          <w:sz w:val="16"/>
          <w:szCs w:val="16"/>
        </w:rPr>
      </w:pPr>
      <w:r w:rsidRPr="004526E0">
        <w:rPr>
          <w:sz w:val="16"/>
          <w:szCs w:val="16"/>
        </w:rPr>
        <w:t xml:space="preserve">                                                  в руб.</w:t>
      </w:r>
    </w:p>
    <w:tbl>
      <w:tblPr>
        <w:tblW w:w="9938" w:type="dxa"/>
        <w:tblInd w:w="93" w:type="dxa"/>
        <w:tblLayout w:type="fixed"/>
        <w:tblLook w:val="04A0"/>
      </w:tblPr>
      <w:tblGrid>
        <w:gridCol w:w="3276"/>
        <w:gridCol w:w="708"/>
        <w:gridCol w:w="1276"/>
        <w:gridCol w:w="567"/>
        <w:gridCol w:w="1418"/>
        <w:gridCol w:w="1417"/>
        <w:gridCol w:w="1276"/>
      </w:tblGrid>
      <w:tr w:rsidR="003C4E81" w:rsidRPr="0011162A" w:rsidTr="0008572E">
        <w:trPr>
          <w:trHeight w:val="240"/>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26E0" w:rsidRPr="0011162A" w:rsidRDefault="004526E0" w:rsidP="004526E0">
            <w:pPr>
              <w:jc w:val="center"/>
              <w:rPr>
                <w:b/>
                <w:bCs/>
                <w:sz w:val="18"/>
                <w:szCs w:val="18"/>
              </w:rPr>
            </w:pPr>
            <w:r w:rsidRPr="0011162A">
              <w:rPr>
                <w:b/>
                <w:bCs/>
                <w:sz w:val="18"/>
                <w:szCs w:val="18"/>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b/>
                <w:bCs/>
                <w:sz w:val="18"/>
                <w:szCs w:val="18"/>
              </w:rPr>
            </w:pPr>
            <w:r w:rsidRPr="0011162A">
              <w:rPr>
                <w:b/>
                <w:bCs/>
                <w:sz w:val="18"/>
                <w:szCs w:val="18"/>
              </w:rPr>
              <w:t>РзПр</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b/>
                <w:bCs/>
                <w:sz w:val="18"/>
                <w:szCs w:val="18"/>
              </w:rPr>
            </w:pPr>
            <w:r w:rsidRPr="0011162A">
              <w:rPr>
                <w:b/>
                <w:bCs/>
                <w:sz w:val="18"/>
                <w:szCs w:val="18"/>
              </w:rPr>
              <w:t>Цср</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b/>
                <w:bCs/>
                <w:sz w:val="18"/>
                <w:szCs w:val="18"/>
              </w:rPr>
            </w:pPr>
            <w:r w:rsidRPr="0011162A">
              <w:rPr>
                <w:b/>
                <w:bCs/>
                <w:sz w:val="18"/>
                <w:szCs w:val="18"/>
              </w:rPr>
              <w:t>Вр</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7A3267" w:rsidP="004526E0">
            <w:pPr>
              <w:jc w:val="center"/>
              <w:rPr>
                <w:b/>
                <w:bCs/>
                <w:sz w:val="18"/>
                <w:szCs w:val="18"/>
              </w:rPr>
            </w:pPr>
            <w:r w:rsidRPr="0011162A">
              <w:rPr>
                <w:b/>
                <w:bCs/>
                <w:sz w:val="18"/>
                <w:szCs w:val="18"/>
              </w:rPr>
              <w:t>2024</w:t>
            </w:r>
            <w:r w:rsidR="004526E0" w:rsidRPr="0011162A">
              <w:rPr>
                <w:b/>
                <w:bCs/>
                <w:sz w:val="18"/>
                <w:szCs w:val="18"/>
              </w:rPr>
              <w:t>г.</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4526E0" w:rsidP="007A3267">
            <w:pPr>
              <w:jc w:val="center"/>
              <w:rPr>
                <w:b/>
                <w:bCs/>
                <w:sz w:val="18"/>
                <w:szCs w:val="18"/>
              </w:rPr>
            </w:pPr>
            <w:r w:rsidRPr="0011162A">
              <w:rPr>
                <w:b/>
                <w:bCs/>
                <w:sz w:val="18"/>
                <w:szCs w:val="18"/>
              </w:rPr>
              <w:t>202</w:t>
            </w:r>
            <w:r w:rsidR="007A3267" w:rsidRPr="0011162A">
              <w:rPr>
                <w:b/>
                <w:bCs/>
                <w:sz w:val="18"/>
                <w:szCs w:val="18"/>
              </w:rPr>
              <w:t>5</w:t>
            </w:r>
            <w:r w:rsidRPr="0011162A">
              <w:rPr>
                <w:b/>
                <w:bCs/>
                <w:sz w:val="18"/>
                <w:szCs w:val="18"/>
              </w:rPr>
              <w:t>г.</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526E0" w:rsidRPr="0011162A" w:rsidRDefault="004526E0" w:rsidP="007A3267">
            <w:pPr>
              <w:jc w:val="center"/>
              <w:rPr>
                <w:b/>
                <w:bCs/>
                <w:sz w:val="18"/>
                <w:szCs w:val="18"/>
              </w:rPr>
            </w:pPr>
            <w:r w:rsidRPr="0011162A">
              <w:rPr>
                <w:b/>
                <w:bCs/>
                <w:sz w:val="18"/>
                <w:szCs w:val="18"/>
              </w:rPr>
              <w:t>202</w:t>
            </w:r>
            <w:r w:rsidR="007A3267" w:rsidRPr="0011162A">
              <w:rPr>
                <w:b/>
                <w:bCs/>
                <w:sz w:val="18"/>
                <w:szCs w:val="18"/>
              </w:rPr>
              <w:t>6</w:t>
            </w:r>
            <w:r w:rsidRPr="0011162A">
              <w:rPr>
                <w:b/>
                <w:bCs/>
                <w:sz w:val="18"/>
                <w:szCs w:val="18"/>
              </w:rPr>
              <w:t>г.</w:t>
            </w:r>
          </w:p>
        </w:tc>
      </w:tr>
      <w:tr w:rsidR="003C4E81" w:rsidRPr="0011162A" w:rsidTr="0008572E">
        <w:trPr>
          <w:trHeight w:val="24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1</w:t>
            </w:r>
          </w:p>
        </w:tc>
        <w:tc>
          <w:tcPr>
            <w:tcW w:w="708"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2</w:t>
            </w:r>
          </w:p>
        </w:tc>
        <w:tc>
          <w:tcPr>
            <w:tcW w:w="1276"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3</w:t>
            </w:r>
          </w:p>
        </w:tc>
        <w:tc>
          <w:tcPr>
            <w:tcW w:w="567"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4</w:t>
            </w:r>
          </w:p>
        </w:tc>
        <w:tc>
          <w:tcPr>
            <w:tcW w:w="1418"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5</w:t>
            </w:r>
          </w:p>
        </w:tc>
        <w:tc>
          <w:tcPr>
            <w:tcW w:w="1417"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6</w:t>
            </w:r>
          </w:p>
        </w:tc>
        <w:tc>
          <w:tcPr>
            <w:tcW w:w="1276" w:type="dxa"/>
            <w:tcBorders>
              <w:top w:val="nil"/>
              <w:left w:val="nil"/>
              <w:bottom w:val="single" w:sz="4" w:space="0" w:color="auto"/>
              <w:right w:val="single" w:sz="4" w:space="0" w:color="auto"/>
            </w:tcBorders>
            <w:shd w:val="clear" w:color="auto" w:fill="auto"/>
            <w:vAlign w:val="bottom"/>
            <w:hideMark/>
          </w:tcPr>
          <w:p w:rsidR="004526E0" w:rsidRPr="0011162A" w:rsidRDefault="004526E0" w:rsidP="004526E0">
            <w:pPr>
              <w:jc w:val="center"/>
              <w:rPr>
                <w:sz w:val="18"/>
                <w:szCs w:val="18"/>
              </w:rPr>
            </w:pPr>
            <w:r w:rsidRPr="0011162A">
              <w:rPr>
                <w:sz w:val="18"/>
                <w:szCs w:val="18"/>
              </w:rPr>
              <w:t>7</w:t>
            </w:r>
          </w:p>
        </w:tc>
      </w:tr>
      <w:tr w:rsidR="000D6301" w:rsidRPr="0011162A" w:rsidTr="004D6996">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0D6301" w:rsidRPr="0011162A" w:rsidRDefault="000D6301" w:rsidP="00043D04">
            <w:pPr>
              <w:spacing w:line="280" w:lineRule="auto"/>
              <w:rPr>
                <w:b/>
                <w:bCs/>
                <w:color w:val="000000"/>
                <w:sz w:val="18"/>
                <w:szCs w:val="18"/>
              </w:rPr>
            </w:pPr>
            <w:r w:rsidRPr="0011162A">
              <w:rPr>
                <w:b/>
                <w:bCs/>
                <w:color w:val="000000"/>
                <w:sz w:val="18"/>
                <w:szCs w:val="18"/>
              </w:rPr>
              <w:t>ВСЕГО</w:t>
            </w:r>
          </w:p>
        </w:tc>
        <w:tc>
          <w:tcPr>
            <w:tcW w:w="708" w:type="dxa"/>
            <w:tcBorders>
              <w:top w:val="nil"/>
              <w:left w:val="nil"/>
              <w:bottom w:val="single" w:sz="4" w:space="0" w:color="auto"/>
              <w:right w:val="single" w:sz="4" w:space="0" w:color="auto"/>
            </w:tcBorders>
            <w:shd w:val="clear" w:color="auto" w:fill="auto"/>
            <w:hideMark/>
          </w:tcPr>
          <w:p w:rsidR="000D6301" w:rsidRPr="0011162A" w:rsidRDefault="000D6301" w:rsidP="00043D04">
            <w:pPr>
              <w:spacing w:line="280" w:lineRule="auto"/>
              <w:jc w:val="center"/>
              <w:rPr>
                <w:b/>
                <w:bCs/>
                <w:color w:val="000000"/>
                <w:sz w:val="18"/>
                <w:szCs w:val="18"/>
              </w:rPr>
            </w:pPr>
          </w:p>
        </w:tc>
        <w:tc>
          <w:tcPr>
            <w:tcW w:w="1276" w:type="dxa"/>
            <w:tcBorders>
              <w:top w:val="nil"/>
              <w:left w:val="nil"/>
              <w:bottom w:val="single" w:sz="4" w:space="0" w:color="auto"/>
              <w:right w:val="single" w:sz="4" w:space="0" w:color="auto"/>
            </w:tcBorders>
            <w:shd w:val="clear" w:color="auto" w:fill="auto"/>
            <w:hideMark/>
          </w:tcPr>
          <w:p w:rsidR="000D6301" w:rsidRPr="0011162A" w:rsidRDefault="000D6301" w:rsidP="00043D04">
            <w:pPr>
              <w:spacing w:line="280" w:lineRule="auto"/>
              <w:jc w:val="center"/>
              <w:rPr>
                <w:b/>
                <w:bCs/>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0D6301" w:rsidRPr="0011162A" w:rsidRDefault="000D6301" w:rsidP="00043D04">
            <w:pPr>
              <w:spacing w:line="280" w:lineRule="auto"/>
              <w:jc w:val="center"/>
              <w:rPr>
                <w:b/>
                <w:bCs/>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0D6301" w:rsidRDefault="000D6301" w:rsidP="00764DDF">
            <w:pPr>
              <w:jc w:val="right"/>
              <w:rPr>
                <w:b/>
                <w:bCs/>
                <w:color w:val="000000"/>
                <w:sz w:val="18"/>
                <w:szCs w:val="18"/>
              </w:rPr>
            </w:pPr>
            <w:r>
              <w:rPr>
                <w:b/>
                <w:bCs/>
                <w:color w:val="000000"/>
                <w:sz w:val="18"/>
                <w:szCs w:val="18"/>
              </w:rPr>
              <w:t xml:space="preserve">216 321 371,45 </w:t>
            </w:r>
          </w:p>
        </w:tc>
        <w:tc>
          <w:tcPr>
            <w:tcW w:w="1417" w:type="dxa"/>
            <w:tcBorders>
              <w:top w:val="nil"/>
              <w:left w:val="nil"/>
              <w:bottom w:val="single" w:sz="4" w:space="0" w:color="auto"/>
              <w:right w:val="single" w:sz="4" w:space="0" w:color="auto"/>
            </w:tcBorders>
            <w:shd w:val="clear" w:color="auto" w:fill="auto"/>
            <w:vAlign w:val="center"/>
            <w:hideMark/>
          </w:tcPr>
          <w:p w:rsidR="000D6301" w:rsidRDefault="000D6301" w:rsidP="00764DDF">
            <w:pPr>
              <w:jc w:val="right"/>
              <w:rPr>
                <w:b/>
                <w:bCs/>
                <w:color w:val="000000"/>
                <w:sz w:val="18"/>
                <w:szCs w:val="18"/>
              </w:rPr>
            </w:pPr>
            <w:r>
              <w:rPr>
                <w:b/>
                <w:bCs/>
                <w:color w:val="000000"/>
                <w:sz w:val="18"/>
                <w:szCs w:val="18"/>
              </w:rPr>
              <w:t xml:space="preserve">93 506 924,86 </w:t>
            </w:r>
          </w:p>
        </w:tc>
        <w:tc>
          <w:tcPr>
            <w:tcW w:w="1276" w:type="dxa"/>
            <w:tcBorders>
              <w:top w:val="nil"/>
              <w:left w:val="nil"/>
              <w:bottom w:val="single" w:sz="4" w:space="0" w:color="auto"/>
              <w:right w:val="single" w:sz="4" w:space="0" w:color="auto"/>
            </w:tcBorders>
            <w:shd w:val="clear" w:color="auto" w:fill="auto"/>
            <w:vAlign w:val="center"/>
            <w:hideMark/>
          </w:tcPr>
          <w:p w:rsidR="000D6301" w:rsidRDefault="000D6301" w:rsidP="00764DDF">
            <w:pPr>
              <w:jc w:val="right"/>
              <w:rPr>
                <w:b/>
                <w:bCs/>
                <w:color w:val="000000"/>
                <w:sz w:val="18"/>
                <w:szCs w:val="18"/>
              </w:rPr>
            </w:pPr>
            <w:r>
              <w:rPr>
                <w:b/>
                <w:bCs/>
                <w:color w:val="000000"/>
                <w:sz w:val="18"/>
                <w:szCs w:val="18"/>
              </w:rPr>
              <w:t xml:space="preserve">98 815 474,02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0100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21 913 301,23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11 787 145,60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10 464 088,74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19 036 417,13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19 036 417,13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муниципальной службы в Городском поселении Чишминский поссовет муниципального района Чишминский район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19 036 417,13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деятельности Администрации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19 036 417,13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Аппараты органов государственной власти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16 644 817,13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10 680 545,60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9 357 488,74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9 439 100,00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выплаты персоналу государственных (муниципальных) органов,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122</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70 168,00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Взносы по обязательному социальному страхованию на выплаты денежного содержания и иные выплаты работникам государственных </w:t>
            </w:r>
            <w:r>
              <w:rPr>
                <w:color w:val="000000"/>
                <w:sz w:val="18"/>
                <w:szCs w:val="18"/>
              </w:rPr>
              <w:lastRenderedPageBreak/>
              <w:t>(муниципальных)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2 829 500,00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242</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366 400,00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3 488 673,25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1 976 938,75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629 979,25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434 239,88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459 006,85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482 909,49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9 736,00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Глава местной администрации (исполнительно-распорядительного органа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1 811 500,00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580 100,00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фонды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муниципальными финансами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"Организация своевременного и качественного составления и исполнения бюджет"</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фонды местных администраций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средства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870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2 876 884,10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2 442 954,00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 имуществом и земельными ресурсами"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2 442 954,00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"Управление муниципальным имуществом и земельными участками"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2 442 954,00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Оценка недвижимости, признание прав </w:t>
            </w:r>
            <w:r>
              <w:rPr>
                <w:color w:val="000000"/>
                <w:sz w:val="18"/>
                <w:szCs w:val="18"/>
              </w:rPr>
              <w:lastRenderedPageBreak/>
              <w:t>и регулирование отношений по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Содержание и обслуживание муниципальной казны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355 000,00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Непрограммные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Прочие выплаты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 Российской Федерации и мировых соглашений по возмещению причиненного вреда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0113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853</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 xml:space="preserve">НАЦИОНАЛЬНАЯ БЕЗОПАСНОСТЬ И </w:t>
            </w:r>
            <w:r>
              <w:rPr>
                <w:b/>
                <w:bCs/>
                <w:color w:val="000000"/>
                <w:sz w:val="18"/>
                <w:szCs w:val="18"/>
              </w:rPr>
              <w:lastRenderedPageBreak/>
              <w:t>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lastRenderedPageBreak/>
              <w:t>0300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"Обеспечения пожарной безопасности на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пожарной безопасности на территории Городского поселения"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развитию инфраструктуры объектов противопожарной службы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0310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0400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28 936 249,03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при осуществлении деятельности по обращению с животными без владельцев за счет средств местных бюджетов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 (дорожные фонды)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27 815 749,03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27 815 749,03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"Дорожное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27 815 749,03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автомобильных дорог общего пользования местного значения в границах населенных пунктов сельских поселений"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Закупка товаров, работ и услуг для обеспечения государственных </w:t>
            </w:r>
            <w:r>
              <w:rPr>
                <w:color w:val="000000"/>
                <w:sz w:val="18"/>
                <w:szCs w:val="18"/>
              </w:rPr>
              <w:lastRenderedPageBreak/>
              <w:t>(муниципальных)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"Ремонт автомобильных дорог общего пользования местного значения в границах населенных пунктов сельских поселений"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8 245 158,62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Ремонт автомобильных дорог общего пользования местного значения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513D66">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513D66">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513D66">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1 020 500,00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1 020 500,00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 имуществом и земельными ресурсами"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"Управление муниципальным имуществом и земельными участками"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Проведение работ по землеустройству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системы градорегулирования"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строительства, архитектуры и градостроительства"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строительства, архитектуры и градостроительства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Осуществление мероприятий по разработке документов территориального планирования и градостроительного зонирования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Закупка товаров, работ и услуг для обеспечения государственных </w:t>
            </w:r>
            <w:r>
              <w:rPr>
                <w:color w:val="000000"/>
                <w:sz w:val="18"/>
                <w:szCs w:val="18"/>
              </w:rPr>
              <w:lastRenderedPageBreak/>
              <w:t>(муниципальных)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0412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D64BE1">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0500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160 189 795,03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44 431 439,26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44 430 375,28 </w:t>
            </w:r>
          </w:p>
        </w:tc>
      </w:tr>
      <w:tr w:rsidR="006207D7" w:rsidRPr="0011162A" w:rsidTr="00D64BE1">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Жилищное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11162A" w:rsidTr="00D64BE1">
        <w:trPr>
          <w:trHeight w:val="3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жилищного фонда"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жилищного хозяйства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583 500,00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165 000,00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взносов на капитальный ремонт в отношении помещений, находящихся в государственной или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11162A" w:rsidTr="00043D04">
        <w:trPr>
          <w:trHeight w:val="489"/>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Государственная поддержка на проведение капитального ремонта общего имущества в многоквартирных домах</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(гранты в форме субсидий), не подлежащие казначейскому сопровождению</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633</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4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Основное мероприятие "Содержание объектов коммунальной инфраструктуры"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коммунального хозяйства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6 109 578,13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11162A" w:rsidTr="00043D04">
        <w:trPr>
          <w:trHeight w:val="49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целях капитального ремонта государственного (муниципального) имущества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243</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371 013,08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2 972 154,83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54"/>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30 118 069,73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813</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14 954 022,27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Благоустройство</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106 360 452,99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37 953 239,26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37 966 575,28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63 460 921,84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33 399 500,40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34 479 424,64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63 460 921,84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33 399 500,40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34 479 424,64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Основное мероприятие "Благоустройство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63 352 529,66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52 287 868,53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44 744 368,89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26 688 500,00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27 768 427,82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7 499 999,64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6 500 000,40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6 499 996,82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11162A" w:rsidTr="00043D04">
        <w:trPr>
          <w:trHeight w:val="43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реализацию наказов избирателей депутатам, избранным в Республике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Реализация проектов развития общественной инфраструктуры, основанных на местных инициативах, за счет средств, поступивших от </w:t>
            </w:r>
            <w:r>
              <w:rPr>
                <w:color w:val="000000"/>
                <w:sz w:val="18"/>
                <w:szCs w:val="18"/>
              </w:rPr>
              <w:lastRenderedPageBreak/>
              <w:t>юридических лиц</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мест захоронения"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Организация и содержание мест захоронения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11162A" w:rsidTr="00043D04">
        <w:trPr>
          <w:trHeight w:val="338"/>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11162A" w:rsidTr="00043D04">
        <w:trPr>
          <w:trHeight w:val="271"/>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38 203 120,87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дворовых территорий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17 552 829,63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CC5D97">
        <w:trPr>
          <w:trHeight w:val="30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CC5D97">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CC5D97">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9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4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общественных территорий»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11 817 152,53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Реализация программ формирования современной городской среды за счет </w:t>
            </w:r>
            <w:r>
              <w:rPr>
                <w:color w:val="000000"/>
                <w:sz w:val="18"/>
                <w:szCs w:val="18"/>
              </w:rPr>
              <w:lastRenderedPageBreak/>
              <w:t>средств местных бюджетов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1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86"/>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Федеральный проект «Формирование комфортной городской среды»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"Обновление парка коммунальной техники Городского поселения Чишминский поссовет муниципального района Чишминский район Республики Башкортостан в 202З-2028 годы посредством заключения договора финансовой аренды (лизинга)"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Обновление парка коммунальной техники Городского поселения Чишминский поссовет муниципального района Чишминский район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CC5D97">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расходов, связанных с уплатой лизинговых платежей на закупку коммунальной техники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CC5D97">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CC5D97">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0503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11162A" w:rsidTr="00043D04">
        <w:trPr>
          <w:trHeight w:val="401"/>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ОХРАНА ОКРУЖАЮЩЕЙ СРЕДЫ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0600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52"/>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83"/>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Муниципальная программа </w:t>
            </w:r>
            <w:r>
              <w:rPr>
                <w:color w:val="000000"/>
                <w:sz w:val="18"/>
                <w:szCs w:val="18"/>
              </w:rPr>
              <w:lastRenderedPageBreak/>
              <w:t>"Комплексное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населенных пунктов"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экологии и природопользования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465"/>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0605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C8543B">
        <w:trPr>
          <w:trHeight w:val="447"/>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ОБРАЗОВАНИЕ</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0700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69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Профессиональная подготовка, переподготовка и повышение квалификации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24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муниципальной службы в Городском поселении Чишминский поссовет муниципального района Чишминский район Республики Башкортостан"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18"/>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деятельности Администрации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Переподготовка и повышение квалификации кадров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0705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муниципальными финансами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"Поддержка мер по обеспечению исполнения расходных обязательств местных бюджетов по решению вопросов местного значения"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безвозмездные и безвозвратные перечисления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594 185,16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1400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Прочие межбюджетные трансферты общего характера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муниципальными финансами Городского поселения Чишминский поссовет муниципального района Чишминский район"</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"Поддержка мер по обеспечению исполнения расходных обязательств местных бюджетов по решению вопросов местного значения"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безвозмездные и безвозвратные перечисления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1403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540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3 467 341,00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Условно утвержденные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9900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Непрограммные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средства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900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11162A" w:rsidTr="00043D04">
        <w:trPr>
          <w:trHeight w:val="300"/>
        </w:trPr>
        <w:tc>
          <w:tcPr>
            <w:tcW w:w="3276"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w:t>
            </w:r>
          </w:p>
        </w:tc>
        <w:tc>
          <w:tcPr>
            <w:tcW w:w="1418"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bl>
    <w:p w:rsidR="004526E0" w:rsidRDefault="004526E0" w:rsidP="004526E0">
      <w:pPr>
        <w:spacing w:line="240" w:lineRule="atLeast"/>
        <w:ind w:right="85" w:firstLine="11199"/>
        <w:jc w:val="both"/>
        <w:rPr>
          <w:sz w:val="18"/>
          <w:szCs w:val="18"/>
        </w:rPr>
      </w:pPr>
    </w:p>
    <w:p w:rsidR="00CF5554" w:rsidRDefault="00CF5554"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02067B" w:rsidRDefault="0002067B" w:rsidP="004526E0">
      <w:pPr>
        <w:spacing w:line="240" w:lineRule="atLeast"/>
        <w:ind w:right="85" w:firstLine="11199"/>
        <w:jc w:val="both"/>
        <w:rPr>
          <w:sz w:val="18"/>
          <w:szCs w:val="18"/>
        </w:rPr>
      </w:pPr>
    </w:p>
    <w:p w:rsidR="00C8543B" w:rsidRDefault="00C8543B" w:rsidP="004526E0">
      <w:pPr>
        <w:spacing w:line="240" w:lineRule="atLeast"/>
        <w:ind w:right="85" w:firstLine="11199"/>
        <w:jc w:val="both"/>
        <w:rPr>
          <w:sz w:val="18"/>
          <w:szCs w:val="18"/>
        </w:rPr>
      </w:pPr>
    </w:p>
    <w:p w:rsidR="00A34D56" w:rsidRPr="004526E0" w:rsidRDefault="00A34D56" w:rsidP="004526E0">
      <w:pPr>
        <w:spacing w:line="240" w:lineRule="atLeast"/>
        <w:ind w:right="85" w:firstLine="11199"/>
        <w:jc w:val="both"/>
        <w:rPr>
          <w:sz w:val="18"/>
          <w:szCs w:val="18"/>
        </w:rPr>
      </w:pPr>
    </w:p>
    <w:p w:rsidR="004526E0" w:rsidRDefault="004526E0" w:rsidP="004526E0">
      <w:pPr>
        <w:spacing w:line="240" w:lineRule="atLeast"/>
        <w:ind w:right="85" w:firstLine="11199"/>
        <w:jc w:val="both"/>
        <w:rPr>
          <w:sz w:val="18"/>
          <w:szCs w:val="18"/>
        </w:rPr>
      </w:pPr>
    </w:p>
    <w:tbl>
      <w:tblPr>
        <w:tblW w:w="4036" w:type="dxa"/>
        <w:jc w:val="right"/>
        <w:tblInd w:w="6029" w:type="dxa"/>
        <w:tblLook w:val="04A0"/>
      </w:tblPr>
      <w:tblGrid>
        <w:gridCol w:w="3043"/>
        <w:gridCol w:w="993"/>
      </w:tblGrid>
      <w:tr w:rsidR="004660F1" w:rsidRPr="008847AC" w:rsidTr="00E557E2">
        <w:trPr>
          <w:trHeight w:val="1120"/>
          <w:jc w:val="right"/>
        </w:trPr>
        <w:tc>
          <w:tcPr>
            <w:tcW w:w="304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lastRenderedPageBreak/>
              <w:t xml:space="preserve">Приложение № </w:t>
            </w:r>
            <w:r>
              <w:rPr>
                <w:sz w:val="18"/>
                <w:szCs w:val="18"/>
              </w:rPr>
              <w:t>3</w:t>
            </w:r>
            <w:r w:rsidRPr="008847AC">
              <w:rPr>
                <w:sz w:val="18"/>
                <w:szCs w:val="18"/>
              </w:rPr>
              <w:t xml:space="preserve">  к решению Совета Городского поселения Чишминский поссовет муниципального района Чишминский район № </w:t>
            </w:r>
            <w:r w:rsidR="00713416">
              <w:rPr>
                <w:sz w:val="18"/>
                <w:szCs w:val="18"/>
              </w:rPr>
              <w:t>71</w:t>
            </w:r>
            <w:r w:rsidRPr="008847AC">
              <w:rPr>
                <w:sz w:val="18"/>
                <w:szCs w:val="18"/>
              </w:rPr>
              <w:t xml:space="preserve"> от                </w:t>
            </w:r>
            <w:r w:rsidR="00713416">
              <w:rPr>
                <w:sz w:val="18"/>
                <w:szCs w:val="18"/>
              </w:rPr>
              <w:t>06 декабря</w:t>
            </w:r>
            <w:r w:rsidRPr="008847AC">
              <w:rPr>
                <w:sz w:val="18"/>
                <w:szCs w:val="18"/>
              </w:rPr>
              <w:t>202</w:t>
            </w:r>
            <w:r w:rsidR="00DE6840">
              <w:rPr>
                <w:sz w:val="18"/>
                <w:szCs w:val="18"/>
              </w:rPr>
              <w:t>4</w:t>
            </w:r>
            <w:r w:rsidRPr="008847AC">
              <w:rPr>
                <w:sz w:val="18"/>
                <w:szCs w:val="18"/>
              </w:rPr>
              <w:t xml:space="preserve"> года.</w:t>
            </w:r>
          </w:p>
          <w:p w:rsidR="004660F1" w:rsidRPr="008847AC" w:rsidRDefault="004660F1" w:rsidP="00486211">
            <w:pPr>
              <w:rPr>
                <w:sz w:val="18"/>
                <w:szCs w:val="18"/>
              </w:rPr>
            </w:pPr>
          </w:p>
          <w:p w:rsidR="004660F1" w:rsidRPr="008847AC" w:rsidRDefault="004660F1" w:rsidP="00486211">
            <w:pPr>
              <w:rPr>
                <w:sz w:val="18"/>
                <w:szCs w:val="18"/>
              </w:rPr>
            </w:pPr>
            <w:r w:rsidRPr="008847AC">
              <w:rPr>
                <w:sz w:val="18"/>
                <w:szCs w:val="18"/>
              </w:rPr>
              <w:t xml:space="preserve">Приложение № </w:t>
            </w:r>
            <w:r>
              <w:rPr>
                <w:sz w:val="18"/>
                <w:szCs w:val="18"/>
              </w:rPr>
              <w:t>3</w:t>
            </w:r>
          </w:p>
        </w:tc>
        <w:tc>
          <w:tcPr>
            <w:tcW w:w="99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к решению Совета Городского поселения Чишминский поссовет</w:t>
            </w: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муниципального района Чишминский район</w:t>
            </w:r>
          </w:p>
        </w:tc>
      </w:tr>
      <w:tr w:rsidR="004660F1" w:rsidRPr="008847AC" w:rsidTr="00486211">
        <w:trPr>
          <w:trHeight w:val="240"/>
          <w:jc w:val="right"/>
        </w:trPr>
        <w:tc>
          <w:tcPr>
            <w:tcW w:w="304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 xml:space="preserve">Республики Башкортостан </w:t>
            </w:r>
          </w:p>
        </w:tc>
        <w:tc>
          <w:tcPr>
            <w:tcW w:w="99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D73580">
            <w:pPr>
              <w:rPr>
                <w:sz w:val="18"/>
                <w:szCs w:val="18"/>
              </w:rPr>
            </w:pPr>
            <w:r w:rsidRPr="008847AC">
              <w:rPr>
                <w:sz w:val="18"/>
                <w:szCs w:val="18"/>
              </w:rPr>
              <w:t xml:space="preserve">№ </w:t>
            </w:r>
            <w:r w:rsidR="00DE6840">
              <w:rPr>
                <w:sz w:val="18"/>
                <w:szCs w:val="18"/>
              </w:rPr>
              <w:t>47</w:t>
            </w:r>
            <w:r w:rsidRPr="008847AC">
              <w:rPr>
                <w:sz w:val="18"/>
                <w:szCs w:val="18"/>
              </w:rPr>
              <w:t xml:space="preserve">от </w:t>
            </w:r>
            <w:r w:rsidR="00D73580">
              <w:rPr>
                <w:sz w:val="18"/>
                <w:szCs w:val="18"/>
              </w:rPr>
              <w:t>21 декабря</w:t>
            </w:r>
            <w:r w:rsidRPr="008847AC">
              <w:rPr>
                <w:sz w:val="18"/>
                <w:szCs w:val="18"/>
              </w:rPr>
              <w:t xml:space="preserve"> 20</w:t>
            </w:r>
            <w:r>
              <w:rPr>
                <w:sz w:val="18"/>
                <w:szCs w:val="18"/>
              </w:rPr>
              <w:t>2</w:t>
            </w:r>
            <w:r w:rsidR="00DE6840">
              <w:rPr>
                <w:sz w:val="18"/>
                <w:szCs w:val="18"/>
              </w:rPr>
              <w:t>3</w:t>
            </w:r>
            <w:r w:rsidRPr="008847AC">
              <w:rPr>
                <w:sz w:val="18"/>
                <w:szCs w:val="18"/>
              </w:rPr>
              <w:t xml:space="preserve"> года</w:t>
            </w:r>
          </w:p>
        </w:tc>
      </w:tr>
      <w:tr w:rsidR="004660F1" w:rsidRPr="008847AC" w:rsidTr="00486211">
        <w:trPr>
          <w:trHeight w:val="1200"/>
          <w:jc w:val="right"/>
        </w:trPr>
        <w:tc>
          <w:tcPr>
            <w:tcW w:w="4036" w:type="dxa"/>
            <w:gridSpan w:val="2"/>
            <w:tcBorders>
              <w:top w:val="nil"/>
              <w:left w:val="nil"/>
              <w:bottom w:val="nil"/>
              <w:right w:val="nil"/>
            </w:tcBorders>
            <w:shd w:val="clear" w:color="auto" w:fill="auto"/>
            <w:vAlign w:val="center"/>
            <w:hideMark/>
          </w:tcPr>
          <w:p w:rsidR="004660F1" w:rsidRPr="008847AC" w:rsidRDefault="004660F1" w:rsidP="00DE6840">
            <w:pPr>
              <w:rPr>
                <w:sz w:val="18"/>
                <w:szCs w:val="18"/>
              </w:rPr>
            </w:pPr>
            <w:r w:rsidRPr="008847AC">
              <w:rPr>
                <w:sz w:val="18"/>
                <w:szCs w:val="18"/>
              </w:rPr>
              <w:t>"О бюджете Городского поселения Чишминский поссовет муниципального района Чишминский район Республики Башкортостан на 202</w:t>
            </w:r>
            <w:r w:rsidR="00DE6840">
              <w:rPr>
                <w:sz w:val="18"/>
                <w:szCs w:val="18"/>
              </w:rPr>
              <w:t>4</w:t>
            </w:r>
            <w:r w:rsidRPr="008847AC">
              <w:rPr>
                <w:sz w:val="18"/>
                <w:szCs w:val="18"/>
              </w:rPr>
              <w:t xml:space="preserve"> год и плановый период 202</w:t>
            </w:r>
            <w:r w:rsidR="00DE6840">
              <w:rPr>
                <w:sz w:val="18"/>
                <w:szCs w:val="18"/>
              </w:rPr>
              <w:t>5</w:t>
            </w:r>
            <w:r w:rsidRPr="008847AC">
              <w:rPr>
                <w:sz w:val="18"/>
                <w:szCs w:val="18"/>
              </w:rPr>
              <w:t xml:space="preserve"> и 202</w:t>
            </w:r>
            <w:r w:rsidR="00DE6840">
              <w:rPr>
                <w:sz w:val="18"/>
                <w:szCs w:val="18"/>
              </w:rPr>
              <w:t>6</w:t>
            </w:r>
            <w:r w:rsidRPr="008847AC">
              <w:rPr>
                <w:sz w:val="18"/>
                <w:szCs w:val="18"/>
              </w:rPr>
              <w:t xml:space="preserve"> годов"</w:t>
            </w:r>
          </w:p>
        </w:tc>
      </w:tr>
    </w:tbl>
    <w:p w:rsidR="004660F1" w:rsidRDefault="004660F1" w:rsidP="004526E0">
      <w:pPr>
        <w:spacing w:line="360" w:lineRule="auto"/>
        <w:ind w:right="85" w:firstLine="709"/>
        <w:jc w:val="center"/>
        <w:rPr>
          <w:sz w:val="18"/>
          <w:szCs w:val="18"/>
        </w:rPr>
      </w:pPr>
    </w:p>
    <w:p w:rsidR="004526E0" w:rsidRPr="004526E0" w:rsidRDefault="004526E0" w:rsidP="004526E0">
      <w:pPr>
        <w:spacing w:line="360" w:lineRule="auto"/>
        <w:ind w:right="85" w:firstLine="709"/>
        <w:jc w:val="center"/>
        <w:rPr>
          <w:sz w:val="18"/>
          <w:szCs w:val="18"/>
        </w:rPr>
      </w:pPr>
      <w:r w:rsidRPr="004526E0">
        <w:rPr>
          <w:sz w:val="18"/>
          <w:szCs w:val="18"/>
        </w:rPr>
        <w:t>Распределение бюджетных ассигнований Городского поселения Чишминский поссовет муниципального района Чишминский район Республики Башкортостан</w:t>
      </w:r>
    </w:p>
    <w:p w:rsidR="004526E0" w:rsidRPr="004526E0" w:rsidRDefault="004526E0" w:rsidP="004526E0">
      <w:pPr>
        <w:spacing w:line="360" w:lineRule="auto"/>
        <w:ind w:right="85" w:firstLine="709"/>
        <w:jc w:val="center"/>
        <w:rPr>
          <w:sz w:val="18"/>
          <w:szCs w:val="18"/>
        </w:rPr>
      </w:pPr>
      <w:r w:rsidRPr="004526E0">
        <w:rPr>
          <w:sz w:val="18"/>
          <w:szCs w:val="18"/>
        </w:rPr>
        <w:t>на 202</w:t>
      </w:r>
      <w:r w:rsidR="00DE6840">
        <w:rPr>
          <w:sz w:val="18"/>
          <w:szCs w:val="18"/>
        </w:rPr>
        <w:t>4</w:t>
      </w:r>
      <w:r w:rsidRPr="004526E0">
        <w:rPr>
          <w:sz w:val="18"/>
          <w:szCs w:val="18"/>
        </w:rPr>
        <w:t xml:space="preserve"> год и плановый период 202</w:t>
      </w:r>
      <w:r w:rsidR="00DE6840">
        <w:rPr>
          <w:sz w:val="18"/>
          <w:szCs w:val="18"/>
        </w:rPr>
        <w:t>5</w:t>
      </w:r>
      <w:r w:rsidRPr="004526E0">
        <w:rPr>
          <w:sz w:val="18"/>
          <w:szCs w:val="18"/>
        </w:rPr>
        <w:t xml:space="preserve"> и 202</w:t>
      </w:r>
      <w:r w:rsidR="00DE6840">
        <w:rPr>
          <w:sz w:val="18"/>
          <w:szCs w:val="18"/>
        </w:rPr>
        <w:t>6</w:t>
      </w:r>
      <w:r w:rsidRPr="004526E0">
        <w:rPr>
          <w:sz w:val="18"/>
          <w:szCs w:val="18"/>
        </w:rPr>
        <w:t xml:space="preserve"> годов по целевым статьям (муниципальным программам Городского поселения и непрограммным направлениям деятельности),</w:t>
      </w:r>
    </w:p>
    <w:p w:rsidR="004526E0" w:rsidRPr="004526E0" w:rsidRDefault="004526E0" w:rsidP="00B06B5D">
      <w:pPr>
        <w:spacing w:line="360" w:lineRule="auto"/>
        <w:ind w:right="85"/>
        <w:jc w:val="center"/>
        <w:rPr>
          <w:sz w:val="18"/>
          <w:szCs w:val="18"/>
        </w:rPr>
      </w:pPr>
      <w:r w:rsidRPr="004526E0">
        <w:rPr>
          <w:sz w:val="18"/>
          <w:szCs w:val="18"/>
        </w:rPr>
        <w:t>группам видов расходов классификации расходов бюджетов</w:t>
      </w:r>
    </w:p>
    <w:p w:rsidR="004526E0" w:rsidRPr="004526E0" w:rsidRDefault="004526E0" w:rsidP="004526E0">
      <w:pPr>
        <w:spacing w:line="240" w:lineRule="atLeast"/>
        <w:ind w:right="85" w:firstLine="709"/>
        <w:jc w:val="right"/>
        <w:rPr>
          <w:sz w:val="18"/>
          <w:szCs w:val="18"/>
        </w:rPr>
      </w:pPr>
      <w:r w:rsidRPr="004526E0">
        <w:rPr>
          <w:sz w:val="18"/>
          <w:szCs w:val="18"/>
        </w:rPr>
        <w:t>руб.</w:t>
      </w:r>
    </w:p>
    <w:tbl>
      <w:tblPr>
        <w:tblW w:w="9938" w:type="dxa"/>
        <w:tblInd w:w="93" w:type="dxa"/>
        <w:tblLook w:val="04A0"/>
      </w:tblPr>
      <w:tblGrid>
        <w:gridCol w:w="3963"/>
        <w:gridCol w:w="1430"/>
        <w:gridCol w:w="576"/>
        <w:gridCol w:w="1417"/>
        <w:gridCol w:w="1276"/>
        <w:gridCol w:w="1276"/>
      </w:tblGrid>
      <w:tr w:rsidR="004526E0" w:rsidRPr="00F37288" w:rsidTr="00624DCE">
        <w:trPr>
          <w:trHeight w:val="240"/>
        </w:trPr>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6E0" w:rsidRPr="00F37288" w:rsidRDefault="004526E0" w:rsidP="004526E0">
            <w:pPr>
              <w:jc w:val="center"/>
              <w:rPr>
                <w:b/>
                <w:bCs/>
                <w:sz w:val="18"/>
                <w:szCs w:val="18"/>
              </w:rPr>
            </w:pPr>
            <w:r w:rsidRPr="00F37288">
              <w:rPr>
                <w:b/>
                <w:bCs/>
                <w:sz w:val="18"/>
                <w:szCs w:val="18"/>
              </w:rPr>
              <w:t>Наименование</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b/>
                <w:bCs/>
                <w:sz w:val="18"/>
                <w:szCs w:val="18"/>
              </w:rPr>
            </w:pPr>
            <w:r w:rsidRPr="00F37288">
              <w:rPr>
                <w:b/>
                <w:bCs/>
                <w:sz w:val="18"/>
                <w:szCs w:val="18"/>
              </w:rPr>
              <w:t>Цср</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b/>
                <w:bCs/>
                <w:sz w:val="18"/>
                <w:szCs w:val="18"/>
              </w:rPr>
            </w:pPr>
            <w:r w:rsidRPr="00F37288">
              <w:rPr>
                <w:b/>
                <w:bCs/>
                <w:sz w:val="18"/>
                <w:szCs w:val="18"/>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526E0" w:rsidRPr="00F37288" w:rsidRDefault="004526E0" w:rsidP="00DE6840">
            <w:pPr>
              <w:jc w:val="center"/>
              <w:rPr>
                <w:b/>
                <w:bCs/>
                <w:sz w:val="18"/>
                <w:szCs w:val="18"/>
              </w:rPr>
            </w:pPr>
            <w:r w:rsidRPr="00F37288">
              <w:rPr>
                <w:b/>
                <w:bCs/>
                <w:sz w:val="18"/>
                <w:szCs w:val="18"/>
              </w:rPr>
              <w:t>202</w:t>
            </w:r>
            <w:r w:rsidR="00DE6840" w:rsidRPr="00F37288">
              <w:rPr>
                <w:b/>
                <w:bCs/>
                <w:sz w:val="18"/>
                <w:szCs w:val="18"/>
              </w:rPr>
              <w:t>4</w:t>
            </w:r>
            <w:r w:rsidRPr="00F37288">
              <w:rPr>
                <w:b/>
                <w:bCs/>
                <w:sz w:val="18"/>
                <w:szCs w:val="18"/>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526E0" w:rsidRPr="00F37288" w:rsidRDefault="004526E0" w:rsidP="00DE6840">
            <w:pPr>
              <w:jc w:val="center"/>
              <w:rPr>
                <w:b/>
                <w:bCs/>
                <w:sz w:val="18"/>
                <w:szCs w:val="18"/>
              </w:rPr>
            </w:pPr>
            <w:r w:rsidRPr="00F37288">
              <w:rPr>
                <w:b/>
                <w:bCs/>
                <w:sz w:val="18"/>
                <w:szCs w:val="18"/>
              </w:rPr>
              <w:t>202</w:t>
            </w:r>
            <w:r w:rsidR="00DE6840" w:rsidRPr="00F37288">
              <w:rPr>
                <w:b/>
                <w:bCs/>
                <w:sz w:val="18"/>
                <w:szCs w:val="18"/>
              </w:rPr>
              <w:t>5</w:t>
            </w:r>
            <w:r w:rsidRPr="00F37288">
              <w:rPr>
                <w:b/>
                <w:bCs/>
                <w:sz w:val="18"/>
                <w:szCs w:val="18"/>
              </w:rPr>
              <w:t>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526E0" w:rsidRPr="00F37288" w:rsidRDefault="004526E0" w:rsidP="00DE6840">
            <w:pPr>
              <w:jc w:val="center"/>
              <w:rPr>
                <w:b/>
                <w:bCs/>
                <w:sz w:val="18"/>
                <w:szCs w:val="18"/>
              </w:rPr>
            </w:pPr>
            <w:r w:rsidRPr="00F37288">
              <w:rPr>
                <w:b/>
                <w:bCs/>
                <w:sz w:val="18"/>
                <w:szCs w:val="18"/>
              </w:rPr>
              <w:t>202</w:t>
            </w:r>
            <w:r w:rsidR="00DE6840" w:rsidRPr="00F37288">
              <w:rPr>
                <w:b/>
                <w:bCs/>
                <w:sz w:val="18"/>
                <w:szCs w:val="18"/>
              </w:rPr>
              <w:t>6</w:t>
            </w:r>
            <w:r w:rsidRPr="00F37288">
              <w:rPr>
                <w:b/>
                <w:bCs/>
                <w:sz w:val="18"/>
                <w:szCs w:val="18"/>
              </w:rPr>
              <w:t>г.</w:t>
            </w:r>
          </w:p>
        </w:tc>
      </w:tr>
      <w:tr w:rsidR="004526E0" w:rsidRPr="00F37288" w:rsidTr="00624DCE">
        <w:trPr>
          <w:trHeight w:val="240"/>
        </w:trPr>
        <w:tc>
          <w:tcPr>
            <w:tcW w:w="3963" w:type="dxa"/>
            <w:tcBorders>
              <w:top w:val="nil"/>
              <w:left w:val="single" w:sz="4" w:space="0" w:color="auto"/>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1</w:t>
            </w:r>
          </w:p>
        </w:tc>
        <w:tc>
          <w:tcPr>
            <w:tcW w:w="1430" w:type="dxa"/>
            <w:tcBorders>
              <w:top w:val="nil"/>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2</w:t>
            </w:r>
          </w:p>
        </w:tc>
        <w:tc>
          <w:tcPr>
            <w:tcW w:w="576" w:type="dxa"/>
            <w:tcBorders>
              <w:top w:val="nil"/>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4526E0" w:rsidRPr="00F37288" w:rsidRDefault="004526E0" w:rsidP="004526E0">
            <w:pPr>
              <w:jc w:val="center"/>
              <w:rPr>
                <w:sz w:val="18"/>
                <w:szCs w:val="18"/>
              </w:rPr>
            </w:pPr>
            <w:r w:rsidRPr="00F37288">
              <w:rPr>
                <w:sz w:val="18"/>
                <w:szCs w:val="18"/>
              </w:rPr>
              <w:t>6</w:t>
            </w:r>
          </w:p>
        </w:tc>
      </w:tr>
      <w:tr w:rsidR="000D6301" w:rsidRPr="00F37288" w:rsidTr="00910900">
        <w:trPr>
          <w:trHeight w:val="240"/>
        </w:trPr>
        <w:tc>
          <w:tcPr>
            <w:tcW w:w="3963" w:type="dxa"/>
            <w:tcBorders>
              <w:top w:val="nil"/>
              <w:left w:val="single" w:sz="4" w:space="0" w:color="auto"/>
              <w:bottom w:val="single" w:sz="4" w:space="0" w:color="auto"/>
              <w:right w:val="single" w:sz="4" w:space="0" w:color="auto"/>
            </w:tcBorders>
            <w:shd w:val="clear" w:color="auto" w:fill="auto"/>
            <w:hideMark/>
          </w:tcPr>
          <w:p w:rsidR="000D6301" w:rsidRPr="00F37288" w:rsidRDefault="000D6301" w:rsidP="00043D04">
            <w:pPr>
              <w:spacing w:line="280" w:lineRule="auto"/>
              <w:rPr>
                <w:b/>
                <w:bCs/>
                <w:color w:val="000000"/>
                <w:sz w:val="18"/>
                <w:szCs w:val="18"/>
              </w:rPr>
            </w:pPr>
            <w:r w:rsidRPr="00F37288">
              <w:rPr>
                <w:b/>
                <w:bCs/>
                <w:color w:val="000000"/>
                <w:sz w:val="18"/>
                <w:szCs w:val="18"/>
              </w:rPr>
              <w:t>ВСЕГО</w:t>
            </w:r>
          </w:p>
        </w:tc>
        <w:tc>
          <w:tcPr>
            <w:tcW w:w="1430" w:type="dxa"/>
            <w:tcBorders>
              <w:top w:val="nil"/>
              <w:left w:val="nil"/>
              <w:bottom w:val="single" w:sz="4" w:space="0" w:color="auto"/>
              <w:right w:val="single" w:sz="4" w:space="0" w:color="auto"/>
            </w:tcBorders>
            <w:shd w:val="clear" w:color="auto" w:fill="auto"/>
            <w:hideMark/>
          </w:tcPr>
          <w:p w:rsidR="000D6301" w:rsidRPr="00F37288" w:rsidRDefault="000D6301" w:rsidP="00043D04">
            <w:pPr>
              <w:spacing w:line="280" w:lineRule="auto"/>
              <w:jc w:val="center"/>
              <w:rPr>
                <w:b/>
                <w:bCs/>
                <w:color w:val="000000"/>
                <w:sz w:val="18"/>
                <w:szCs w:val="18"/>
              </w:rPr>
            </w:pPr>
          </w:p>
        </w:tc>
        <w:tc>
          <w:tcPr>
            <w:tcW w:w="576" w:type="dxa"/>
            <w:tcBorders>
              <w:top w:val="nil"/>
              <w:left w:val="nil"/>
              <w:bottom w:val="single" w:sz="4" w:space="0" w:color="auto"/>
              <w:right w:val="single" w:sz="4" w:space="0" w:color="auto"/>
            </w:tcBorders>
            <w:shd w:val="clear" w:color="auto" w:fill="auto"/>
            <w:hideMark/>
          </w:tcPr>
          <w:p w:rsidR="000D6301" w:rsidRPr="00F37288" w:rsidRDefault="000D6301" w:rsidP="00043D04">
            <w:pPr>
              <w:spacing w:line="280" w:lineRule="auto"/>
              <w:jc w:val="center"/>
              <w:rPr>
                <w:b/>
                <w:bCs/>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0D6301" w:rsidRDefault="000D6301" w:rsidP="00764DDF">
            <w:pPr>
              <w:jc w:val="right"/>
              <w:rPr>
                <w:b/>
                <w:bCs/>
                <w:color w:val="000000"/>
                <w:sz w:val="18"/>
                <w:szCs w:val="18"/>
              </w:rPr>
            </w:pPr>
            <w:r>
              <w:rPr>
                <w:b/>
                <w:bCs/>
                <w:color w:val="000000"/>
                <w:sz w:val="18"/>
                <w:szCs w:val="18"/>
              </w:rPr>
              <w:t xml:space="preserve">216 321 371,45 </w:t>
            </w:r>
          </w:p>
        </w:tc>
        <w:tc>
          <w:tcPr>
            <w:tcW w:w="1276" w:type="dxa"/>
            <w:tcBorders>
              <w:top w:val="nil"/>
              <w:left w:val="nil"/>
              <w:bottom w:val="single" w:sz="4" w:space="0" w:color="auto"/>
              <w:right w:val="single" w:sz="4" w:space="0" w:color="auto"/>
            </w:tcBorders>
            <w:shd w:val="clear" w:color="auto" w:fill="auto"/>
            <w:vAlign w:val="center"/>
          </w:tcPr>
          <w:p w:rsidR="000D6301" w:rsidRDefault="000D6301" w:rsidP="00764DDF">
            <w:pPr>
              <w:jc w:val="right"/>
              <w:rPr>
                <w:b/>
                <w:bCs/>
                <w:color w:val="000000"/>
                <w:sz w:val="18"/>
                <w:szCs w:val="18"/>
              </w:rPr>
            </w:pPr>
            <w:r>
              <w:rPr>
                <w:b/>
                <w:bCs/>
                <w:color w:val="000000"/>
                <w:sz w:val="18"/>
                <w:szCs w:val="18"/>
              </w:rPr>
              <w:t xml:space="preserve">93 506 924,86 </w:t>
            </w:r>
          </w:p>
        </w:tc>
        <w:tc>
          <w:tcPr>
            <w:tcW w:w="1276" w:type="dxa"/>
            <w:tcBorders>
              <w:top w:val="nil"/>
              <w:left w:val="nil"/>
              <w:bottom w:val="single" w:sz="4" w:space="0" w:color="auto"/>
              <w:right w:val="single" w:sz="4" w:space="0" w:color="auto"/>
            </w:tcBorders>
            <w:shd w:val="clear" w:color="auto" w:fill="auto"/>
            <w:vAlign w:val="center"/>
          </w:tcPr>
          <w:p w:rsidR="000D6301" w:rsidRDefault="000D6301" w:rsidP="00764DDF">
            <w:pPr>
              <w:jc w:val="right"/>
              <w:rPr>
                <w:b/>
                <w:bCs/>
                <w:color w:val="000000"/>
                <w:sz w:val="18"/>
                <w:szCs w:val="18"/>
              </w:rPr>
            </w:pPr>
            <w:r>
              <w:rPr>
                <w:b/>
                <w:bCs/>
                <w:color w:val="000000"/>
                <w:sz w:val="18"/>
                <w:szCs w:val="18"/>
              </w:rPr>
              <w:t xml:space="preserve">98 815 474,02 </w:t>
            </w:r>
          </w:p>
        </w:tc>
      </w:tr>
      <w:tr w:rsidR="006207D7" w:rsidRPr="00F37288" w:rsidTr="006E1864">
        <w:trPr>
          <w:trHeight w:val="240"/>
        </w:trPr>
        <w:tc>
          <w:tcPr>
            <w:tcW w:w="3963" w:type="dxa"/>
            <w:tcBorders>
              <w:top w:val="nil"/>
              <w:left w:val="single" w:sz="4"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1430" w:type="dxa"/>
            <w:tcBorders>
              <w:top w:val="nil"/>
              <w:left w:val="nil"/>
              <w:bottom w:val="single" w:sz="4" w:space="0" w:color="auto"/>
              <w:right w:val="single" w:sz="4" w:space="0" w:color="auto"/>
            </w:tcBorders>
            <w:shd w:val="clear" w:color="auto" w:fill="auto"/>
            <w:vAlign w:val="center"/>
          </w:tcPr>
          <w:p w:rsidR="006207D7" w:rsidRDefault="006207D7">
            <w:pPr>
              <w:jc w:val="center"/>
              <w:rPr>
                <w:b/>
                <w:bCs/>
                <w:color w:val="000000"/>
                <w:sz w:val="18"/>
                <w:szCs w:val="18"/>
              </w:rPr>
            </w:pPr>
            <w:r>
              <w:rPr>
                <w:b/>
                <w:bCs/>
                <w:color w:val="000000"/>
                <w:sz w:val="18"/>
                <w:szCs w:val="18"/>
              </w:rPr>
              <w:t>2100000000</w:t>
            </w:r>
          </w:p>
        </w:tc>
        <w:tc>
          <w:tcPr>
            <w:tcW w:w="576" w:type="dxa"/>
            <w:tcBorders>
              <w:top w:val="nil"/>
              <w:left w:val="nil"/>
              <w:bottom w:val="single" w:sz="4" w:space="0" w:color="auto"/>
              <w:right w:val="single" w:sz="4" w:space="0" w:color="auto"/>
            </w:tcBorders>
            <w:shd w:val="clear" w:color="auto" w:fill="auto"/>
            <w:vAlign w:val="center"/>
          </w:tcPr>
          <w:p w:rsidR="006207D7" w:rsidRDefault="006207D7">
            <w:pPr>
              <w:jc w:val="center"/>
              <w:rPr>
                <w:b/>
                <w:bCs/>
                <w:color w:val="000000"/>
                <w:sz w:val="18"/>
                <w:szCs w:val="18"/>
              </w:rPr>
            </w:pPr>
            <w:r>
              <w:rPr>
                <w:b/>
                <w:bCs/>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172 987 910,20 </w:t>
            </w:r>
          </w:p>
        </w:tc>
        <w:tc>
          <w:tcPr>
            <w:tcW w:w="1276" w:type="dxa"/>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86 738 186,00 </w:t>
            </w:r>
          </w:p>
        </w:tc>
        <w:tc>
          <w:tcPr>
            <w:tcW w:w="1276" w:type="dxa"/>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90 496 923,38 </w:t>
            </w:r>
          </w:p>
        </w:tc>
      </w:tr>
      <w:tr w:rsidR="006207D7" w:rsidRPr="00F37288" w:rsidTr="006E1864">
        <w:trPr>
          <w:trHeight w:val="69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муниципальной службы в Городском поселении Чишминский поссовет муниципального района Чишминский район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19 042 417,13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деятельности Администрации Городского поселения Чишминский поссовет муниципального района Чишминский район"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19 042 417,13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Аппараты органов государственной власти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16 644 817,13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10 680 545,60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9 357 488,74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9 439 100,00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выплаты персоналу государственных (муниципальных) органов, за исключением фонда оплаты труда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122</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70 168,00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2 829 500,00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сфере информационно-коммуникационных технологий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242</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366 400,00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3 488 673,25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1 976 938,75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629 979,25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434 239,88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459 006,85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482 909,49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налога на имущество организаций и земельного налога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9 736,00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Глава местной администрации (исполнительно-распорядительного органа муниципального образования)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1 811 500,00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580 100,00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Переподготовка и повышение квалификации кадров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"Дорожное хозяйство"</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27 815 749,03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автомобильных дорог общего пользования местного значения в границах населенных пунктов сельских поселений"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"Ремонт автомобильных дорог общего пользования местного значения в границах населенных пунктов сельских поселений"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8 245 158,62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Ремонт автомобильных дорог общего пользования местного значения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Подпрограмма "Управление муниципальным имуществом и земельными ресурсами"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2 842 954,00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"Управление муниципальным имуществом и земельными участками"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2 842 954,00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Проведение работ по землеустройству</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Оценка недвижимости, признание прав и регулирование отношений по государственной (муниципальной) собственности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Содержание и обслуживание муниципальной казны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355 000,00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118 390 263,88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39 877 700,40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40 943 224,64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объектов коммунальной инфраструктуры"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коммунального хозяйства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6 109 578,13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целях капитального ремонта государственного (муниципального) имущества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243</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371 013,08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2 972 154,83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30 118 069,73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813</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14 954 022,27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C8543B">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населенных пунктов"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64 452 529,66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F37288" w:rsidTr="00C8543B">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при осуществлении деятельности по обращению с животными без владельцев за счет средств местных бюджетов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C8543B">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52 287 868,53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44 744 368,89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26 688 500,00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27 768 427,82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7 499 999,64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6 500 000,40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6 499 996,82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экологии и природопользования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141"/>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218"/>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реализацию наказов избирателей депутатам, избранным в Республике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291"/>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31"/>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266"/>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42"/>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465"/>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мест захоронения"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Организация и содержание мест захоронения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жилищного фонда"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жилищного хозяйства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Закупка товаров, работ и услуг для обеспечения </w:t>
            </w:r>
            <w:r>
              <w:rPr>
                <w:color w:val="000000"/>
                <w:sz w:val="18"/>
                <w:szCs w:val="18"/>
              </w:rPr>
              <w:lastRenderedPageBreak/>
              <w:t>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2140403530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583 500,00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взносов на капитальный ремонт в отношении помещений, находящихся в государственной или муниципальной собственности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F37288" w:rsidTr="003E2109">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Государственная поддержка на проведение капитального ремонта общего имущества в многоквартирных домах</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Предоставление субсидий бюджетным, автономным учреждениям и иным некоммерческим организациям</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(гранты в форме субсидий), не подлежащие казначейскому сопровождению</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633</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муниципальными финансами Городского поселения Чишминский поссовет муниципального района Чишминский район"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13 168 200,00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17 054 600,00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"Организация своевременного и качественного составления и исполнения бюджет"</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фонды местных администраций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средства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870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"Поддержка мер по обеспечению исполнения расходных обязательств местных бюджетов по решению вопросов местного значения"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безвозмездные и безвозвратные перечисления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Межбюджетные трансферты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"Обеспечения пожарной безопасности на территории Городского поселения Чишминский поссовет муниципального района Чишминский район"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пожарной безопасности на территории Городского поселения"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развитию инфраструктуры объектов противопожарной службы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системы градорегулирования"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строительства, архитектуры и градостроительства"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строительства, архитектуры и градостроительства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Осуществление мероприятий по разработке документов территориального планирования и градостроительного зонирования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Муниципальная программа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2200000000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38 203 120,87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дворовых территорий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17 552 829,63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общественных территорий»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11 817 152,53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программ формирования современной городской среды за счет средств местных бюджетов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Федеральный проект «Формирование комфортной городской среды»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программ формирования современной городской среды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Муниципальная программа "Обновление парка коммунальной техники Городского поселения Чишминский поссовет муниципального района Чишминский район Республики Башкортостан в 202З-2028 годы посредством заключения договора финансовой аренды (лизинга)"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2400000000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Обновление парка коммунальной техники Городского поселения Чишминский поссовет муниципального района Чишминский район Республики Башкортостан</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расходов, связанных с уплатой лизинговых платежей на закупку коммунальной техники</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Непрограммные расходы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9900000000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b/>
                <w:bCs/>
                <w:color w:val="000000"/>
                <w:sz w:val="18"/>
                <w:szCs w:val="18"/>
              </w:rPr>
            </w:pPr>
            <w:r>
              <w:rPr>
                <w:b/>
                <w:bCs/>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433 930,10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Прочие выплаты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 Российской Федерации и мировых соглашений по возмещению причиненного вреда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831</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иных платежей</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853</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средства</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900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расходы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F37288" w:rsidTr="006E1864">
        <w:trPr>
          <w:trHeight w:val="300"/>
        </w:trPr>
        <w:tc>
          <w:tcPr>
            <w:tcW w:w="3963"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76"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w:t>
            </w:r>
          </w:p>
        </w:tc>
        <w:tc>
          <w:tcPr>
            <w:tcW w:w="1417" w:type="dxa"/>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276"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bl>
    <w:p w:rsidR="008A256D" w:rsidRDefault="008A256D" w:rsidP="004526E0">
      <w:pPr>
        <w:ind w:firstLine="708"/>
        <w:rPr>
          <w:sz w:val="27"/>
          <w:szCs w:val="27"/>
        </w:rPr>
      </w:pPr>
    </w:p>
    <w:p w:rsidR="008A256D" w:rsidRDefault="008A256D" w:rsidP="004526E0">
      <w:pPr>
        <w:ind w:firstLine="708"/>
        <w:rPr>
          <w:sz w:val="27"/>
          <w:szCs w:val="27"/>
        </w:rPr>
      </w:pPr>
    </w:p>
    <w:p w:rsidR="008A256D" w:rsidRDefault="008A256D" w:rsidP="004526E0">
      <w:pPr>
        <w:ind w:firstLine="708"/>
        <w:rPr>
          <w:sz w:val="27"/>
          <w:szCs w:val="27"/>
        </w:rPr>
      </w:pPr>
    </w:p>
    <w:p w:rsidR="008A256D" w:rsidRPr="008A256D" w:rsidRDefault="008A256D" w:rsidP="004526E0">
      <w:pPr>
        <w:ind w:firstLine="708"/>
        <w:rPr>
          <w:sz w:val="27"/>
          <w:szCs w:val="27"/>
        </w:rPr>
      </w:pPr>
    </w:p>
    <w:p w:rsidR="00BA0E50" w:rsidRDefault="00BA0E50" w:rsidP="004526E0">
      <w:pPr>
        <w:ind w:firstLine="708"/>
        <w:rPr>
          <w:sz w:val="27"/>
          <w:szCs w:val="27"/>
          <w:lang w:val="en-US"/>
        </w:rPr>
      </w:pPr>
    </w:p>
    <w:p w:rsidR="00BA0E50" w:rsidRPr="00BA0E50" w:rsidRDefault="00BA0E50" w:rsidP="004526E0">
      <w:pPr>
        <w:ind w:firstLine="708"/>
        <w:rPr>
          <w:sz w:val="27"/>
          <w:szCs w:val="27"/>
          <w:lang w:val="en-US"/>
        </w:rPr>
      </w:pPr>
    </w:p>
    <w:p w:rsidR="00AF4683" w:rsidRDefault="00AF4683" w:rsidP="004526E0">
      <w:pPr>
        <w:ind w:firstLine="708"/>
        <w:rPr>
          <w:sz w:val="27"/>
          <w:szCs w:val="27"/>
        </w:rPr>
      </w:pPr>
    </w:p>
    <w:tbl>
      <w:tblPr>
        <w:tblW w:w="4036" w:type="dxa"/>
        <w:jc w:val="right"/>
        <w:tblInd w:w="6029" w:type="dxa"/>
        <w:tblLook w:val="04A0"/>
      </w:tblPr>
      <w:tblGrid>
        <w:gridCol w:w="3043"/>
        <w:gridCol w:w="993"/>
      </w:tblGrid>
      <w:tr w:rsidR="004660F1" w:rsidRPr="008847AC" w:rsidTr="00486211">
        <w:trPr>
          <w:trHeight w:val="240"/>
          <w:jc w:val="right"/>
        </w:trPr>
        <w:tc>
          <w:tcPr>
            <w:tcW w:w="304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lastRenderedPageBreak/>
              <w:t xml:space="preserve">Приложение № </w:t>
            </w:r>
            <w:r>
              <w:rPr>
                <w:sz w:val="18"/>
                <w:szCs w:val="18"/>
              </w:rPr>
              <w:t>4</w:t>
            </w:r>
            <w:r w:rsidRPr="008847AC">
              <w:rPr>
                <w:sz w:val="18"/>
                <w:szCs w:val="18"/>
              </w:rPr>
              <w:t xml:space="preserve">  к решению Совета Городского поселения Чишминский поссовет муниципального района Чишминский район № </w:t>
            </w:r>
            <w:r w:rsidR="0067424B">
              <w:rPr>
                <w:sz w:val="18"/>
                <w:szCs w:val="18"/>
              </w:rPr>
              <w:t>71</w:t>
            </w:r>
            <w:r w:rsidRPr="008847AC">
              <w:rPr>
                <w:sz w:val="18"/>
                <w:szCs w:val="18"/>
              </w:rPr>
              <w:t xml:space="preserve"> от                </w:t>
            </w:r>
            <w:r w:rsidR="0067424B">
              <w:rPr>
                <w:sz w:val="18"/>
                <w:szCs w:val="18"/>
              </w:rPr>
              <w:t>06 декабря</w:t>
            </w:r>
            <w:r w:rsidRPr="008847AC">
              <w:rPr>
                <w:sz w:val="18"/>
                <w:szCs w:val="18"/>
              </w:rPr>
              <w:t xml:space="preserve"> 202</w:t>
            </w:r>
            <w:r w:rsidR="00DE6840">
              <w:rPr>
                <w:sz w:val="18"/>
                <w:szCs w:val="18"/>
              </w:rPr>
              <w:t>4</w:t>
            </w:r>
            <w:r w:rsidRPr="008847AC">
              <w:rPr>
                <w:sz w:val="18"/>
                <w:szCs w:val="18"/>
              </w:rPr>
              <w:t xml:space="preserve"> года.</w:t>
            </w:r>
          </w:p>
          <w:p w:rsidR="004660F1" w:rsidRPr="008847AC" w:rsidRDefault="004660F1" w:rsidP="00486211">
            <w:pPr>
              <w:rPr>
                <w:sz w:val="18"/>
                <w:szCs w:val="18"/>
              </w:rPr>
            </w:pPr>
          </w:p>
          <w:p w:rsidR="004660F1" w:rsidRPr="008847AC" w:rsidRDefault="004660F1" w:rsidP="004660F1">
            <w:pPr>
              <w:rPr>
                <w:sz w:val="18"/>
                <w:szCs w:val="18"/>
              </w:rPr>
            </w:pPr>
            <w:r w:rsidRPr="008847AC">
              <w:rPr>
                <w:sz w:val="18"/>
                <w:szCs w:val="18"/>
              </w:rPr>
              <w:t xml:space="preserve">Приложение № </w:t>
            </w:r>
            <w:r>
              <w:rPr>
                <w:sz w:val="18"/>
                <w:szCs w:val="18"/>
              </w:rPr>
              <w:t>4</w:t>
            </w:r>
          </w:p>
        </w:tc>
        <w:tc>
          <w:tcPr>
            <w:tcW w:w="99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к решению Совета Городского поселения Чишминский поссовет</w:t>
            </w: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муниципального района Чишминский район</w:t>
            </w:r>
          </w:p>
        </w:tc>
      </w:tr>
      <w:tr w:rsidR="004660F1" w:rsidRPr="008847AC" w:rsidTr="00486211">
        <w:trPr>
          <w:trHeight w:val="240"/>
          <w:jc w:val="right"/>
        </w:trPr>
        <w:tc>
          <w:tcPr>
            <w:tcW w:w="304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r w:rsidRPr="008847AC">
              <w:rPr>
                <w:sz w:val="18"/>
                <w:szCs w:val="18"/>
              </w:rPr>
              <w:t xml:space="preserve">Республики Башкортостан </w:t>
            </w:r>
          </w:p>
        </w:tc>
        <w:tc>
          <w:tcPr>
            <w:tcW w:w="993" w:type="dxa"/>
            <w:tcBorders>
              <w:top w:val="nil"/>
              <w:left w:val="nil"/>
              <w:bottom w:val="nil"/>
              <w:right w:val="nil"/>
            </w:tcBorders>
            <w:shd w:val="clear" w:color="auto" w:fill="auto"/>
            <w:noWrap/>
            <w:vAlign w:val="bottom"/>
            <w:hideMark/>
          </w:tcPr>
          <w:p w:rsidR="004660F1" w:rsidRPr="008847AC" w:rsidRDefault="004660F1" w:rsidP="00486211">
            <w:pPr>
              <w:rPr>
                <w:sz w:val="18"/>
                <w:szCs w:val="18"/>
              </w:rPr>
            </w:pPr>
          </w:p>
        </w:tc>
      </w:tr>
      <w:tr w:rsidR="004660F1" w:rsidRPr="008847AC" w:rsidTr="00486211">
        <w:trPr>
          <w:trHeight w:val="240"/>
          <w:jc w:val="right"/>
        </w:trPr>
        <w:tc>
          <w:tcPr>
            <w:tcW w:w="4036" w:type="dxa"/>
            <w:gridSpan w:val="2"/>
            <w:tcBorders>
              <w:top w:val="nil"/>
              <w:left w:val="nil"/>
              <w:bottom w:val="nil"/>
              <w:right w:val="nil"/>
            </w:tcBorders>
            <w:shd w:val="clear" w:color="auto" w:fill="auto"/>
            <w:noWrap/>
            <w:vAlign w:val="bottom"/>
            <w:hideMark/>
          </w:tcPr>
          <w:p w:rsidR="004660F1" w:rsidRPr="008847AC" w:rsidRDefault="004660F1" w:rsidP="00DE6840">
            <w:pPr>
              <w:rPr>
                <w:sz w:val="18"/>
                <w:szCs w:val="18"/>
              </w:rPr>
            </w:pPr>
            <w:r w:rsidRPr="008847AC">
              <w:rPr>
                <w:sz w:val="18"/>
                <w:szCs w:val="18"/>
              </w:rPr>
              <w:t xml:space="preserve">№ </w:t>
            </w:r>
            <w:r w:rsidR="00DE6840">
              <w:rPr>
                <w:sz w:val="18"/>
                <w:szCs w:val="18"/>
              </w:rPr>
              <w:t>47</w:t>
            </w:r>
            <w:r w:rsidRPr="008847AC">
              <w:rPr>
                <w:sz w:val="18"/>
                <w:szCs w:val="18"/>
              </w:rPr>
              <w:t xml:space="preserve"> от 2</w:t>
            </w:r>
            <w:r w:rsidR="00DE6840">
              <w:rPr>
                <w:sz w:val="18"/>
                <w:szCs w:val="18"/>
              </w:rPr>
              <w:t>1</w:t>
            </w:r>
            <w:r w:rsidRPr="008847AC">
              <w:rPr>
                <w:sz w:val="18"/>
                <w:szCs w:val="18"/>
              </w:rPr>
              <w:t xml:space="preserve"> декабря 20</w:t>
            </w:r>
            <w:r>
              <w:rPr>
                <w:sz w:val="18"/>
                <w:szCs w:val="18"/>
              </w:rPr>
              <w:t>2</w:t>
            </w:r>
            <w:r w:rsidR="00DE6840">
              <w:rPr>
                <w:sz w:val="18"/>
                <w:szCs w:val="18"/>
              </w:rPr>
              <w:t>3</w:t>
            </w:r>
            <w:r w:rsidRPr="008847AC">
              <w:rPr>
                <w:sz w:val="18"/>
                <w:szCs w:val="18"/>
              </w:rPr>
              <w:t xml:space="preserve"> года</w:t>
            </w:r>
          </w:p>
        </w:tc>
      </w:tr>
      <w:tr w:rsidR="004660F1" w:rsidRPr="008847AC" w:rsidTr="00486211">
        <w:trPr>
          <w:trHeight w:val="1200"/>
          <w:jc w:val="right"/>
        </w:trPr>
        <w:tc>
          <w:tcPr>
            <w:tcW w:w="4036" w:type="dxa"/>
            <w:gridSpan w:val="2"/>
            <w:tcBorders>
              <w:top w:val="nil"/>
              <w:left w:val="nil"/>
              <w:bottom w:val="nil"/>
              <w:right w:val="nil"/>
            </w:tcBorders>
            <w:shd w:val="clear" w:color="auto" w:fill="auto"/>
            <w:vAlign w:val="center"/>
            <w:hideMark/>
          </w:tcPr>
          <w:p w:rsidR="004660F1" w:rsidRPr="008847AC" w:rsidRDefault="004660F1" w:rsidP="00327F9A">
            <w:pPr>
              <w:rPr>
                <w:sz w:val="18"/>
                <w:szCs w:val="18"/>
              </w:rPr>
            </w:pPr>
            <w:r w:rsidRPr="008847AC">
              <w:rPr>
                <w:sz w:val="18"/>
                <w:szCs w:val="18"/>
              </w:rPr>
              <w:t>"О бюджете Городского поселения Чишминский поссовет муниципального района Чишминский район Республики Башкортостан на 202</w:t>
            </w:r>
            <w:r w:rsidR="00327F9A">
              <w:rPr>
                <w:sz w:val="18"/>
                <w:szCs w:val="18"/>
              </w:rPr>
              <w:t>4</w:t>
            </w:r>
            <w:r w:rsidRPr="008847AC">
              <w:rPr>
                <w:sz w:val="18"/>
                <w:szCs w:val="18"/>
              </w:rPr>
              <w:t xml:space="preserve"> год и плановый период 202</w:t>
            </w:r>
            <w:r w:rsidR="00327F9A">
              <w:rPr>
                <w:sz w:val="18"/>
                <w:szCs w:val="18"/>
              </w:rPr>
              <w:t>5</w:t>
            </w:r>
            <w:r w:rsidRPr="008847AC">
              <w:rPr>
                <w:sz w:val="18"/>
                <w:szCs w:val="18"/>
              </w:rPr>
              <w:t xml:space="preserve"> и 202</w:t>
            </w:r>
            <w:r w:rsidR="00327F9A">
              <w:rPr>
                <w:sz w:val="18"/>
                <w:szCs w:val="18"/>
              </w:rPr>
              <w:t>6</w:t>
            </w:r>
            <w:r w:rsidRPr="008847AC">
              <w:rPr>
                <w:sz w:val="18"/>
                <w:szCs w:val="18"/>
              </w:rPr>
              <w:t xml:space="preserve"> годов"</w:t>
            </w:r>
          </w:p>
        </w:tc>
      </w:tr>
    </w:tbl>
    <w:p w:rsidR="004660F1" w:rsidRDefault="004660F1" w:rsidP="004526E0">
      <w:pPr>
        <w:spacing w:line="360" w:lineRule="auto"/>
        <w:jc w:val="center"/>
        <w:rPr>
          <w:sz w:val="18"/>
          <w:szCs w:val="18"/>
        </w:rPr>
      </w:pPr>
    </w:p>
    <w:p w:rsidR="004526E0" w:rsidRPr="004526E0" w:rsidRDefault="004526E0" w:rsidP="004526E0">
      <w:pPr>
        <w:spacing w:line="360" w:lineRule="auto"/>
        <w:jc w:val="center"/>
        <w:rPr>
          <w:sz w:val="18"/>
          <w:szCs w:val="18"/>
        </w:rPr>
      </w:pPr>
      <w:r w:rsidRPr="004526E0">
        <w:rPr>
          <w:sz w:val="18"/>
          <w:szCs w:val="18"/>
        </w:rPr>
        <w:t>Ведомственная структура расходов бюджета Городского поселения Чишминский поссовет муниципального района Чишминский район Республики Башкортостанна 202</w:t>
      </w:r>
      <w:r w:rsidR="00DE6840">
        <w:rPr>
          <w:sz w:val="18"/>
          <w:szCs w:val="18"/>
        </w:rPr>
        <w:t>4 год и плановый период 2025</w:t>
      </w:r>
      <w:r w:rsidRPr="004526E0">
        <w:rPr>
          <w:sz w:val="18"/>
          <w:szCs w:val="18"/>
        </w:rPr>
        <w:t xml:space="preserve"> и 202</w:t>
      </w:r>
      <w:r w:rsidR="00DE6840">
        <w:rPr>
          <w:sz w:val="18"/>
          <w:szCs w:val="18"/>
        </w:rPr>
        <w:t>6</w:t>
      </w:r>
      <w:r w:rsidRPr="004526E0">
        <w:rPr>
          <w:sz w:val="18"/>
          <w:szCs w:val="18"/>
        </w:rPr>
        <w:t xml:space="preserve"> годов.</w:t>
      </w:r>
    </w:p>
    <w:p w:rsidR="004526E0" w:rsidRPr="004526E0" w:rsidRDefault="004526E0" w:rsidP="004526E0">
      <w:pPr>
        <w:jc w:val="center"/>
        <w:rPr>
          <w:sz w:val="18"/>
          <w:szCs w:val="18"/>
        </w:rPr>
      </w:pPr>
    </w:p>
    <w:p w:rsidR="004526E0" w:rsidRPr="004526E0" w:rsidRDefault="004526E0" w:rsidP="004526E0">
      <w:pPr>
        <w:ind w:firstLine="708"/>
        <w:jc w:val="right"/>
        <w:rPr>
          <w:sz w:val="16"/>
          <w:szCs w:val="16"/>
        </w:rPr>
      </w:pPr>
      <w:r w:rsidRPr="004526E0">
        <w:rPr>
          <w:sz w:val="16"/>
          <w:szCs w:val="16"/>
        </w:rPr>
        <w:t>в руб.</w:t>
      </w:r>
    </w:p>
    <w:tbl>
      <w:tblPr>
        <w:tblW w:w="9972" w:type="dxa"/>
        <w:tblInd w:w="93" w:type="dxa"/>
        <w:tblLook w:val="04A0"/>
      </w:tblPr>
      <w:tblGrid>
        <w:gridCol w:w="3510"/>
        <w:gridCol w:w="567"/>
        <w:gridCol w:w="1264"/>
        <w:gridCol w:w="563"/>
        <w:gridCol w:w="32"/>
        <w:gridCol w:w="1309"/>
        <w:gridCol w:w="1391"/>
        <w:gridCol w:w="343"/>
        <w:gridCol w:w="959"/>
        <w:gridCol w:w="34"/>
      </w:tblGrid>
      <w:tr w:rsidR="009D4B4F" w:rsidRPr="00015857" w:rsidTr="008C1EC6">
        <w:trPr>
          <w:gridAfter w:val="1"/>
          <w:wAfter w:w="34" w:type="dxa"/>
          <w:trHeight w:val="24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6E0" w:rsidRPr="00015857" w:rsidRDefault="004526E0" w:rsidP="004526E0">
            <w:pPr>
              <w:jc w:val="center"/>
              <w:rPr>
                <w:b/>
                <w:bCs/>
                <w:sz w:val="18"/>
                <w:szCs w:val="18"/>
              </w:rPr>
            </w:pPr>
            <w:r w:rsidRPr="00015857">
              <w:rPr>
                <w:b/>
                <w:bCs/>
                <w:sz w:val="18"/>
                <w:szCs w:val="18"/>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b/>
                <w:bCs/>
                <w:sz w:val="18"/>
                <w:szCs w:val="18"/>
              </w:rPr>
            </w:pPr>
            <w:r w:rsidRPr="00015857">
              <w:rPr>
                <w:b/>
                <w:bCs/>
                <w:sz w:val="18"/>
                <w:szCs w:val="18"/>
              </w:rPr>
              <w:t>Вед-во</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b/>
                <w:bCs/>
                <w:sz w:val="18"/>
                <w:szCs w:val="18"/>
              </w:rPr>
            </w:pPr>
            <w:r w:rsidRPr="00015857">
              <w:rPr>
                <w:b/>
                <w:bCs/>
                <w:sz w:val="18"/>
                <w:szCs w:val="18"/>
              </w:rPr>
              <w:t>Цср</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b/>
                <w:bCs/>
                <w:sz w:val="18"/>
                <w:szCs w:val="18"/>
              </w:rPr>
            </w:pPr>
            <w:r w:rsidRPr="00015857">
              <w:rPr>
                <w:b/>
                <w:bCs/>
                <w:sz w:val="18"/>
                <w:szCs w:val="18"/>
              </w:rPr>
              <w:t>Вр</w:t>
            </w:r>
          </w:p>
        </w:tc>
        <w:tc>
          <w:tcPr>
            <w:tcW w:w="1341" w:type="dxa"/>
            <w:gridSpan w:val="2"/>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E81991">
            <w:pPr>
              <w:jc w:val="center"/>
              <w:rPr>
                <w:b/>
                <w:bCs/>
                <w:sz w:val="18"/>
                <w:szCs w:val="18"/>
              </w:rPr>
            </w:pPr>
            <w:r w:rsidRPr="00015857">
              <w:rPr>
                <w:b/>
                <w:bCs/>
                <w:sz w:val="18"/>
                <w:szCs w:val="18"/>
              </w:rPr>
              <w:t>202</w:t>
            </w:r>
            <w:r w:rsidR="00E81991" w:rsidRPr="00015857">
              <w:rPr>
                <w:b/>
                <w:bCs/>
                <w:sz w:val="18"/>
                <w:szCs w:val="18"/>
              </w:rPr>
              <w:t>4</w:t>
            </w:r>
            <w:r w:rsidRPr="00015857">
              <w:rPr>
                <w:b/>
                <w:bCs/>
                <w:sz w:val="18"/>
                <w:szCs w:val="18"/>
              </w:rPr>
              <w:t>г.</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E81991">
            <w:pPr>
              <w:jc w:val="center"/>
              <w:rPr>
                <w:b/>
                <w:bCs/>
                <w:sz w:val="18"/>
                <w:szCs w:val="18"/>
              </w:rPr>
            </w:pPr>
            <w:r w:rsidRPr="00015857">
              <w:rPr>
                <w:b/>
                <w:bCs/>
                <w:sz w:val="18"/>
                <w:szCs w:val="18"/>
              </w:rPr>
              <w:t>202</w:t>
            </w:r>
            <w:r w:rsidR="00E81991" w:rsidRPr="00015857">
              <w:rPr>
                <w:b/>
                <w:bCs/>
                <w:sz w:val="18"/>
                <w:szCs w:val="18"/>
              </w:rPr>
              <w:t>5</w:t>
            </w:r>
            <w:r w:rsidRPr="00015857">
              <w:rPr>
                <w:b/>
                <w:bCs/>
                <w:sz w:val="18"/>
                <w:szCs w:val="18"/>
              </w:rPr>
              <w:t>г.</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rsidR="004526E0" w:rsidRPr="00015857" w:rsidRDefault="004526E0" w:rsidP="00E81991">
            <w:pPr>
              <w:jc w:val="center"/>
              <w:rPr>
                <w:b/>
                <w:bCs/>
                <w:sz w:val="18"/>
                <w:szCs w:val="18"/>
              </w:rPr>
            </w:pPr>
            <w:r w:rsidRPr="00015857">
              <w:rPr>
                <w:b/>
                <w:bCs/>
                <w:sz w:val="18"/>
                <w:szCs w:val="18"/>
              </w:rPr>
              <w:t>202</w:t>
            </w:r>
            <w:r w:rsidR="00E81991" w:rsidRPr="00015857">
              <w:rPr>
                <w:b/>
                <w:bCs/>
                <w:sz w:val="18"/>
                <w:szCs w:val="18"/>
              </w:rPr>
              <w:t>6</w:t>
            </w:r>
            <w:r w:rsidRPr="00015857">
              <w:rPr>
                <w:b/>
                <w:bCs/>
                <w:sz w:val="18"/>
                <w:szCs w:val="18"/>
              </w:rPr>
              <w:t>г.</w:t>
            </w:r>
          </w:p>
        </w:tc>
      </w:tr>
      <w:tr w:rsidR="009D4B4F" w:rsidRPr="00015857" w:rsidTr="008C1EC6">
        <w:trPr>
          <w:gridAfter w:val="1"/>
          <w:wAfter w:w="34" w:type="dxa"/>
          <w:trHeight w:val="24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1</w:t>
            </w:r>
          </w:p>
        </w:tc>
        <w:tc>
          <w:tcPr>
            <w:tcW w:w="567" w:type="dxa"/>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2</w:t>
            </w:r>
          </w:p>
        </w:tc>
        <w:tc>
          <w:tcPr>
            <w:tcW w:w="1264" w:type="dxa"/>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3</w:t>
            </w:r>
          </w:p>
        </w:tc>
        <w:tc>
          <w:tcPr>
            <w:tcW w:w="563" w:type="dxa"/>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4</w:t>
            </w:r>
          </w:p>
        </w:tc>
        <w:tc>
          <w:tcPr>
            <w:tcW w:w="1341" w:type="dxa"/>
            <w:gridSpan w:val="2"/>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5</w:t>
            </w:r>
          </w:p>
        </w:tc>
        <w:tc>
          <w:tcPr>
            <w:tcW w:w="1391" w:type="dxa"/>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6</w:t>
            </w:r>
          </w:p>
        </w:tc>
        <w:tc>
          <w:tcPr>
            <w:tcW w:w="1302" w:type="dxa"/>
            <w:gridSpan w:val="2"/>
            <w:tcBorders>
              <w:top w:val="nil"/>
              <w:left w:val="nil"/>
              <w:bottom w:val="single" w:sz="4" w:space="0" w:color="auto"/>
              <w:right w:val="single" w:sz="4" w:space="0" w:color="auto"/>
            </w:tcBorders>
            <w:shd w:val="clear" w:color="auto" w:fill="auto"/>
            <w:vAlign w:val="center"/>
            <w:hideMark/>
          </w:tcPr>
          <w:p w:rsidR="004526E0" w:rsidRPr="00015857" w:rsidRDefault="004526E0" w:rsidP="004526E0">
            <w:pPr>
              <w:jc w:val="center"/>
              <w:rPr>
                <w:sz w:val="18"/>
                <w:szCs w:val="18"/>
              </w:rPr>
            </w:pPr>
            <w:r w:rsidRPr="00015857">
              <w:rPr>
                <w:sz w:val="18"/>
                <w:szCs w:val="18"/>
              </w:rPr>
              <w:t>7</w:t>
            </w:r>
          </w:p>
        </w:tc>
      </w:tr>
      <w:tr w:rsidR="000D6301" w:rsidRPr="00015857" w:rsidTr="00910900">
        <w:trPr>
          <w:gridAfter w:val="1"/>
          <w:wAfter w:w="34" w:type="dxa"/>
          <w:trHeight w:val="240"/>
        </w:trPr>
        <w:tc>
          <w:tcPr>
            <w:tcW w:w="3510" w:type="dxa"/>
            <w:tcBorders>
              <w:top w:val="nil"/>
              <w:left w:val="single" w:sz="4" w:space="0" w:color="auto"/>
              <w:bottom w:val="single" w:sz="4" w:space="0" w:color="auto"/>
              <w:right w:val="single" w:sz="4" w:space="0" w:color="auto"/>
            </w:tcBorders>
            <w:shd w:val="clear" w:color="auto" w:fill="auto"/>
            <w:hideMark/>
          </w:tcPr>
          <w:p w:rsidR="000D6301" w:rsidRPr="00015857" w:rsidRDefault="000D6301" w:rsidP="00043D04">
            <w:pPr>
              <w:spacing w:line="280" w:lineRule="auto"/>
              <w:rPr>
                <w:b/>
                <w:bCs/>
                <w:color w:val="000000"/>
                <w:sz w:val="18"/>
                <w:szCs w:val="18"/>
              </w:rPr>
            </w:pPr>
            <w:r w:rsidRPr="00015857">
              <w:rPr>
                <w:b/>
                <w:bCs/>
                <w:color w:val="000000"/>
                <w:sz w:val="18"/>
                <w:szCs w:val="18"/>
              </w:rPr>
              <w:t>ВСЕГО</w:t>
            </w:r>
          </w:p>
        </w:tc>
        <w:tc>
          <w:tcPr>
            <w:tcW w:w="567" w:type="dxa"/>
            <w:tcBorders>
              <w:top w:val="nil"/>
              <w:left w:val="nil"/>
              <w:bottom w:val="single" w:sz="4" w:space="0" w:color="auto"/>
              <w:right w:val="single" w:sz="4" w:space="0" w:color="auto"/>
            </w:tcBorders>
            <w:shd w:val="clear" w:color="auto" w:fill="auto"/>
            <w:hideMark/>
          </w:tcPr>
          <w:p w:rsidR="000D6301" w:rsidRPr="00015857" w:rsidRDefault="000D6301" w:rsidP="00043D04">
            <w:pPr>
              <w:spacing w:line="280" w:lineRule="auto"/>
              <w:jc w:val="center"/>
              <w:rPr>
                <w:b/>
                <w:bCs/>
                <w:color w:val="000000"/>
                <w:sz w:val="18"/>
                <w:szCs w:val="18"/>
              </w:rPr>
            </w:pPr>
          </w:p>
        </w:tc>
        <w:tc>
          <w:tcPr>
            <w:tcW w:w="1264" w:type="dxa"/>
            <w:tcBorders>
              <w:top w:val="nil"/>
              <w:left w:val="nil"/>
              <w:bottom w:val="single" w:sz="4" w:space="0" w:color="auto"/>
              <w:right w:val="single" w:sz="4" w:space="0" w:color="auto"/>
            </w:tcBorders>
            <w:shd w:val="clear" w:color="auto" w:fill="auto"/>
            <w:hideMark/>
          </w:tcPr>
          <w:p w:rsidR="000D6301" w:rsidRPr="00015857" w:rsidRDefault="000D6301" w:rsidP="00043D04">
            <w:pPr>
              <w:spacing w:line="280" w:lineRule="auto"/>
              <w:jc w:val="center"/>
              <w:rPr>
                <w:b/>
                <w:bCs/>
                <w:color w:val="000000"/>
                <w:sz w:val="18"/>
                <w:szCs w:val="18"/>
              </w:rPr>
            </w:pPr>
          </w:p>
        </w:tc>
        <w:tc>
          <w:tcPr>
            <w:tcW w:w="563" w:type="dxa"/>
            <w:tcBorders>
              <w:top w:val="nil"/>
              <w:left w:val="nil"/>
              <w:bottom w:val="single" w:sz="4" w:space="0" w:color="auto"/>
              <w:right w:val="single" w:sz="4" w:space="0" w:color="auto"/>
            </w:tcBorders>
            <w:shd w:val="clear" w:color="auto" w:fill="auto"/>
            <w:hideMark/>
          </w:tcPr>
          <w:p w:rsidR="000D6301" w:rsidRPr="00015857" w:rsidRDefault="000D6301" w:rsidP="00043D04">
            <w:pPr>
              <w:spacing w:line="280" w:lineRule="auto"/>
              <w:jc w:val="center"/>
              <w:rPr>
                <w:b/>
                <w:bCs/>
                <w:color w:val="000000"/>
                <w:sz w:val="18"/>
                <w:szCs w:val="18"/>
              </w:rPr>
            </w:pPr>
          </w:p>
        </w:tc>
        <w:tc>
          <w:tcPr>
            <w:tcW w:w="1341" w:type="dxa"/>
            <w:gridSpan w:val="2"/>
            <w:tcBorders>
              <w:top w:val="nil"/>
              <w:left w:val="nil"/>
              <w:bottom w:val="single" w:sz="4" w:space="0" w:color="auto"/>
              <w:right w:val="single" w:sz="4" w:space="0" w:color="auto"/>
            </w:tcBorders>
            <w:shd w:val="clear" w:color="auto" w:fill="auto"/>
            <w:vAlign w:val="center"/>
            <w:hideMark/>
          </w:tcPr>
          <w:p w:rsidR="000D6301" w:rsidRDefault="000D6301">
            <w:pPr>
              <w:jc w:val="right"/>
              <w:rPr>
                <w:b/>
                <w:bCs/>
                <w:color w:val="000000"/>
                <w:sz w:val="18"/>
                <w:szCs w:val="18"/>
              </w:rPr>
            </w:pPr>
            <w:r>
              <w:rPr>
                <w:b/>
                <w:bCs/>
                <w:color w:val="000000"/>
                <w:sz w:val="18"/>
                <w:szCs w:val="18"/>
              </w:rPr>
              <w:t xml:space="preserve">216 321 371,45 </w:t>
            </w:r>
          </w:p>
        </w:tc>
        <w:tc>
          <w:tcPr>
            <w:tcW w:w="1391" w:type="dxa"/>
            <w:tcBorders>
              <w:top w:val="nil"/>
              <w:left w:val="nil"/>
              <w:bottom w:val="single" w:sz="4" w:space="0" w:color="auto"/>
              <w:right w:val="single" w:sz="4" w:space="0" w:color="auto"/>
            </w:tcBorders>
            <w:shd w:val="clear" w:color="auto" w:fill="auto"/>
            <w:vAlign w:val="center"/>
            <w:hideMark/>
          </w:tcPr>
          <w:p w:rsidR="000D6301" w:rsidRDefault="000D6301">
            <w:pPr>
              <w:jc w:val="right"/>
              <w:rPr>
                <w:b/>
                <w:bCs/>
                <w:color w:val="000000"/>
                <w:sz w:val="18"/>
                <w:szCs w:val="18"/>
              </w:rPr>
            </w:pPr>
            <w:r>
              <w:rPr>
                <w:b/>
                <w:bCs/>
                <w:color w:val="000000"/>
                <w:sz w:val="18"/>
                <w:szCs w:val="18"/>
              </w:rPr>
              <w:t xml:space="preserve">93 506 924,86 </w:t>
            </w:r>
          </w:p>
        </w:tc>
        <w:tc>
          <w:tcPr>
            <w:tcW w:w="1302" w:type="dxa"/>
            <w:gridSpan w:val="2"/>
            <w:tcBorders>
              <w:top w:val="nil"/>
              <w:left w:val="nil"/>
              <w:bottom w:val="single" w:sz="4" w:space="0" w:color="auto"/>
              <w:right w:val="single" w:sz="4" w:space="0" w:color="auto"/>
            </w:tcBorders>
            <w:shd w:val="clear" w:color="auto" w:fill="auto"/>
            <w:vAlign w:val="center"/>
            <w:hideMark/>
          </w:tcPr>
          <w:p w:rsidR="000D6301" w:rsidRDefault="000D6301">
            <w:pPr>
              <w:jc w:val="right"/>
              <w:rPr>
                <w:b/>
                <w:bCs/>
                <w:color w:val="000000"/>
                <w:sz w:val="18"/>
                <w:szCs w:val="18"/>
              </w:rPr>
            </w:pPr>
            <w:r>
              <w:rPr>
                <w:b/>
                <w:bCs/>
                <w:color w:val="000000"/>
                <w:sz w:val="18"/>
                <w:szCs w:val="18"/>
              </w:rPr>
              <w:t xml:space="preserve">98 815 474,02 </w:t>
            </w:r>
          </w:p>
        </w:tc>
      </w:tr>
      <w:tr w:rsidR="006207D7" w:rsidRPr="00015857" w:rsidTr="008346FA">
        <w:trPr>
          <w:gridAfter w:val="1"/>
          <w:wAfter w:w="34" w:type="dxa"/>
          <w:trHeight w:val="240"/>
        </w:trPr>
        <w:tc>
          <w:tcPr>
            <w:tcW w:w="3510" w:type="dxa"/>
            <w:tcBorders>
              <w:top w:val="nil"/>
              <w:left w:val="single" w:sz="4" w:space="0" w:color="auto"/>
              <w:bottom w:val="single" w:sz="4" w:space="0" w:color="auto"/>
              <w:right w:val="single" w:sz="4" w:space="0" w:color="auto"/>
            </w:tcBorders>
            <w:shd w:val="clear" w:color="auto" w:fill="auto"/>
            <w:vAlign w:val="center"/>
          </w:tcPr>
          <w:p w:rsidR="006207D7" w:rsidRDefault="006207D7">
            <w:pPr>
              <w:rPr>
                <w:b/>
                <w:bCs/>
                <w:color w:val="000000"/>
                <w:sz w:val="18"/>
                <w:szCs w:val="18"/>
              </w:rPr>
            </w:pPr>
            <w:r>
              <w:rPr>
                <w:b/>
                <w:bCs/>
                <w:color w:val="000000"/>
                <w:sz w:val="18"/>
                <w:szCs w:val="18"/>
              </w:rPr>
              <w:t>Администрация Городского поселения Чишминский поссовет муниципального района Чишминский район Республики Башкортостан</w:t>
            </w:r>
          </w:p>
        </w:tc>
        <w:tc>
          <w:tcPr>
            <w:tcW w:w="567" w:type="dxa"/>
            <w:tcBorders>
              <w:top w:val="nil"/>
              <w:left w:val="nil"/>
              <w:bottom w:val="single" w:sz="4" w:space="0" w:color="auto"/>
              <w:right w:val="single" w:sz="4" w:space="0" w:color="auto"/>
            </w:tcBorders>
            <w:shd w:val="clear" w:color="auto" w:fill="auto"/>
            <w:vAlign w:val="center"/>
          </w:tcPr>
          <w:p w:rsidR="006207D7" w:rsidRDefault="006207D7">
            <w:pPr>
              <w:jc w:val="center"/>
              <w:rPr>
                <w:b/>
                <w:bCs/>
                <w:color w:val="000000"/>
                <w:sz w:val="18"/>
                <w:szCs w:val="18"/>
              </w:rPr>
            </w:pPr>
            <w:r>
              <w:rPr>
                <w:b/>
                <w:bCs/>
                <w:color w:val="000000"/>
                <w:sz w:val="18"/>
                <w:szCs w:val="18"/>
              </w:rPr>
              <w:t>791</w:t>
            </w:r>
          </w:p>
        </w:tc>
        <w:tc>
          <w:tcPr>
            <w:tcW w:w="1264" w:type="dxa"/>
            <w:tcBorders>
              <w:top w:val="nil"/>
              <w:left w:val="nil"/>
              <w:bottom w:val="single" w:sz="4" w:space="0" w:color="auto"/>
              <w:right w:val="single" w:sz="4" w:space="0" w:color="auto"/>
            </w:tcBorders>
            <w:shd w:val="clear" w:color="auto" w:fill="auto"/>
            <w:vAlign w:val="center"/>
          </w:tcPr>
          <w:p w:rsidR="006207D7" w:rsidRDefault="006207D7">
            <w:pPr>
              <w:jc w:val="center"/>
              <w:rPr>
                <w:b/>
                <w:bCs/>
                <w:color w:val="000000"/>
                <w:sz w:val="18"/>
                <w:szCs w:val="18"/>
              </w:rPr>
            </w:pPr>
            <w:r>
              <w:rPr>
                <w:b/>
                <w:bCs/>
                <w:color w:val="000000"/>
                <w:sz w:val="18"/>
                <w:szCs w:val="18"/>
              </w:rPr>
              <w:t> </w:t>
            </w:r>
          </w:p>
        </w:tc>
        <w:tc>
          <w:tcPr>
            <w:tcW w:w="563" w:type="dxa"/>
            <w:tcBorders>
              <w:top w:val="nil"/>
              <w:left w:val="nil"/>
              <w:bottom w:val="single" w:sz="4" w:space="0" w:color="auto"/>
              <w:right w:val="single" w:sz="4" w:space="0" w:color="auto"/>
            </w:tcBorders>
            <w:shd w:val="clear" w:color="auto" w:fill="auto"/>
            <w:vAlign w:val="center"/>
          </w:tcPr>
          <w:p w:rsidR="006207D7" w:rsidRDefault="006207D7">
            <w:pPr>
              <w:jc w:val="center"/>
              <w:rPr>
                <w:b/>
                <w:bCs/>
                <w:color w:val="000000"/>
                <w:sz w:val="18"/>
                <w:szCs w:val="18"/>
              </w:rPr>
            </w:pPr>
            <w:r>
              <w:rPr>
                <w:b/>
                <w:bCs/>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216 321 371,45 </w:t>
            </w:r>
          </w:p>
        </w:tc>
        <w:tc>
          <w:tcPr>
            <w:tcW w:w="1391" w:type="dxa"/>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93 506 924,86 </w:t>
            </w:r>
          </w:p>
        </w:tc>
        <w:tc>
          <w:tcPr>
            <w:tcW w:w="1302" w:type="dxa"/>
            <w:gridSpan w:val="2"/>
            <w:tcBorders>
              <w:top w:val="nil"/>
              <w:left w:val="nil"/>
              <w:bottom w:val="single" w:sz="4" w:space="0" w:color="auto"/>
              <w:right w:val="single" w:sz="4" w:space="0" w:color="auto"/>
            </w:tcBorders>
            <w:shd w:val="clear" w:color="auto" w:fill="auto"/>
            <w:vAlign w:val="center"/>
          </w:tcPr>
          <w:p w:rsidR="006207D7" w:rsidRDefault="006207D7">
            <w:pPr>
              <w:jc w:val="right"/>
              <w:rPr>
                <w:b/>
                <w:bCs/>
                <w:color w:val="000000"/>
                <w:sz w:val="18"/>
                <w:szCs w:val="18"/>
              </w:rPr>
            </w:pPr>
            <w:r>
              <w:rPr>
                <w:b/>
                <w:bCs/>
                <w:color w:val="000000"/>
                <w:sz w:val="18"/>
                <w:szCs w:val="18"/>
              </w:rPr>
              <w:t xml:space="preserve">98 815 474,02 </w:t>
            </w:r>
          </w:p>
        </w:tc>
      </w:tr>
      <w:tr w:rsidR="006207D7" w:rsidRPr="00015857" w:rsidTr="006E1864">
        <w:trPr>
          <w:gridAfter w:val="1"/>
          <w:wAfter w:w="34" w:type="dxa"/>
          <w:trHeight w:val="69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"Комплексное развитие территории Городского поселения Чишминский поссовет муниципального района Чишминский район"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2100000000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172 987 910,20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86 738 186,00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90 496 923,38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муниципальной службы в Городском поселении Чишминский поссовет муниципального района Чишминский район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19 042 417,13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деятельности Администрации Городского поселения Чишминский поссовет муниципального района Чишминский район"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19 042 417,13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11 737 145,60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10 414 088,74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Аппараты органов государственной власти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16 644 817,13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10 680 545,60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9 357 488,74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12 338 768,00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7 988 600,00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9 439 100,00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6 139 100,00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122</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70 168,00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2 829 500,00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1 849 500,00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4 289 313,13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2 675 945,60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1 352 888,74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сфере информационно-коммуникационных технологий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242</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366 400,00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3 488 673,25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1 976 938,75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629 979,25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434 239,88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459 006,85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482 909,49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16 736,00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16 000,00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налога на имущество организаций и земельного налога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7 000,00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9 736,00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9 000,00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Глава местной администрации (исполнительно-распорядительного органа муниципального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2 391 600,00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1 056 600,00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Фонд оплаты труда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1 811 500,00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811 500,00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2110102080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129</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580 100,00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245 100,00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Переподготовка и повышение квалификации кадров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2110142970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"Дорожное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27 815 749,03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21 955 140,00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22 085 010,00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автомобильных дорог общего пользования местного значения в границах населенных пунктов сельских поселений"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2120103150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19 570 590,41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17 755 140,00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17 885 010,00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"Ремонт автомобильных дорог общего пользования местного значения в границах населенных пунктов сельских поселений"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8 245 158,62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Дорожное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2120203150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6 453 551,60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4 200 000,00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Ремонт автомобильных дорог общего пользования местного значения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21202S2161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1 791 607,02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 имуществом и земельными ресурсами"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2 842 954,00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"Управление муниципальным имуществом и земельными участками"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2 842 954,00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Проведение работ по землеустройству</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2130103330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Оценка недвижимости, признание прав и регулирование отношений по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2130109020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18 000,00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Содержание и обслуживание муниципальной казны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655 000,00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355 000,00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2130109040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88"/>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1 380 000,00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96 000,00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21301S2473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293 954,00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жилищного хозяйства, модернизация объектов коммунальной инфраструктуры и развитие в сфере благоустройства территории"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118 390 263,88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39 877 700,40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40 943 224,64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объектов коммунальной инфраструктуры"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51 181 670,13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6 109 578,13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5 400 000,00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3 343 167,91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в целях капитального ремонта государственного (муниципального) имущества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243</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371 013,08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2 972 154,83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2 000 000,00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2140103560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2 766 410,22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23"/>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69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45 072 092,00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74"/>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30 118 069,73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Субсидии (гранты в форме субсидий) на финансовое обеспечение затрат в связи с </w:t>
            </w:r>
            <w:r>
              <w:rPr>
                <w:color w:val="000000"/>
                <w:sz w:val="18"/>
                <w:szCs w:val="18"/>
              </w:rPr>
              <w:lastRenderedPageBreak/>
              <w:t>производством (реализацией) товаров, выполнением работ, оказанием услуг, не подлежащие казначейскому сопровождению</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21401S2350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813</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14 954 022,27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276"/>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Основное мероприятие "Благоустройство населенных пунктов"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64 452 529,66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при осуществлении деятельности по обращению с животными без владельцев за счет средств местных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2140203550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218"/>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52 287 868,53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33 229 500,40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34 309 424,64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52 244 368,53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33 188 500,40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34 268 424,64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44 744 368,89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26 688 500,00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27 768 427,82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7 499 999,64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6 500 000,40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6 499 996,82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прочих налогов, сборов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852</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41 000,00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экологии и природопользования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2140241200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1 000 000,00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46"/>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281"/>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2140274270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750 000,00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Субсидии на реализацию наказов избирателей депутатам, избранным в Республике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465"/>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21402S2010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4 342 700,00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4 461 611,13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192 000,00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21402S2473</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1 318 350,00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"Содержание мест захоронения"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Организация и содержание мест захоронения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2140306400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108 392,18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жилищного фонда"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2 647 671,91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1 078 200,00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1 063 800,00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жилищного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748 500,00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583 500,00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энергетических ресурсов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2140403530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247</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взносов на капитальный ремонт в отношении помещений, находящихся в государственной или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2140403610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718 100,00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578 200,00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563 800,00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Государственная поддержка на проведение капитального ремонта общего имущества в многоквартирных домах</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Субсидии некоммерческим организациям (за исключением государственных </w:t>
            </w:r>
            <w:r>
              <w:rPr>
                <w:color w:val="000000"/>
                <w:sz w:val="18"/>
                <w:szCs w:val="18"/>
              </w:rPr>
              <w:lastRenderedPageBreak/>
              <w:t>(муниципальных)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Субсидии (гранты в форме субсидий), не подлежащие казначейскому сопровождению</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2140498210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633</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1 181 071,91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"Управление муниципальными финансами Городского поселения Чишминский поссовет муниципального района Чишминский район"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13 168 200,00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17 054 600,00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"Организация своевременного и качественного составления и исполнения бюджет"</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фонды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2150107500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870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50 000,00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"Поддержка мер по обеспечению исполнения расходных обязательств местных бюджетов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безвозмездные и безвозвратные перечисления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2150274000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540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4 061 526,16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13 118 200,00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17 004 600,00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"Обеспечения пожарной безопасности на территории Городского поселения Чишминский поссовет муниципального района Чишминский район"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"Обеспечение пожарной безопасности на территории Городского поселения"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развитию инфраструктуры объектов противопожарной службы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2160124300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214 500,00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Подпрограмма "Развитие системы градорегулирования"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"Мероприятия в области строительства, архитектуры и градостроительства"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620 500,00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в области строительства, архитектуры и градостроительства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2170103380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25 000,00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Осуществление мероприятий по разработке документов территориального планирования и градостроительного зонирования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21701S2750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595 500,00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Муниципальная программа </w:t>
            </w:r>
            <w:r>
              <w:rPr>
                <w:color w:val="000000"/>
                <w:sz w:val="18"/>
                <w:szCs w:val="18"/>
              </w:rPr>
              <w:lastRenderedPageBreak/>
              <w:t>«Формирование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38 203 120,87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Основное мероприятие «Благоустройство дворовых территорий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17 552 829,63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1 096 216,83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22001S2481</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16 296 612,80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22001S2482</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160 000,00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Основное мероприятие «Благоустройство общественных территорий»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11 817 152,53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программ формирования современной городской среды за счет средств местных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2200203590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2 148 178,89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Мероприятия по благоустройству территорий населенных пунктов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2200206050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4 432 992,56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 xml:space="preserve">Иные закупки товаров, работ и услуг для </w:t>
            </w:r>
            <w:r>
              <w:rPr>
                <w:color w:val="000000"/>
                <w:sz w:val="18"/>
                <w:szCs w:val="18"/>
              </w:rPr>
              <w:lastRenderedPageBreak/>
              <w:t>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lastRenderedPageBreak/>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lastRenderedPageBreak/>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2200274290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5 235 981,08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Федеральный проект «Формирование комфортной городской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Реализация программ формирования современной городской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220F255550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8 833 138,71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Муниципальная программа "Обновление парка коммунальной техники Городского поселения Чишминский поссовет муниципального района Чишминский район Республики Башкортостан в 202З-2028 годы посредством заключения договора финансовой аренды (лизинга)"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Обновление парка коммунальной техники Городского поселения Чишминский поссовет муниципального района Чишминский район Республики Башкортостан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межбюджетные трансферты на финансирование расходов, связанных с уплатой лизинговых платежей на закупку коммунальной техники</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Прочая закупка товаров, работ и услуг</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2400174340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244</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4 696 410,28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4 553 738,86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3 487 150,64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9900000000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Прочие выплаты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433 930,10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Исполнение судебных актов Российской Федерации и мировых соглашений по возмещению причиненного вреда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831</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151 930,10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Уплата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9900092360</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853</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282 000,00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 </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900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Иные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6207D7" w:rsidRPr="00015857" w:rsidTr="006E1864">
        <w:trPr>
          <w:gridAfter w:val="1"/>
          <w:wAfter w:w="34" w:type="dxa"/>
          <w:trHeight w:val="300"/>
        </w:trPr>
        <w:tc>
          <w:tcPr>
            <w:tcW w:w="3510" w:type="dxa"/>
            <w:tcBorders>
              <w:top w:val="single" w:sz="4" w:space="0" w:color="auto"/>
              <w:left w:val="single" w:sz="8" w:space="0" w:color="auto"/>
              <w:bottom w:val="single" w:sz="4" w:space="0" w:color="auto"/>
              <w:right w:val="single" w:sz="4" w:space="0" w:color="auto"/>
            </w:tcBorders>
            <w:shd w:val="clear" w:color="auto" w:fill="auto"/>
            <w:vAlign w:val="center"/>
          </w:tcPr>
          <w:p w:rsidR="006207D7" w:rsidRDefault="006207D7">
            <w:pPr>
              <w:rPr>
                <w:color w:val="000000"/>
                <w:sz w:val="18"/>
                <w:szCs w:val="18"/>
              </w:rPr>
            </w:pPr>
            <w:r>
              <w:rPr>
                <w:color w:val="000000"/>
                <w:sz w:val="18"/>
                <w:szCs w:val="18"/>
              </w:rPr>
              <w:t>Условно утвержденные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791</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9900099999</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6207D7" w:rsidRDefault="006207D7">
            <w:pPr>
              <w:jc w:val="center"/>
              <w:rPr>
                <w:color w:val="000000"/>
                <w:sz w:val="18"/>
                <w:szCs w:val="18"/>
              </w:rPr>
            </w:pPr>
            <w:r>
              <w:rPr>
                <w:color w:val="000000"/>
                <w:sz w:val="18"/>
                <w:szCs w:val="18"/>
              </w:rPr>
              <w:t>999</w:t>
            </w:r>
          </w:p>
        </w:tc>
        <w:tc>
          <w:tcPr>
            <w:tcW w:w="1341"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color w:val="000000"/>
                <w:sz w:val="18"/>
                <w:szCs w:val="18"/>
              </w:rPr>
            </w:pPr>
            <w:r>
              <w:rPr>
                <w:color w:val="000000"/>
                <w:sz w:val="18"/>
                <w:szCs w:val="18"/>
              </w:rPr>
              <w:t xml:space="preserve">0,00 </w:t>
            </w:r>
          </w:p>
        </w:tc>
        <w:tc>
          <w:tcPr>
            <w:tcW w:w="1391" w:type="dxa"/>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2 215 000,00 </w:t>
            </w:r>
          </w:p>
        </w:tc>
        <w:tc>
          <w:tcPr>
            <w:tcW w:w="1302" w:type="dxa"/>
            <w:gridSpan w:val="2"/>
            <w:tcBorders>
              <w:top w:val="nil"/>
              <w:left w:val="nil"/>
              <w:bottom w:val="single" w:sz="4" w:space="0" w:color="auto"/>
              <w:right w:val="single" w:sz="4" w:space="0" w:color="auto"/>
            </w:tcBorders>
            <w:shd w:val="clear" w:color="auto" w:fill="auto"/>
            <w:noWrap/>
            <w:vAlign w:val="center"/>
          </w:tcPr>
          <w:p w:rsidR="006207D7" w:rsidRDefault="006207D7">
            <w:pPr>
              <w:jc w:val="right"/>
              <w:rPr>
                <w:b/>
                <w:bCs/>
                <w:color w:val="000000"/>
                <w:sz w:val="18"/>
                <w:szCs w:val="18"/>
              </w:rPr>
            </w:pPr>
            <w:r>
              <w:rPr>
                <w:b/>
                <w:bCs/>
                <w:color w:val="000000"/>
                <w:sz w:val="18"/>
                <w:szCs w:val="18"/>
              </w:rPr>
              <w:t xml:space="preserve">4 831 400,00 </w:t>
            </w:r>
          </w:p>
        </w:tc>
      </w:tr>
      <w:tr w:rsidR="004660F1" w:rsidRPr="00015857" w:rsidTr="008C1EC6">
        <w:tblPrEx>
          <w:jc w:val="right"/>
        </w:tblPrEx>
        <w:trPr>
          <w:gridBefore w:val="5"/>
          <w:wBefore w:w="5936" w:type="dxa"/>
          <w:trHeight w:val="240"/>
          <w:jc w:val="right"/>
        </w:trPr>
        <w:tc>
          <w:tcPr>
            <w:tcW w:w="3043" w:type="dxa"/>
            <w:gridSpan w:val="3"/>
            <w:tcBorders>
              <w:top w:val="nil"/>
              <w:left w:val="nil"/>
              <w:bottom w:val="nil"/>
              <w:right w:val="nil"/>
            </w:tcBorders>
            <w:shd w:val="clear" w:color="auto" w:fill="auto"/>
            <w:noWrap/>
            <w:vAlign w:val="bottom"/>
            <w:hideMark/>
          </w:tcPr>
          <w:p w:rsidR="00945D08" w:rsidRPr="00015857" w:rsidRDefault="00945D08" w:rsidP="00486211">
            <w:pPr>
              <w:rPr>
                <w:sz w:val="18"/>
                <w:szCs w:val="18"/>
              </w:rPr>
            </w:pPr>
          </w:p>
          <w:p w:rsidR="00945D08" w:rsidRPr="00015857" w:rsidRDefault="00945D08"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641732" w:rsidRPr="00015857" w:rsidRDefault="00641732" w:rsidP="00486211">
            <w:pPr>
              <w:rPr>
                <w:sz w:val="18"/>
                <w:szCs w:val="18"/>
              </w:rPr>
            </w:pPr>
          </w:p>
          <w:p w:rsidR="004660F1" w:rsidRPr="00015857" w:rsidRDefault="004660F1" w:rsidP="00486211">
            <w:pPr>
              <w:rPr>
                <w:sz w:val="18"/>
                <w:szCs w:val="18"/>
              </w:rPr>
            </w:pPr>
            <w:r w:rsidRPr="00015857">
              <w:rPr>
                <w:sz w:val="18"/>
                <w:szCs w:val="18"/>
              </w:rPr>
              <w:lastRenderedPageBreak/>
              <w:t xml:space="preserve">Приложение № 5  к решению Совета Городского поселения Чишминский поссовет муниципального района Чишминский район № </w:t>
            </w:r>
            <w:r w:rsidR="00713416">
              <w:rPr>
                <w:sz w:val="18"/>
                <w:szCs w:val="18"/>
              </w:rPr>
              <w:t>71</w:t>
            </w:r>
            <w:r w:rsidRPr="00015857">
              <w:rPr>
                <w:sz w:val="18"/>
                <w:szCs w:val="18"/>
              </w:rPr>
              <w:t xml:space="preserve"> от                </w:t>
            </w:r>
            <w:r w:rsidR="005D096A">
              <w:rPr>
                <w:sz w:val="18"/>
                <w:szCs w:val="18"/>
              </w:rPr>
              <w:t>06 декабря</w:t>
            </w:r>
            <w:r w:rsidRPr="00015857">
              <w:rPr>
                <w:sz w:val="18"/>
                <w:szCs w:val="18"/>
              </w:rPr>
              <w:t xml:space="preserve">  202</w:t>
            </w:r>
            <w:r w:rsidR="00DE6840" w:rsidRPr="00015857">
              <w:rPr>
                <w:sz w:val="18"/>
                <w:szCs w:val="18"/>
              </w:rPr>
              <w:t>4</w:t>
            </w:r>
            <w:r w:rsidRPr="00015857">
              <w:rPr>
                <w:sz w:val="18"/>
                <w:szCs w:val="18"/>
              </w:rPr>
              <w:t xml:space="preserve"> года.</w:t>
            </w:r>
          </w:p>
          <w:p w:rsidR="004660F1" w:rsidRPr="00015857" w:rsidRDefault="004660F1" w:rsidP="00486211">
            <w:pPr>
              <w:rPr>
                <w:sz w:val="18"/>
                <w:szCs w:val="18"/>
              </w:rPr>
            </w:pPr>
          </w:p>
          <w:p w:rsidR="004660F1" w:rsidRPr="00015857" w:rsidRDefault="004660F1" w:rsidP="004660F1">
            <w:pPr>
              <w:rPr>
                <w:sz w:val="18"/>
                <w:szCs w:val="18"/>
              </w:rPr>
            </w:pPr>
            <w:r w:rsidRPr="00015857">
              <w:rPr>
                <w:sz w:val="18"/>
                <w:szCs w:val="18"/>
              </w:rPr>
              <w:t>Приложение № 5</w:t>
            </w:r>
          </w:p>
        </w:tc>
        <w:tc>
          <w:tcPr>
            <w:tcW w:w="993" w:type="dxa"/>
            <w:gridSpan w:val="2"/>
            <w:tcBorders>
              <w:top w:val="nil"/>
              <w:left w:val="nil"/>
              <w:bottom w:val="nil"/>
              <w:right w:val="nil"/>
            </w:tcBorders>
            <w:shd w:val="clear" w:color="auto" w:fill="auto"/>
            <w:noWrap/>
            <w:vAlign w:val="bottom"/>
            <w:hideMark/>
          </w:tcPr>
          <w:p w:rsidR="004660F1" w:rsidRPr="00015857" w:rsidRDefault="004660F1" w:rsidP="00486211">
            <w:pPr>
              <w:rPr>
                <w:sz w:val="18"/>
                <w:szCs w:val="18"/>
              </w:rPr>
            </w:pPr>
          </w:p>
        </w:tc>
      </w:tr>
      <w:tr w:rsidR="004660F1" w:rsidRPr="00015857" w:rsidTr="008C1EC6">
        <w:tblPrEx>
          <w:jc w:val="right"/>
        </w:tblPrEx>
        <w:trPr>
          <w:gridBefore w:val="5"/>
          <w:wBefore w:w="5936" w:type="dxa"/>
          <w:trHeight w:val="240"/>
          <w:jc w:val="right"/>
        </w:trPr>
        <w:tc>
          <w:tcPr>
            <w:tcW w:w="4036" w:type="dxa"/>
            <w:gridSpan w:val="5"/>
            <w:tcBorders>
              <w:top w:val="nil"/>
              <w:left w:val="nil"/>
              <w:bottom w:val="nil"/>
              <w:right w:val="nil"/>
            </w:tcBorders>
            <w:shd w:val="clear" w:color="auto" w:fill="auto"/>
            <w:noWrap/>
            <w:vAlign w:val="bottom"/>
            <w:hideMark/>
          </w:tcPr>
          <w:p w:rsidR="004660F1" w:rsidRPr="00015857" w:rsidRDefault="004660F1" w:rsidP="00486211">
            <w:pPr>
              <w:rPr>
                <w:sz w:val="18"/>
                <w:szCs w:val="18"/>
              </w:rPr>
            </w:pPr>
            <w:r w:rsidRPr="00015857">
              <w:rPr>
                <w:sz w:val="18"/>
                <w:szCs w:val="18"/>
              </w:rPr>
              <w:lastRenderedPageBreak/>
              <w:t>к решению Совета Городского поселения Чишминский поссовет</w:t>
            </w:r>
          </w:p>
        </w:tc>
      </w:tr>
      <w:tr w:rsidR="004660F1" w:rsidRPr="00015857" w:rsidTr="008C1EC6">
        <w:tblPrEx>
          <w:jc w:val="right"/>
        </w:tblPrEx>
        <w:trPr>
          <w:gridBefore w:val="5"/>
          <w:wBefore w:w="5936" w:type="dxa"/>
          <w:trHeight w:val="240"/>
          <w:jc w:val="right"/>
        </w:trPr>
        <w:tc>
          <w:tcPr>
            <w:tcW w:w="4036" w:type="dxa"/>
            <w:gridSpan w:val="5"/>
            <w:tcBorders>
              <w:top w:val="nil"/>
              <w:left w:val="nil"/>
              <w:bottom w:val="nil"/>
              <w:right w:val="nil"/>
            </w:tcBorders>
            <w:shd w:val="clear" w:color="auto" w:fill="auto"/>
            <w:noWrap/>
            <w:vAlign w:val="bottom"/>
            <w:hideMark/>
          </w:tcPr>
          <w:p w:rsidR="004660F1" w:rsidRPr="00015857" w:rsidRDefault="004660F1" w:rsidP="00486211">
            <w:pPr>
              <w:rPr>
                <w:sz w:val="18"/>
                <w:szCs w:val="18"/>
              </w:rPr>
            </w:pPr>
            <w:r w:rsidRPr="00015857">
              <w:rPr>
                <w:sz w:val="18"/>
                <w:szCs w:val="18"/>
              </w:rPr>
              <w:t>муниципального района Чишминский район</w:t>
            </w:r>
          </w:p>
        </w:tc>
      </w:tr>
      <w:tr w:rsidR="004660F1" w:rsidRPr="00015857" w:rsidTr="008C1EC6">
        <w:tblPrEx>
          <w:jc w:val="right"/>
        </w:tblPrEx>
        <w:trPr>
          <w:gridBefore w:val="5"/>
          <w:wBefore w:w="5936" w:type="dxa"/>
          <w:trHeight w:val="240"/>
          <w:jc w:val="right"/>
        </w:trPr>
        <w:tc>
          <w:tcPr>
            <w:tcW w:w="3043" w:type="dxa"/>
            <w:gridSpan w:val="3"/>
            <w:tcBorders>
              <w:top w:val="nil"/>
              <w:left w:val="nil"/>
              <w:bottom w:val="nil"/>
              <w:right w:val="nil"/>
            </w:tcBorders>
            <w:shd w:val="clear" w:color="auto" w:fill="auto"/>
            <w:noWrap/>
            <w:vAlign w:val="bottom"/>
            <w:hideMark/>
          </w:tcPr>
          <w:p w:rsidR="004660F1" w:rsidRPr="00015857" w:rsidRDefault="004660F1" w:rsidP="00486211">
            <w:pPr>
              <w:rPr>
                <w:sz w:val="18"/>
                <w:szCs w:val="18"/>
              </w:rPr>
            </w:pPr>
            <w:r w:rsidRPr="00015857">
              <w:rPr>
                <w:sz w:val="18"/>
                <w:szCs w:val="18"/>
              </w:rPr>
              <w:t xml:space="preserve">Республики Башкортостан </w:t>
            </w:r>
          </w:p>
        </w:tc>
        <w:tc>
          <w:tcPr>
            <w:tcW w:w="993" w:type="dxa"/>
            <w:gridSpan w:val="2"/>
            <w:tcBorders>
              <w:top w:val="nil"/>
              <w:left w:val="nil"/>
              <w:bottom w:val="nil"/>
              <w:right w:val="nil"/>
            </w:tcBorders>
            <w:shd w:val="clear" w:color="auto" w:fill="auto"/>
            <w:noWrap/>
            <w:vAlign w:val="bottom"/>
            <w:hideMark/>
          </w:tcPr>
          <w:p w:rsidR="004660F1" w:rsidRPr="00015857" w:rsidRDefault="004660F1" w:rsidP="00486211">
            <w:pPr>
              <w:rPr>
                <w:sz w:val="18"/>
                <w:szCs w:val="18"/>
              </w:rPr>
            </w:pPr>
          </w:p>
        </w:tc>
      </w:tr>
      <w:tr w:rsidR="004660F1" w:rsidRPr="00015857" w:rsidTr="008C1EC6">
        <w:tblPrEx>
          <w:jc w:val="right"/>
        </w:tblPrEx>
        <w:trPr>
          <w:gridBefore w:val="5"/>
          <w:wBefore w:w="5936" w:type="dxa"/>
          <w:trHeight w:val="240"/>
          <w:jc w:val="right"/>
        </w:trPr>
        <w:tc>
          <w:tcPr>
            <w:tcW w:w="4036" w:type="dxa"/>
            <w:gridSpan w:val="5"/>
            <w:tcBorders>
              <w:top w:val="nil"/>
              <w:left w:val="nil"/>
              <w:bottom w:val="nil"/>
              <w:right w:val="nil"/>
            </w:tcBorders>
            <w:shd w:val="clear" w:color="auto" w:fill="auto"/>
            <w:noWrap/>
            <w:vAlign w:val="bottom"/>
            <w:hideMark/>
          </w:tcPr>
          <w:p w:rsidR="004660F1" w:rsidRPr="00015857" w:rsidRDefault="004660F1" w:rsidP="00DE6840">
            <w:pPr>
              <w:rPr>
                <w:sz w:val="18"/>
                <w:szCs w:val="18"/>
              </w:rPr>
            </w:pPr>
            <w:r w:rsidRPr="00015857">
              <w:rPr>
                <w:sz w:val="18"/>
                <w:szCs w:val="18"/>
              </w:rPr>
              <w:t xml:space="preserve">№ </w:t>
            </w:r>
            <w:r w:rsidR="00DE6840" w:rsidRPr="00015857">
              <w:rPr>
                <w:sz w:val="18"/>
                <w:szCs w:val="18"/>
              </w:rPr>
              <w:t>47</w:t>
            </w:r>
            <w:r w:rsidRPr="00015857">
              <w:rPr>
                <w:sz w:val="18"/>
                <w:szCs w:val="18"/>
              </w:rPr>
              <w:t xml:space="preserve"> от 2</w:t>
            </w:r>
            <w:r w:rsidR="00DE6840" w:rsidRPr="00015857">
              <w:rPr>
                <w:sz w:val="18"/>
                <w:szCs w:val="18"/>
              </w:rPr>
              <w:t>1</w:t>
            </w:r>
            <w:r w:rsidRPr="00015857">
              <w:rPr>
                <w:sz w:val="18"/>
                <w:szCs w:val="18"/>
              </w:rPr>
              <w:t xml:space="preserve"> декабря 202</w:t>
            </w:r>
            <w:r w:rsidR="00DE6840" w:rsidRPr="00015857">
              <w:rPr>
                <w:sz w:val="18"/>
                <w:szCs w:val="18"/>
              </w:rPr>
              <w:t>3</w:t>
            </w:r>
            <w:r w:rsidRPr="00015857">
              <w:rPr>
                <w:sz w:val="18"/>
                <w:szCs w:val="18"/>
              </w:rPr>
              <w:t xml:space="preserve"> года</w:t>
            </w:r>
          </w:p>
        </w:tc>
      </w:tr>
      <w:tr w:rsidR="004660F1" w:rsidRPr="00015857" w:rsidTr="008C1EC6">
        <w:tblPrEx>
          <w:jc w:val="right"/>
        </w:tblPrEx>
        <w:trPr>
          <w:gridBefore w:val="5"/>
          <w:wBefore w:w="5936" w:type="dxa"/>
          <w:trHeight w:val="1200"/>
          <w:jc w:val="right"/>
        </w:trPr>
        <w:tc>
          <w:tcPr>
            <w:tcW w:w="4036" w:type="dxa"/>
            <w:gridSpan w:val="5"/>
            <w:tcBorders>
              <w:top w:val="nil"/>
              <w:left w:val="nil"/>
              <w:bottom w:val="nil"/>
              <w:right w:val="nil"/>
            </w:tcBorders>
            <w:shd w:val="clear" w:color="auto" w:fill="auto"/>
            <w:vAlign w:val="center"/>
            <w:hideMark/>
          </w:tcPr>
          <w:p w:rsidR="004660F1" w:rsidRPr="00015857" w:rsidRDefault="004660F1" w:rsidP="00DE6840">
            <w:pPr>
              <w:rPr>
                <w:sz w:val="18"/>
                <w:szCs w:val="18"/>
              </w:rPr>
            </w:pPr>
            <w:r w:rsidRPr="00015857">
              <w:rPr>
                <w:sz w:val="18"/>
                <w:szCs w:val="18"/>
              </w:rPr>
              <w:t>"О бюджете Городского поселения Чишминский поссовет муниципального района Чишминский район Республики Башкортостан на 202</w:t>
            </w:r>
            <w:r w:rsidR="00DE6840" w:rsidRPr="00015857">
              <w:rPr>
                <w:sz w:val="18"/>
                <w:szCs w:val="18"/>
              </w:rPr>
              <w:t>4</w:t>
            </w:r>
            <w:r w:rsidRPr="00015857">
              <w:rPr>
                <w:sz w:val="18"/>
                <w:szCs w:val="18"/>
              </w:rPr>
              <w:t xml:space="preserve"> год и плановый период 202</w:t>
            </w:r>
            <w:r w:rsidR="00DE6840" w:rsidRPr="00015857">
              <w:rPr>
                <w:sz w:val="18"/>
                <w:szCs w:val="18"/>
              </w:rPr>
              <w:t>5</w:t>
            </w:r>
            <w:r w:rsidRPr="00015857">
              <w:rPr>
                <w:sz w:val="18"/>
                <w:szCs w:val="18"/>
              </w:rPr>
              <w:t xml:space="preserve"> и 202</w:t>
            </w:r>
            <w:r w:rsidR="00DE6840" w:rsidRPr="00015857">
              <w:rPr>
                <w:sz w:val="18"/>
                <w:szCs w:val="18"/>
              </w:rPr>
              <w:t>6</w:t>
            </w:r>
            <w:r w:rsidRPr="00015857">
              <w:rPr>
                <w:sz w:val="18"/>
                <w:szCs w:val="18"/>
              </w:rPr>
              <w:t xml:space="preserve"> годов"</w:t>
            </w:r>
          </w:p>
        </w:tc>
      </w:tr>
    </w:tbl>
    <w:p w:rsidR="0088338E" w:rsidRPr="00746215" w:rsidRDefault="0088338E" w:rsidP="0088338E">
      <w:pPr>
        <w:spacing w:line="240" w:lineRule="atLeast"/>
        <w:ind w:right="85"/>
        <w:jc w:val="center"/>
        <w:rPr>
          <w:kern w:val="16"/>
          <w:sz w:val="18"/>
          <w:szCs w:val="18"/>
        </w:rPr>
      </w:pPr>
      <w:r w:rsidRPr="00746215">
        <w:rPr>
          <w:kern w:val="16"/>
          <w:sz w:val="18"/>
          <w:szCs w:val="18"/>
        </w:rPr>
        <w:t>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2024 год.</w:t>
      </w:r>
    </w:p>
    <w:p w:rsidR="00263446" w:rsidRPr="00746215" w:rsidRDefault="00263446" w:rsidP="0088338E">
      <w:pPr>
        <w:spacing w:line="240" w:lineRule="atLeast"/>
        <w:ind w:right="85"/>
        <w:jc w:val="center"/>
        <w:rPr>
          <w:kern w:val="16"/>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2409"/>
        <w:gridCol w:w="1418"/>
      </w:tblGrid>
      <w:tr w:rsidR="006D20BA"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6D20BA" w:rsidRPr="00746215" w:rsidRDefault="006D20BA" w:rsidP="004012DD">
            <w:pPr>
              <w:jc w:val="center"/>
              <w:rPr>
                <w:rFonts w:eastAsia="Calibri"/>
                <w:sz w:val="18"/>
                <w:szCs w:val="18"/>
                <w:lang w:eastAsia="en-US"/>
              </w:rPr>
            </w:pPr>
            <w:r w:rsidRPr="00746215">
              <w:rPr>
                <w:rFonts w:eastAsia="Calibri"/>
                <w:sz w:val="18"/>
                <w:szCs w:val="18"/>
                <w:lang w:eastAsia="en-US"/>
              </w:rPr>
              <w:t xml:space="preserve">   Содержание передвижения</w:t>
            </w:r>
          </w:p>
          <w:p w:rsidR="006D20BA" w:rsidRPr="00746215" w:rsidRDefault="006D20BA" w:rsidP="004012DD">
            <w:pPr>
              <w:jc w:val="center"/>
              <w:rPr>
                <w:rFonts w:eastAsia="Calibri"/>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6D20BA" w:rsidRPr="00746215" w:rsidRDefault="006D20BA" w:rsidP="004012DD">
            <w:pPr>
              <w:jc w:val="center"/>
              <w:rPr>
                <w:rFonts w:eastAsia="Calibri"/>
                <w:sz w:val="18"/>
                <w:szCs w:val="18"/>
                <w:lang w:eastAsia="en-US"/>
              </w:rPr>
            </w:pPr>
            <w:r w:rsidRPr="00746215">
              <w:rPr>
                <w:rFonts w:eastAsia="Calibri"/>
                <w:sz w:val="18"/>
                <w:szCs w:val="18"/>
                <w:lang w:eastAsia="en-US"/>
              </w:rPr>
              <w:t>КБК</w:t>
            </w:r>
          </w:p>
        </w:tc>
        <w:tc>
          <w:tcPr>
            <w:tcW w:w="1418" w:type="dxa"/>
            <w:tcBorders>
              <w:top w:val="single" w:sz="4" w:space="0" w:color="auto"/>
              <w:left w:val="single" w:sz="4" w:space="0" w:color="auto"/>
              <w:bottom w:val="single" w:sz="4" w:space="0" w:color="auto"/>
              <w:right w:val="single" w:sz="4" w:space="0" w:color="auto"/>
            </w:tcBorders>
            <w:vAlign w:val="center"/>
          </w:tcPr>
          <w:p w:rsidR="006D20BA" w:rsidRPr="00746215" w:rsidRDefault="006D20BA" w:rsidP="004012DD">
            <w:pPr>
              <w:jc w:val="center"/>
              <w:rPr>
                <w:rFonts w:eastAsia="Calibri"/>
                <w:sz w:val="18"/>
                <w:szCs w:val="18"/>
                <w:lang w:eastAsia="en-US"/>
              </w:rPr>
            </w:pPr>
            <w:r w:rsidRPr="00746215">
              <w:rPr>
                <w:rFonts w:eastAsia="Calibri"/>
                <w:sz w:val="18"/>
                <w:szCs w:val="18"/>
                <w:lang w:eastAsia="en-US"/>
              </w:rPr>
              <w:t>Сумма</w:t>
            </w:r>
          </w:p>
          <w:p w:rsidR="006D20BA" w:rsidRPr="00746215" w:rsidRDefault="006D20BA" w:rsidP="004012DD">
            <w:pPr>
              <w:jc w:val="center"/>
              <w:rPr>
                <w:rFonts w:eastAsia="Calibri"/>
                <w:sz w:val="18"/>
                <w:szCs w:val="18"/>
                <w:lang w:eastAsia="en-US"/>
              </w:rPr>
            </w:pPr>
            <w:r w:rsidRPr="00746215">
              <w:rPr>
                <w:rFonts w:eastAsia="Calibri"/>
                <w:sz w:val="18"/>
                <w:szCs w:val="18"/>
                <w:lang w:eastAsia="en-US"/>
              </w:rPr>
              <w:t>изменений</w:t>
            </w:r>
          </w:p>
          <w:p w:rsidR="006D20BA" w:rsidRPr="00746215" w:rsidRDefault="006D20BA" w:rsidP="004012DD">
            <w:pPr>
              <w:jc w:val="center"/>
              <w:rPr>
                <w:rFonts w:eastAsia="Calibri"/>
                <w:sz w:val="18"/>
                <w:szCs w:val="18"/>
                <w:lang w:eastAsia="en-US"/>
              </w:rPr>
            </w:pPr>
            <w:r w:rsidRPr="00746215">
              <w:rPr>
                <w:rFonts w:eastAsia="Calibri"/>
                <w:sz w:val="18"/>
                <w:szCs w:val="18"/>
                <w:lang w:eastAsia="en-US"/>
              </w:rPr>
              <w:t>2024 год</w:t>
            </w:r>
          </w:p>
        </w:tc>
      </w:tr>
      <w:tr w:rsidR="00B053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3C1C77">
            <w:pPr>
              <w:rPr>
                <w:color w:val="000000"/>
                <w:sz w:val="18"/>
                <w:szCs w:val="18"/>
              </w:rPr>
            </w:pPr>
            <w:r w:rsidRPr="00746215">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center"/>
              <w:rPr>
                <w:color w:val="000000"/>
                <w:sz w:val="18"/>
                <w:szCs w:val="18"/>
              </w:rPr>
            </w:pPr>
            <w:r w:rsidRPr="00746215">
              <w:rPr>
                <w:color w:val="000000"/>
                <w:sz w:val="18"/>
                <w:szCs w:val="18"/>
              </w:rPr>
              <w:t>1 03 02 231 01 0000 110</w:t>
            </w:r>
          </w:p>
        </w:tc>
        <w:tc>
          <w:tcPr>
            <w:tcW w:w="1418"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B05348">
            <w:pPr>
              <w:jc w:val="right"/>
              <w:rPr>
                <w:color w:val="000000"/>
                <w:sz w:val="18"/>
                <w:szCs w:val="18"/>
              </w:rPr>
            </w:pPr>
            <w:r w:rsidRPr="00746215">
              <w:rPr>
                <w:color w:val="000000"/>
                <w:sz w:val="18"/>
                <w:szCs w:val="18"/>
              </w:rPr>
              <w:t>150 500,00</w:t>
            </w:r>
          </w:p>
        </w:tc>
      </w:tr>
      <w:tr w:rsidR="00B053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3C1C77">
            <w:pPr>
              <w:rPr>
                <w:color w:val="000000"/>
                <w:sz w:val="18"/>
                <w:szCs w:val="18"/>
              </w:rPr>
            </w:pPr>
            <w:r w:rsidRPr="00746215">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center"/>
              <w:rPr>
                <w:color w:val="000000"/>
                <w:sz w:val="18"/>
                <w:szCs w:val="18"/>
              </w:rPr>
            </w:pPr>
            <w:r w:rsidRPr="00746215">
              <w:rPr>
                <w:color w:val="000000"/>
                <w:sz w:val="18"/>
                <w:szCs w:val="18"/>
              </w:rPr>
              <w:t>1 03 02 241 01 0000 110</w:t>
            </w:r>
          </w:p>
        </w:tc>
        <w:tc>
          <w:tcPr>
            <w:tcW w:w="1418"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right"/>
              <w:rPr>
                <w:color w:val="000000"/>
                <w:sz w:val="18"/>
                <w:szCs w:val="18"/>
              </w:rPr>
            </w:pPr>
            <w:r w:rsidRPr="00746215">
              <w:rPr>
                <w:color w:val="000000"/>
                <w:sz w:val="18"/>
                <w:szCs w:val="18"/>
              </w:rPr>
              <w:t>1 070,00</w:t>
            </w:r>
          </w:p>
        </w:tc>
      </w:tr>
      <w:tr w:rsidR="00B053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3C1C77">
            <w:pPr>
              <w:rPr>
                <w:color w:val="000000"/>
                <w:sz w:val="18"/>
                <w:szCs w:val="18"/>
              </w:rPr>
            </w:pPr>
            <w:r w:rsidRPr="00746215">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center"/>
              <w:rPr>
                <w:color w:val="000000"/>
                <w:sz w:val="18"/>
                <w:szCs w:val="18"/>
              </w:rPr>
            </w:pPr>
            <w:r w:rsidRPr="00746215">
              <w:rPr>
                <w:color w:val="000000"/>
                <w:sz w:val="18"/>
                <w:szCs w:val="18"/>
              </w:rPr>
              <w:t>1 03 02 251 01 0000 110</w:t>
            </w:r>
          </w:p>
        </w:tc>
        <w:tc>
          <w:tcPr>
            <w:tcW w:w="1418"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right"/>
              <w:rPr>
                <w:color w:val="000000"/>
                <w:sz w:val="18"/>
                <w:szCs w:val="18"/>
              </w:rPr>
            </w:pPr>
            <w:r w:rsidRPr="00746215">
              <w:rPr>
                <w:color w:val="000000"/>
                <w:sz w:val="18"/>
                <w:szCs w:val="18"/>
              </w:rPr>
              <w:t>194 740,00</w:t>
            </w:r>
          </w:p>
        </w:tc>
      </w:tr>
      <w:tr w:rsidR="00B053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3C1C77">
            <w:pPr>
              <w:rPr>
                <w:color w:val="000000"/>
                <w:sz w:val="18"/>
                <w:szCs w:val="18"/>
              </w:rPr>
            </w:pPr>
            <w:r w:rsidRPr="00746215">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center"/>
              <w:rPr>
                <w:color w:val="000000"/>
                <w:sz w:val="18"/>
                <w:szCs w:val="18"/>
              </w:rPr>
            </w:pPr>
            <w:r w:rsidRPr="00746215">
              <w:rPr>
                <w:color w:val="000000"/>
                <w:sz w:val="18"/>
                <w:szCs w:val="18"/>
              </w:rPr>
              <w:t>1 03 02 261 01 0000 110</w:t>
            </w:r>
          </w:p>
        </w:tc>
        <w:tc>
          <w:tcPr>
            <w:tcW w:w="1418" w:type="dxa"/>
            <w:tcBorders>
              <w:top w:val="single" w:sz="4" w:space="0" w:color="auto"/>
              <w:left w:val="single" w:sz="4" w:space="0" w:color="auto"/>
              <w:bottom w:val="single" w:sz="4" w:space="0" w:color="auto"/>
              <w:right w:val="single" w:sz="4" w:space="0" w:color="auto"/>
            </w:tcBorders>
            <w:vAlign w:val="center"/>
          </w:tcPr>
          <w:p w:rsidR="00B05348" w:rsidRPr="00746215" w:rsidRDefault="00B05348" w:rsidP="004D6996">
            <w:pPr>
              <w:jc w:val="right"/>
              <w:rPr>
                <w:color w:val="000000"/>
                <w:sz w:val="18"/>
                <w:szCs w:val="18"/>
              </w:rPr>
            </w:pPr>
            <w:r w:rsidRPr="00746215">
              <w:rPr>
                <w:color w:val="000000"/>
                <w:sz w:val="18"/>
                <w:szCs w:val="18"/>
              </w:rPr>
              <w:t>-19 370,00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E43EFE" w:rsidP="004D6996">
            <w:pPr>
              <w:rPr>
                <w:color w:val="000000"/>
                <w:sz w:val="18"/>
                <w:szCs w:val="18"/>
              </w:rPr>
            </w:pPr>
            <w:r w:rsidRPr="00746215">
              <w:rPr>
                <w:color w:val="000000"/>
                <w:sz w:val="18"/>
                <w:szCs w:val="18"/>
              </w:rPr>
              <w:t>Единый сельскохозяйственный налог</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E43EFE" w:rsidP="004D6996">
            <w:pPr>
              <w:jc w:val="center"/>
              <w:rPr>
                <w:color w:val="000000"/>
                <w:sz w:val="18"/>
                <w:szCs w:val="18"/>
              </w:rPr>
            </w:pPr>
            <w:r w:rsidRPr="00746215">
              <w:rPr>
                <w:color w:val="000000"/>
                <w:sz w:val="18"/>
                <w:szCs w:val="18"/>
              </w:rPr>
              <w:t>1 05 03 010 01 0000 110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E43EFE" w:rsidP="004D6996">
            <w:pPr>
              <w:jc w:val="right"/>
              <w:rPr>
                <w:color w:val="000000"/>
                <w:sz w:val="18"/>
                <w:szCs w:val="18"/>
              </w:rPr>
            </w:pPr>
            <w:r w:rsidRPr="00746215">
              <w:rPr>
                <w:color w:val="000000"/>
                <w:sz w:val="18"/>
                <w:szCs w:val="18"/>
              </w:rPr>
              <w:t>-14 000,00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rPr>
                <w:color w:val="000000"/>
                <w:sz w:val="18"/>
                <w:szCs w:val="18"/>
              </w:rPr>
            </w:pPr>
            <w:r w:rsidRPr="00746215">
              <w:rPr>
                <w:color w:val="000000"/>
                <w:sz w:val="18"/>
                <w:szCs w:val="1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jc w:val="center"/>
              <w:rPr>
                <w:color w:val="000000"/>
                <w:sz w:val="18"/>
                <w:szCs w:val="18"/>
              </w:rPr>
            </w:pPr>
            <w:r w:rsidRPr="00746215">
              <w:rPr>
                <w:color w:val="000000"/>
                <w:sz w:val="18"/>
                <w:szCs w:val="18"/>
              </w:rPr>
              <w:t>1 06 01 030 13 0000 110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437376" w:rsidP="004D6996">
            <w:pPr>
              <w:jc w:val="right"/>
              <w:rPr>
                <w:color w:val="000000"/>
                <w:sz w:val="18"/>
                <w:szCs w:val="18"/>
              </w:rPr>
            </w:pPr>
            <w:r w:rsidRPr="00746215">
              <w:rPr>
                <w:color w:val="000000"/>
                <w:sz w:val="18"/>
                <w:szCs w:val="18"/>
              </w:rPr>
              <w:t>+5</w:t>
            </w:r>
            <w:r w:rsidR="002375E2" w:rsidRPr="00746215">
              <w:rPr>
                <w:color w:val="000000"/>
                <w:sz w:val="18"/>
                <w:szCs w:val="18"/>
              </w:rPr>
              <w:t>60 000,00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rPr>
                <w:color w:val="000000"/>
                <w:sz w:val="18"/>
                <w:szCs w:val="18"/>
              </w:rPr>
            </w:pPr>
            <w:r w:rsidRPr="00746215">
              <w:rPr>
                <w:color w:val="000000"/>
                <w:sz w:val="18"/>
                <w:szCs w:val="18"/>
              </w:rPr>
              <w:t>Земельный налог с организаций, обладающих земельным участком, расположенным в границах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jc w:val="center"/>
              <w:rPr>
                <w:color w:val="000000"/>
                <w:sz w:val="18"/>
                <w:szCs w:val="18"/>
              </w:rPr>
            </w:pPr>
            <w:r w:rsidRPr="00746215">
              <w:rPr>
                <w:color w:val="000000"/>
                <w:sz w:val="18"/>
                <w:szCs w:val="18"/>
              </w:rPr>
              <w:t>1 06 06 033 13 0000 110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37376">
            <w:pPr>
              <w:jc w:val="right"/>
              <w:rPr>
                <w:color w:val="000000"/>
                <w:sz w:val="18"/>
                <w:szCs w:val="18"/>
              </w:rPr>
            </w:pPr>
            <w:r w:rsidRPr="00746215">
              <w:rPr>
                <w:color w:val="000000"/>
                <w:sz w:val="18"/>
                <w:szCs w:val="18"/>
              </w:rPr>
              <w:t>-5 </w:t>
            </w:r>
            <w:r w:rsidR="00437376" w:rsidRPr="00746215">
              <w:rPr>
                <w:color w:val="000000"/>
                <w:sz w:val="18"/>
                <w:szCs w:val="18"/>
              </w:rPr>
              <w:t>975</w:t>
            </w:r>
            <w:r w:rsidRPr="00746215">
              <w:rPr>
                <w:color w:val="000000"/>
                <w:sz w:val="18"/>
                <w:szCs w:val="18"/>
              </w:rPr>
              <w:t>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rPr>
                <w:color w:val="000000"/>
                <w:sz w:val="18"/>
                <w:szCs w:val="18"/>
              </w:rPr>
            </w:pPr>
            <w:r w:rsidRPr="00746215">
              <w:rPr>
                <w:color w:val="000000"/>
                <w:sz w:val="18"/>
                <w:szCs w:val="18"/>
              </w:rPr>
              <w:t>Земельный налог с физических лиц, обладающих земельным участком, расположенным в границах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jc w:val="center"/>
              <w:rPr>
                <w:color w:val="000000"/>
                <w:sz w:val="18"/>
                <w:szCs w:val="18"/>
              </w:rPr>
            </w:pPr>
            <w:r w:rsidRPr="00746215">
              <w:rPr>
                <w:color w:val="000000"/>
                <w:sz w:val="18"/>
                <w:szCs w:val="18"/>
              </w:rPr>
              <w:t>1 06 06 043 13 0000 110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AC544E">
            <w:pPr>
              <w:jc w:val="right"/>
              <w:rPr>
                <w:color w:val="000000"/>
                <w:sz w:val="18"/>
                <w:szCs w:val="18"/>
              </w:rPr>
            </w:pPr>
            <w:r w:rsidRPr="00746215">
              <w:rPr>
                <w:color w:val="000000"/>
                <w:sz w:val="18"/>
                <w:szCs w:val="18"/>
              </w:rPr>
              <w:t>-2 </w:t>
            </w:r>
            <w:r w:rsidR="00AC544E" w:rsidRPr="00746215">
              <w:rPr>
                <w:color w:val="000000"/>
                <w:sz w:val="18"/>
                <w:szCs w:val="18"/>
              </w:rPr>
              <w:t>295</w:t>
            </w:r>
            <w:r w:rsidRPr="00746215">
              <w:rPr>
                <w:color w:val="000000"/>
                <w:sz w:val="18"/>
                <w:szCs w:val="18"/>
              </w:rPr>
              <w:t>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rPr>
                <w:color w:val="000000"/>
                <w:sz w:val="18"/>
                <w:szCs w:val="18"/>
              </w:rPr>
            </w:pPr>
            <w:r w:rsidRPr="00746215">
              <w:rPr>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jc w:val="center"/>
              <w:rPr>
                <w:color w:val="000000"/>
                <w:sz w:val="18"/>
                <w:szCs w:val="18"/>
              </w:rPr>
            </w:pPr>
            <w:r w:rsidRPr="00746215">
              <w:rPr>
                <w:color w:val="000000"/>
                <w:sz w:val="18"/>
                <w:szCs w:val="18"/>
              </w:rPr>
              <w:t>1 11 05 013 13 0000 120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375E2" w:rsidP="004D6996">
            <w:pPr>
              <w:jc w:val="right"/>
              <w:rPr>
                <w:color w:val="000000"/>
                <w:sz w:val="18"/>
                <w:szCs w:val="18"/>
              </w:rPr>
            </w:pPr>
            <w:r w:rsidRPr="00746215">
              <w:rPr>
                <w:color w:val="000000"/>
                <w:sz w:val="18"/>
                <w:szCs w:val="18"/>
              </w:rPr>
              <w:t>-2 750 000,00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rPr>
                <w:color w:val="000000"/>
                <w:sz w:val="18"/>
                <w:szCs w:val="18"/>
              </w:rPr>
            </w:pPr>
            <w:r w:rsidRPr="00746215">
              <w:rPr>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jc w:val="center"/>
              <w:rPr>
                <w:color w:val="000000"/>
                <w:sz w:val="18"/>
                <w:szCs w:val="18"/>
              </w:rPr>
            </w:pPr>
            <w:r w:rsidRPr="00746215">
              <w:rPr>
                <w:color w:val="000000"/>
                <w:sz w:val="18"/>
                <w:szCs w:val="18"/>
              </w:rPr>
              <w:t>1 11 05 025 13 0000 120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jc w:val="right"/>
              <w:rPr>
                <w:color w:val="000000"/>
                <w:sz w:val="18"/>
                <w:szCs w:val="18"/>
              </w:rPr>
            </w:pPr>
            <w:r w:rsidRPr="00746215">
              <w:rPr>
                <w:color w:val="000000"/>
                <w:sz w:val="18"/>
                <w:szCs w:val="18"/>
              </w:rPr>
              <w:t>+923 000,00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rPr>
                <w:color w:val="000000"/>
                <w:sz w:val="18"/>
                <w:szCs w:val="18"/>
              </w:rPr>
            </w:pPr>
            <w:r w:rsidRPr="00746215">
              <w:rPr>
                <w:color w:val="000000"/>
                <w:sz w:val="18"/>
                <w:szCs w:val="18"/>
              </w:rPr>
              <w:t>Доходы от сдачи в аренду имущества, составляющего казну городских поселений (за исключением земельных участков)</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jc w:val="center"/>
              <w:rPr>
                <w:color w:val="000000"/>
                <w:sz w:val="18"/>
                <w:szCs w:val="18"/>
              </w:rPr>
            </w:pPr>
            <w:r w:rsidRPr="00746215">
              <w:rPr>
                <w:color w:val="000000"/>
                <w:sz w:val="18"/>
                <w:szCs w:val="18"/>
              </w:rPr>
              <w:t>1 11 05 075 13 0000 120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F6231C" w:rsidP="004D6996">
            <w:pPr>
              <w:jc w:val="right"/>
              <w:rPr>
                <w:color w:val="000000"/>
                <w:sz w:val="18"/>
                <w:szCs w:val="18"/>
              </w:rPr>
            </w:pPr>
            <w:r w:rsidRPr="00746215">
              <w:rPr>
                <w:color w:val="000000"/>
                <w:sz w:val="18"/>
                <w:szCs w:val="18"/>
              </w:rPr>
              <w:t>-870 000,00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rPr>
                <w:color w:val="000000"/>
                <w:sz w:val="18"/>
                <w:szCs w:val="18"/>
              </w:rPr>
            </w:pPr>
            <w:r w:rsidRPr="00746215">
              <w:rPr>
                <w:color w:val="000000"/>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center"/>
              <w:rPr>
                <w:color w:val="000000"/>
                <w:sz w:val="18"/>
                <w:szCs w:val="18"/>
              </w:rPr>
            </w:pPr>
            <w:r w:rsidRPr="00746215">
              <w:rPr>
                <w:color w:val="000000"/>
                <w:sz w:val="18"/>
                <w:szCs w:val="18"/>
              </w:rPr>
              <w:t>1 11 07 015 13 0000 120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right"/>
              <w:rPr>
                <w:color w:val="000000"/>
                <w:sz w:val="18"/>
                <w:szCs w:val="18"/>
              </w:rPr>
            </w:pPr>
            <w:r w:rsidRPr="00746215">
              <w:rPr>
                <w:color w:val="000000"/>
                <w:sz w:val="18"/>
                <w:szCs w:val="18"/>
              </w:rPr>
              <w:t>+73 000,00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rPr>
                <w:color w:val="000000"/>
                <w:sz w:val="18"/>
                <w:szCs w:val="18"/>
              </w:rPr>
            </w:pPr>
            <w:r w:rsidRPr="00746215">
              <w:rPr>
                <w:color w:val="000000"/>
                <w:sz w:val="18"/>
                <w:szCs w:val="18"/>
              </w:rPr>
              <w:t xml:space="preserve">Прочие поступления от использования имущества, находящегося в </w:t>
            </w:r>
            <w:r w:rsidRPr="00746215">
              <w:rPr>
                <w:color w:val="000000"/>
                <w:sz w:val="18"/>
                <w:szCs w:val="18"/>
              </w:rPr>
              <w:lastRenderedPageBreak/>
              <w:t>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center"/>
              <w:rPr>
                <w:color w:val="000000"/>
                <w:sz w:val="18"/>
                <w:szCs w:val="18"/>
              </w:rPr>
            </w:pPr>
            <w:r w:rsidRPr="00746215">
              <w:rPr>
                <w:color w:val="000000"/>
                <w:sz w:val="18"/>
                <w:szCs w:val="18"/>
              </w:rPr>
              <w:lastRenderedPageBreak/>
              <w:t>1 11 09 045 13 0000 120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right"/>
              <w:rPr>
                <w:color w:val="000000"/>
                <w:sz w:val="18"/>
                <w:szCs w:val="18"/>
              </w:rPr>
            </w:pPr>
            <w:r w:rsidRPr="00746215">
              <w:rPr>
                <w:color w:val="000000"/>
                <w:sz w:val="18"/>
                <w:szCs w:val="18"/>
              </w:rPr>
              <w:t>-2 194 000,00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rPr>
                <w:color w:val="000000"/>
                <w:sz w:val="18"/>
                <w:szCs w:val="18"/>
              </w:rPr>
            </w:pPr>
            <w:r w:rsidRPr="00746215">
              <w:rPr>
                <w:color w:val="000000"/>
                <w:sz w:val="18"/>
                <w:szCs w:val="18"/>
              </w:rPr>
              <w:lastRenderedPageBreak/>
              <w:t>Доходы, поступающие в порядке возмещения расходов, понесенных в связи с эксплуатацией имущества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center"/>
              <w:rPr>
                <w:color w:val="000000"/>
                <w:sz w:val="18"/>
                <w:szCs w:val="18"/>
              </w:rPr>
            </w:pPr>
            <w:r w:rsidRPr="00746215">
              <w:rPr>
                <w:color w:val="000000"/>
                <w:sz w:val="18"/>
                <w:szCs w:val="18"/>
              </w:rPr>
              <w:t>1 13 02 065 13 0000 130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9826EC" w:rsidP="004D6996">
            <w:pPr>
              <w:jc w:val="right"/>
              <w:rPr>
                <w:color w:val="000000"/>
                <w:sz w:val="18"/>
                <w:szCs w:val="18"/>
              </w:rPr>
            </w:pPr>
            <w:r w:rsidRPr="00746215">
              <w:rPr>
                <w:color w:val="000000"/>
                <w:sz w:val="18"/>
                <w:szCs w:val="18"/>
              </w:rPr>
              <w:t>+204 000,00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rPr>
                <w:color w:val="000000"/>
                <w:sz w:val="18"/>
                <w:szCs w:val="18"/>
              </w:rPr>
            </w:pPr>
            <w:r w:rsidRPr="00746215">
              <w:rPr>
                <w:color w:val="000000"/>
                <w:sz w:val="18"/>
                <w:szCs w:val="18"/>
              </w:rPr>
              <w:t>Прочие доходы от компенсации затрат бюджетов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center"/>
              <w:rPr>
                <w:color w:val="000000"/>
                <w:sz w:val="18"/>
                <w:szCs w:val="18"/>
              </w:rPr>
            </w:pPr>
            <w:r w:rsidRPr="00746215">
              <w:rPr>
                <w:color w:val="000000"/>
                <w:sz w:val="18"/>
                <w:szCs w:val="18"/>
              </w:rPr>
              <w:t>1 13 02 995 13 0000 130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right"/>
              <w:rPr>
                <w:color w:val="000000"/>
                <w:sz w:val="18"/>
                <w:szCs w:val="18"/>
              </w:rPr>
            </w:pPr>
            <w:r w:rsidRPr="00746215">
              <w:rPr>
                <w:color w:val="000000"/>
                <w:sz w:val="18"/>
                <w:szCs w:val="18"/>
              </w:rPr>
              <w:t>+527 000,00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rPr>
                <w:color w:val="000000"/>
                <w:sz w:val="18"/>
                <w:szCs w:val="18"/>
              </w:rPr>
            </w:pPr>
            <w:r w:rsidRPr="00746215">
              <w:rPr>
                <w:color w:val="000000"/>
                <w:sz w:val="18"/>
                <w:szCs w:val="18"/>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center"/>
              <w:rPr>
                <w:color w:val="000000"/>
                <w:sz w:val="18"/>
                <w:szCs w:val="18"/>
              </w:rPr>
            </w:pPr>
            <w:r w:rsidRPr="00746215">
              <w:rPr>
                <w:color w:val="000000"/>
                <w:sz w:val="18"/>
                <w:szCs w:val="18"/>
              </w:rPr>
              <w:t>1 14 02 053 13 0000 410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right"/>
              <w:rPr>
                <w:color w:val="000000"/>
                <w:sz w:val="18"/>
                <w:szCs w:val="18"/>
              </w:rPr>
            </w:pPr>
            <w:r w:rsidRPr="00746215">
              <w:rPr>
                <w:color w:val="000000"/>
                <w:sz w:val="18"/>
                <w:szCs w:val="18"/>
              </w:rPr>
              <w:t>+369 000,00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rPr>
                <w:color w:val="000000"/>
                <w:sz w:val="18"/>
                <w:szCs w:val="18"/>
              </w:rPr>
            </w:pPr>
            <w:r w:rsidRPr="00746215">
              <w:rPr>
                <w:color w:val="000000"/>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center"/>
              <w:rPr>
                <w:color w:val="000000"/>
                <w:sz w:val="18"/>
                <w:szCs w:val="18"/>
              </w:rPr>
            </w:pPr>
            <w:r w:rsidRPr="00746215">
              <w:rPr>
                <w:color w:val="000000"/>
                <w:sz w:val="18"/>
                <w:szCs w:val="18"/>
              </w:rPr>
              <w:t>1 14 06 013 13 0000 430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2B56BC" w:rsidP="004D6996">
            <w:pPr>
              <w:jc w:val="right"/>
              <w:rPr>
                <w:color w:val="000000"/>
                <w:sz w:val="18"/>
                <w:szCs w:val="18"/>
              </w:rPr>
            </w:pPr>
            <w:r w:rsidRPr="00746215">
              <w:rPr>
                <w:color w:val="000000"/>
                <w:sz w:val="18"/>
                <w:szCs w:val="18"/>
              </w:rPr>
              <w:t>+10 114 000,00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rPr>
                <w:color w:val="000000"/>
                <w:sz w:val="18"/>
                <w:szCs w:val="18"/>
              </w:rPr>
            </w:pPr>
            <w:r w:rsidRPr="00746215">
              <w:rPr>
                <w:color w:val="000000"/>
                <w:sz w:val="18"/>
                <w:szCs w:val="18"/>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center"/>
              <w:rPr>
                <w:color w:val="000000"/>
                <w:sz w:val="18"/>
                <w:szCs w:val="18"/>
              </w:rPr>
            </w:pPr>
            <w:r w:rsidRPr="00746215">
              <w:rPr>
                <w:color w:val="000000"/>
                <w:sz w:val="18"/>
                <w:szCs w:val="18"/>
              </w:rPr>
              <w:t>1 14 06 025 13 0000 430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right"/>
              <w:rPr>
                <w:color w:val="000000"/>
                <w:sz w:val="18"/>
                <w:szCs w:val="18"/>
              </w:rPr>
            </w:pPr>
            <w:r w:rsidRPr="00746215">
              <w:rPr>
                <w:color w:val="000000"/>
                <w:sz w:val="18"/>
                <w:szCs w:val="18"/>
              </w:rPr>
              <w:t>+1 141 000,00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rPr>
                <w:color w:val="000000"/>
                <w:sz w:val="18"/>
                <w:szCs w:val="18"/>
              </w:rPr>
            </w:pPr>
            <w:r w:rsidRPr="00746215">
              <w:rPr>
                <w:color w:val="000000"/>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center"/>
              <w:rPr>
                <w:color w:val="000000"/>
                <w:sz w:val="18"/>
                <w:szCs w:val="18"/>
              </w:rPr>
            </w:pPr>
            <w:r w:rsidRPr="00746215">
              <w:rPr>
                <w:color w:val="000000"/>
                <w:sz w:val="18"/>
                <w:szCs w:val="18"/>
              </w:rPr>
              <w:t>1 14 06 313 13 0000 430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right"/>
              <w:rPr>
                <w:color w:val="000000"/>
                <w:sz w:val="18"/>
                <w:szCs w:val="18"/>
              </w:rPr>
            </w:pPr>
            <w:r w:rsidRPr="00746215">
              <w:rPr>
                <w:color w:val="000000"/>
                <w:sz w:val="18"/>
                <w:szCs w:val="18"/>
              </w:rPr>
              <w:t>+24 000,00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rPr>
                <w:color w:val="000000"/>
                <w:sz w:val="18"/>
                <w:szCs w:val="18"/>
              </w:rPr>
            </w:pPr>
            <w:r w:rsidRPr="00746215">
              <w:rPr>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center"/>
              <w:rPr>
                <w:color w:val="000000"/>
                <w:sz w:val="18"/>
                <w:szCs w:val="18"/>
              </w:rPr>
            </w:pPr>
            <w:r w:rsidRPr="00746215">
              <w:rPr>
                <w:color w:val="000000"/>
                <w:sz w:val="18"/>
                <w:szCs w:val="18"/>
              </w:rPr>
              <w:t>1 16 07 010 13 0000 140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right"/>
              <w:rPr>
                <w:color w:val="000000"/>
                <w:sz w:val="18"/>
                <w:szCs w:val="18"/>
              </w:rPr>
            </w:pPr>
            <w:r w:rsidRPr="00746215">
              <w:rPr>
                <w:color w:val="000000"/>
                <w:sz w:val="18"/>
                <w:szCs w:val="18"/>
              </w:rPr>
              <w:t>+159 000,00</w:t>
            </w:r>
          </w:p>
        </w:tc>
      </w:tr>
      <w:tr w:rsidR="00E43EFE"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rPr>
                <w:color w:val="000000"/>
                <w:sz w:val="18"/>
                <w:szCs w:val="18"/>
              </w:rPr>
            </w:pPr>
            <w:r w:rsidRPr="00746215">
              <w:rPr>
                <w:color w:val="000000"/>
                <w:sz w:val="18"/>
                <w:szCs w:val="18"/>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2409"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center"/>
              <w:rPr>
                <w:color w:val="000000"/>
                <w:sz w:val="18"/>
                <w:szCs w:val="18"/>
              </w:rPr>
            </w:pPr>
            <w:r w:rsidRPr="00746215">
              <w:rPr>
                <w:color w:val="000000"/>
                <w:sz w:val="18"/>
                <w:szCs w:val="18"/>
              </w:rPr>
              <w:t>1 16 10 032 13 0000 140</w:t>
            </w:r>
          </w:p>
        </w:tc>
        <w:tc>
          <w:tcPr>
            <w:tcW w:w="1418" w:type="dxa"/>
            <w:tcBorders>
              <w:top w:val="single" w:sz="4" w:space="0" w:color="auto"/>
              <w:left w:val="single" w:sz="4" w:space="0" w:color="auto"/>
              <w:bottom w:val="single" w:sz="4" w:space="0" w:color="auto"/>
              <w:right w:val="single" w:sz="4" w:space="0" w:color="auto"/>
            </w:tcBorders>
            <w:vAlign w:val="center"/>
          </w:tcPr>
          <w:p w:rsidR="00E43EFE" w:rsidRPr="00746215" w:rsidRDefault="0072357D" w:rsidP="004D6996">
            <w:pPr>
              <w:jc w:val="right"/>
              <w:rPr>
                <w:color w:val="000000"/>
                <w:sz w:val="18"/>
                <w:szCs w:val="18"/>
              </w:rPr>
            </w:pPr>
            <w:r w:rsidRPr="00746215">
              <w:rPr>
                <w:color w:val="000000"/>
                <w:sz w:val="18"/>
                <w:szCs w:val="18"/>
              </w:rPr>
              <w:t>+4 000,00</w:t>
            </w:r>
          </w:p>
        </w:tc>
      </w:tr>
      <w:tr w:rsidR="005E12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5E1248" w:rsidRPr="00746215" w:rsidRDefault="005E1248" w:rsidP="003C1C77">
            <w:pPr>
              <w:rPr>
                <w:color w:val="000000"/>
                <w:sz w:val="18"/>
                <w:szCs w:val="18"/>
              </w:rPr>
            </w:pPr>
            <w:r w:rsidRPr="00746215">
              <w:rPr>
                <w:color w:val="000000"/>
                <w:sz w:val="18"/>
                <w:szCs w:val="18"/>
              </w:rPr>
              <w:t>Прочие безвозмездные поступления в бюджеты городских поселений (прочие поступления)</w:t>
            </w:r>
          </w:p>
        </w:tc>
        <w:tc>
          <w:tcPr>
            <w:tcW w:w="2409" w:type="dxa"/>
            <w:tcBorders>
              <w:top w:val="single" w:sz="4" w:space="0" w:color="auto"/>
              <w:left w:val="single" w:sz="4" w:space="0" w:color="auto"/>
              <w:bottom w:val="single" w:sz="4" w:space="0" w:color="auto"/>
              <w:right w:val="single" w:sz="4" w:space="0" w:color="auto"/>
            </w:tcBorders>
            <w:vAlign w:val="center"/>
          </w:tcPr>
          <w:p w:rsidR="005E1248" w:rsidRPr="00746215" w:rsidRDefault="005E1248" w:rsidP="003C1C77">
            <w:pPr>
              <w:jc w:val="center"/>
              <w:rPr>
                <w:color w:val="000000"/>
                <w:sz w:val="18"/>
                <w:szCs w:val="18"/>
              </w:rPr>
            </w:pPr>
            <w:r w:rsidRPr="00746215">
              <w:rPr>
                <w:color w:val="000000"/>
                <w:sz w:val="18"/>
                <w:szCs w:val="18"/>
              </w:rPr>
              <w:t>2 07 05 030 13 6100 150</w:t>
            </w:r>
          </w:p>
        </w:tc>
        <w:tc>
          <w:tcPr>
            <w:tcW w:w="1418" w:type="dxa"/>
            <w:tcBorders>
              <w:top w:val="single" w:sz="4" w:space="0" w:color="auto"/>
              <w:left w:val="single" w:sz="4" w:space="0" w:color="auto"/>
              <w:bottom w:val="single" w:sz="4" w:space="0" w:color="auto"/>
              <w:right w:val="single" w:sz="4" w:space="0" w:color="auto"/>
            </w:tcBorders>
            <w:vAlign w:val="center"/>
          </w:tcPr>
          <w:p w:rsidR="005E1248" w:rsidRPr="00746215" w:rsidRDefault="005E1248" w:rsidP="003C1C77">
            <w:pPr>
              <w:jc w:val="right"/>
              <w:rPr>
                <w:color w:val="000000"/>
                <w:sz w:val="18"/>
                <w:szCs w:val="18"/>
              </w:rPr>
            </w:pPr>
            <w:r w:rsidRPr="00746215">
              <w:rPr>
                <w:color w:val="000000"/>
                <w:sz w:val="18"/>
                <w:szCs w:val="18"/>
              </w:rPr>
              <w:t>1 200 000,00</w:t>
            </w:r>
          </w:p>
        </w:tc>
      </w:tr>
      <w:tr w:rsidR="005E1248" w:rsidRPr="00746215" w:rsidTr="00587A39">
        <w:tc>
          <w:tcPr>
            <w:tcW w:w="6096" w:type="dxa"/>
            <w:tcBorders>
              <w:top w:val="single" w:sz="4" w:space="0" w:color="auto"/>
              <w:left w:val="single" w:sz="4" w:space="0" w:color="auto"/>
              <w:bottom w:val="single" w:sz="4" w:space="0" w:color="auto"/>
              <w:right w:val="single" w:sz="4" w:space="0" w:color="auto"/>
            </w:tcBorders>
            <w:vAlign w:val="center"/>
          </w:tcPr>
          <w:p w:rsidR="005E1248" w:rsidRPr="00746215" w:rsidRDefault="005E1248" w:rsidP="004012DD">
            <w:pPr>
              <w:rPr>
                <w:rFonts w:eastAsia="Calibri"/>
                <w:b/>
                <w:sz w:val="18"/>
                <w:szCs w:val="18"/>
                <w:lang w:eastAsia="en-US"/>
              </w:rPr>
            </w:pPr>
            <w:r w:rsidRPr="00746215">
              <w:rPr>
                <w:rFonts w:eastAsia="Calibri"/>
                <w:b/>
                <w:sz w:val="18"/>
                <w:szCs w:val="18"/>
                <w:lang w:eastAsia="en-US"/>
              </w:rPr>
              <w:t>Итого доходов</w:t>
            </w:r>
          </w:p>
        </w:tc>
        <w:tc>
          <w:tcPr>
            <w:tcW w:w="2409" w:type="dxa"/>
            <w:tcBorders>
              <w:top w:val="single" w:sz="4" w:space="0" w:color="auto"/>
              <w:left w:val="single" w:sz="4" w:space="0" w:color="auto"/>
              <w:bottom w:val="single" w:sz="4" w:space="0" w:color="auto"/>
              <w:right w:val="single" w:sz="4" w:space="0" w:color="auto"/>
            </w:tcBorders>
            <w:vAlign w:val="center"/>
          </w:tcPr>
          <w:p w:rsidR="005E1248" w:rsidRPr="00746215" w:rsidRDefault="005E1248" w:rsidP="004012DD">
            <w:pPr>
              <w:jc w:val="center"/>
              <w:rPr>
                <w:rFonts w:eastAsia="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5E1248" w:rsidRPr="00746215" w:rsidRDefault="00D07C9A" w:rsidP="00DC2002">
            <w:pPr>
              <w:jc w:val="center"/>
              <w:rPr>
                <w:b/>
                <w:sz w:val="18"/>
                <w:szCs w:val="18"/>
              </w:rPr>
            </w:pPr>
            <w:r w:rsidRPr="00746215">
              <w:rPr>
                <w:rFonts w:eastAsia="Calibri"/>
                <w:b/>
                <w:sz w:val="18"/>
                <w:szCs w:val="18"/>
                <w:lang w:eastAsia="en-US"/>
              </w:rPr>
              <w:t>+</w:t>
            </w:r>
            <w:r w:rsidR="00DC2002" w:rsidRPr="00746215">
              <w:rPr>
                <w:rFonts w:eastAsia="Calibri"/>
                <w:b/>
                <w:sz w:val="18"/>
                <w:szCs w:val="18"/>
                <w:lang w:eastAsia="en-US"/>
              </w:rPr>
              <w:t>1 5</w:t>
            </w:r>
            <w:r w:rsidRPr="00746215">
              <w:rPr>
                <w:rFonts w:eastAsia="Calibri"/>
                <w:b/>
                <w:sz w:val="18"/>
                <w:szCs w:val="18"/>
                <w:lang w:eastAsia="en-US"/>
              </w:rPr>
              <w:t>26 940,00</w:t>
            </w:r>
          </w:p>
        </w:tc>
      </w:tr>
      <w:tr w:rsidR="00D07C9A" w:rsidRPr="00746215" w:rsidTr="003C1C77">
        <w:tc>
          <w:tcPr>
            <w:tcW w:w="6096"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3C1C77">
            <w:pPr>
              <w:rPr>
                <w:rFonts w:eastAsia="Calibri"/>
                <w:sz w:val="18"/>
                <w:szCs w:val="18"/>
                <w:lang w:eastAsia="en-US"/>
              </w:rPr>
            </w:pPr>
            <w:r w:rsidRPr="00746215">
              <w:rPr>
                <w:rFonts w:eastAsia="Calibri"/>
                <w:sz w:val="18"/>
                <w:szCs w:val="18"/>
                <w:lang w:eastAsia="en-US"/>
              </w:rPr>
              <w:t>Уменьшение ассигнований резервного фонда</w:t>
            </w:r>
          </w:p>
        </w:tc>
        <w:tc>
          <w:tcPr>
            <w:tcW w:w="2409"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0B4312">
            <w:pPr>
              <w:jc w:val="center"/>
              <w:rPr>
                <w:rFonts w:eastAsia="Calibri"/>
                <w:sz w:val="18"/>
                <w:szCs w:val="18"/>
                <w:lang w:eastAsia="en-US"/>
              </w:rPr>
            </w:pPr>
            <w:r w:rsidRPr="00746215">
              <w:rPr>
                <w:rFonts w:eastAsia="Calibri"/>
                <w:sz w:val="18"/>
                <w:szCs w:val="18"/>
                <w:lang w:eastAsia="en-US"/>
              </w:rPr>
              <w:t>\0111\791\21\</w:t>
            </w:r>
            <w:r w:rsidR="000B4312" w:rsidRPr="00746215">
              <w:rPr>
                <w:rFonts w:eastAsia="Calibri"/>
                <w:sz w:val="18"/>
                <w:szCs w:val="18"/>
                <w:lang w:eastAsia="en-US"/>
              </w:rPr>
              <w:t>5</w:t>
            </w:r>
            <w:r w:rsidRPr="00746215">
              <w:rPr>
                <w:rFonts w:eastAsia="Calibri"/>
                <w:sz w:val="18"/>
                <w:szCs w:val="18"/>
                <w:lang w:eastAsia="en-US"/>
              </w:rPr>
              <w:t>\01\07500\870\2970000\\7915201\\</w:t>
            </w:r>
          </w:p>
        </w:tc>
        <w:tc>
          <w:tcPr>
            <w:tcW w:w="1418"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3C1C77">
            <w:pPr>
              <w:jc w:val="center"/>
              <w:rPr>
                <w:rFonts w:eastAsia="Calibri"/>
                <w:sz w:val="18"/>
                <w:szCs w:val="18"/>
                <w:lang w:eastAsia="en-US"/>
              </w:rPr>
            </w:pPr>
            <w:r w:rsidRPr="00746215">
              <w:rPr>
                <w:rFonts w:eastAsia="Calibri"/>
                <w:sz w:val="18"/>
                <w:szCs w:val="18"/>
                <w:lang w:eastAsia="en-US"/>
              </w:rPr>
              <w:t>-50 000,00</w:t>
            </w:r>
          </w:p>
        </w:tc>
      </w:tr>
      <w:tr w:rsidR="00D07C9A" w:rsidRPr="00746215" w:rsidTr="003C1C77">
        <w:tc>
          <w:tcPr>
            <w:tcW w:w="6096"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3C1C77">
            <w:pPr>
              <w:rPr>
                <w:rFonts w:eastAsia="Calibri"/>
                <w:sz w:val="18"/>
                <w:szCs w:val="18"/>
                <w:lang w:eastAsia="en-US"/>
              </w:rPr>
            </w:pPr>
            <w:r w:rsidRPr="00746215">
              <w:rPr>
                <w:rFonts w:eastAsia="Calibri"/>
                <w:sz w:val="18"/>
                <w:szCs w:val="18"/>
                <w:lang w:eastAsia="en-US"/>
              </w:rPr>
              <w:t>Увеличение ассигнований на устройство ледовых городков</w:t>
            </w:r>
          </w:p>
        </w:tc>
        <w:tc>
          <w:tcPr>
            <w:tcW w:w="2409"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0B4312">
            <w:pPr>
              <w:jc w:val="center"/>
              <w:rPr>
                <w:rFonts w:eastAsia="Calibri"/>
                <w:sz w:val="18"/>
                <w:szCs w:val="18"/>
                <w:lang w:eastAsia="en-US"/>
              </w:rPr>
            </w:pPr>
            <w:r w:rsidRPr="00746215">
              <w:rPr>
                <w:rFonts w:eastAsia="Calibri"/>
                <w:sz w:val="18"/>
                <w:szCs w:val="18"/>
                <w:lang w:eastAsia="en-US"/>
              </w:rPr>
              <w:t>\0503\791\21\4\0</w:t>
            </w:r>
            <w:r w:rsidR="000B4312" w:rsidRPr="00746215">
              <w:rPr>
                <w:rFonts w:eastAsia="Calibri"/>
                <w:sz w:val="18"/>
                <w:szCs w:val="18"/>
                <w:lang w:eastAsia="en-US"/>
              </w:rPr>
              <w:t>2</w:t>
            </w:r>
            <w:r w:rsidRPr="00746215">
              <w:rPr>
                <w:rFonts w:eastAsia="Calibri"/>
                <w:sz w:val="18"/>
                <w:szCs w:val="18"/>
                <w:lang w:eastAsia="en-US"/>
              </w:rPr>
              <w:t>\06050\244\2261100\\7915030\\</w:t>
            </w:r>
          </w:p>
        </w:tc>
        <w:tc>
          <w:tcPr>
            <w:tcW w:w="1418" w:type="dxa"/>
            <w:tcBorders>
              <w:top w:val="single" w:sz="4" w:space="0" w:color="auto"/>
              <w:left w:val="single" w:sz="4" w:space="0" w:color="auto"/>
              <w:bottom w:val="single" w:sz="4" w:space="0" w:color="auto"/>
              <w:right w:val="single" w:sz="4" w:space="0" w:color="auto"/>
            </w:tcBorders>
            <w:vAlign w:val="center"/>
          </w:tcPr>
          <w:p w:rsidR="00D07C9A" w:rsidRPr="00746215" w:rsidRDefault="00D07C9A" w:rsidP="00D07C9A">
            <w:pPr>
              <w:jc w:val="center"/>
              <w:rPr>
                <w:rFonts w:eastAsia="Calibri"/>
                <w:sz w:val="18"/>
                <w:szCs w:val="18"/>
                <w:lang w:eastAsia="en-US"/>
              </w:rPr>
            </w:pPr>
            <w:r w:rsidRPr="00746215">
              <w:rPr>
                <w:rFonts w:eastAsia="Calibri"/>
                <w:sz w:val="18"/>
                <w:szCs w:val="18"/>
                <w:lang w:eastAsia="en-US"/>
              </w:rPr>
              <w:t>+50 000,00</w:t>
            </w:r>
          </w:p>
        </w:tc>
      </w:tr>
      <w:tr w:rsidR="00DC2002" w:rsidRPr="00746215" w:rsidTr="003C1C77">
        <w:tc>
          <w:tcPr>
            <w:tcW w:w="6096"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3C1C77">
            <w:pPr>
              <w:rPr>
                <w:rFonts w:eastAsia="Calibri"/>
                <w:sz w:val="18"/>
                <w:szCs w:val="18"/>
                <w:lang w:eastAsia="en-US"/>
              </w:rPr>
            </w:pPr>
            <w:r w:rsidRPr="00746215">
              <w:rPr>
                <w:rFonts w:eastAsia="Calibri"/>
                <w:sz w:val="18"/>
                <w:szCs w:val="18"/>
                <w:lang w:eastAsia="en-US"/>
              </w:rPr>
              <w:t>Увеличение ассигнований на устройство тротуара по ул.Революционная</w:t>
            </w:r>
          </w:p>
        </w:tc>
        <w:tc>
          <w:tcPr>
            <w:tcW w:w="2409"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5E7C68">
            <w:pPr>
              <w:jc w:val="center"/>
              <w:rPr>
                <w:rFonts w:eastAsia="Calibri"/>
                <w:sz w:val="18"/>
                <w:szCs w:val="18"/>
                <w:lang w:eastAsia="en-US"/>
              </w:rPr>
            </w:pPr>
            <w:r w:rsidRPr="00746215">
              <w:rPr>
                <w:rFonts w:eastAsia="Calibri"/>
                <w:sz w:val="18"/>
                <w:szCs w:val="18"/>
                <w:lang w:eastAsia="en-US"/>
              </w:rPr>
              <w:t>\0503\791\22\0\02\06050\244\2280000\\7915030</w:t>
            </w:r>
          </w:p>
        </w:tc>
        <w:tc>
          <w:tcPr>
            <w:tcW w:w="1418"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D07C9A">
            <w:pPr>
              <w:jc w:val="center"/>
              <w:rPr>
                <w:rFonts w:eastAsia="Calibri"/>
                <w:sz w:val="18"/>
                <w:szCs w:val="18"/>
                <w:lang w:eastAsia="en-US"/>
              </w:rPr>
            </w:pPr>
            <w:r w:rsidRPr="00746215">
              <w:rPr>
                <w:rFonts w:eastAsia="Calibri"/>
                <w:sz w:val="18"/>
                <w:szCs w:val="18"/>
                <w:lang w:eastAsia="en-US"/>
              </w:rPr>
              <w:t>+1 200 000,00</w:t>
            </w:r>
          </w:p>
        </w:tc>
      </w:tr>
      <w:tr w:rsidR="00DC2002" w:rsidRPr="00746215" w:rsidTr="003C1C77">
        <w:tc>
          <w:tcPr>
            <w:tcW w:w="6096"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3C1C77">
            <w:pPr>
              <w:rPr>
                <w:rFonts w:eastAsia="Calibri"/>
                <w:sz w:val="18"/>
                <w:szCs w:val="18"/>
                <w:lang w:eastAsia="en-US"/>
              </w:rPr>
            </w:pPr>
            <w:r w:rsidRPr="00746215">
              <w:rPr>
                <w:rFonts w:eastAsia="Calibri"/>
                <w:sz w:val="18"/>
                <w:szCs w:val="18"/>
                <w:lang w:eastAsia="en-US"/>
              </w:rPr>
              <w:t>Увеличение ассигнований на зимнее содержание дорог р.п.Чишмы</w:t>
            </w:r>
          </w:p>
        </w:tc>
        <w:tc>
          <w:tcPr>
            <w:tcW w:w="2409"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5E7C68">
            <w:pPr>
              <w:jc w:val="center"/>
              <w:rPr>
                <w:rFonts w:eastAsia="Calibri"/>
                <w:sz w:val="18"/>
                <w:szCs w:val="18"/>
                <w:lang w:eastAsia="en-US"/>
              </w:rPr>
            </w:pPr>
            <w:r w:rsidRPr="00746215">
              <w:rPr>
                <w:rFonts w:eastAsia="Calibri"/>
                <w:sz w:val="18"/>
                <w:szCs w:val="18"/>
                <w:lang w:eastAsia="en-US"/>
              </w:rPr>
              <w:t>\0409\791\21\2\01\03150\244\2251000\\7915008\</w:t>
            </w:r>
          </w:p>
        </w:tc>
        <w:tc>
          <w:tcPr>
            <w:tcW w:w="1418" w:type="dxa"/>
            <w:tcBorders>
              <w:top w:val="single" w:sz="4" w:space="0" w:color="auto"/>
              <w:left w:val="single" w:sz="4" w:space="0" w:color="auto"/>
              <w:bottom w:val="single" w:sz="4" w:space="0" w:color="auto"/>
              <w:right w:val="single" w:sz="4" w:space="0" w:color="auto"/>
            </w:tcBorders>
            <w:vAlign w:val="center"/>
          </w:tcPr>
          <w:p w:rsidR="00DC2002" w:rsidRPr="00746215" w:rsidRDefault="005E7C68" w:rsidP="00D07C9A">
            <w:pPr>
              <w:jc w:val="center"/>
              <w:rPr>
                <w:rFonts w:eastAsia="Calibri"/>
                <w:sz w:val="18"/>
                <w:szCs w:val="18"/>
                <w:lang w:eastAsia="en-US"/>
              </w:rPr>
            </w:pPr>
            <w:r w:rsidRPr="00746215">
              <w:rPr>
                <w:rFonts w:eastAsia="Calibri"/>
                <w:sz w:val="18"/>
                <w:szCs w:val="18"/>
                <w:lang w:eastAsia="en-US"/>
              </w:rPr>
              <w:t>+326 940,00</w:t>
            </w:r>
          </w:p>
        </w:tc>
      </w:tr>
      <w:tr w:rsidR="00D07C9A" w:rsidRPr="00AA1652" w:rsidTr="00587A39">
        <w:tc>
          <w:tcPr>
            <w:tcW w:w="6096" w:type="dxa"/>
            <w:tcBorders>
              <w:top w:val="single" w:sz="4" w:space="0" w:color="auto"/>
              <w:left w:val="single" w:sz="4" w:space="0" w:color="auto"/>
              <w:bottom w:val="single" w:sz="4" w:space="0" w:color="auto"/>
              <w:right w:val="single" w:sz="4" w:space="0" w:color="auto"/>
            </w:tcBorders>
            <w:shd w:val="clear" w:color="auto" w:fill="FFFFFF"/>
          </w:tcPr>
          <w:p w:rsidR="00D07C9A" w:rsidRPr="00746215" w:rsidRDefault="00D07C9A" w:rsidP="004012DD">
            <w:pPr>
              <w:spacing w:line="240" w:lineRule="atLeast"/>
              <w:ind w:right="85"/>
              <w:rPr>
                <w:b/>
                <w:kern w:val="16"/>
                <w:sz w:val="18"/>
                <w:szCs w:val="18"/>
              </w:rPr>
            </w:pPr>
            <w:r w:rsidRPr="00746215">
              <w:rPr>
                <w:b/>
                <w:kern w:val="16"/>
                <w:sz w:val="18"/>
                <w:szCs w:val="18"/>
              </w:rPr>
              <w:t>Итого расходов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D07C9A" w:rsidRPr="00746215" w:rsidRDefault="00D07C9A" w:rsidP="00AF69F6">
            <w:pPr>
              <w:jc w:val="center"/>
              <w:rPr>
                <w:rFonts w:eastAsia="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07C9A" w:rsidRPr="008E0326" w:rsidRDefault="008B4027" w:rsidP="00D07C9A">
            <w:pPr>
              <w:spacing w:line="240" w:lineRule="atLeast"/>
              <w:ind w:right="85"/>
              <w:jc w:val="center"/>
              <w:rPr>
                <w:b/>
                <w:kern w:val="16"/>
                <w:sz w:val="18"/>
                <w:szCs w:val="18"/>
              </w:rPr>
            </w:pPr>
            <w:r w:rsidRPr="00746215">
              <w:rPr>
                <w:b/>
                <w:kern w:val="16"/>
                <w:sz w:val="18"/>
                <w:szCs w:val="18"/>
              </w:rPr>
              <w:t>+1 526 940,00</w:t>
            </w:r>
          </w:p>
        </w:tc>
      </w:tr>
    </w:tbl>
    <w:p w:rsidR="00263446" w:rsidRDefault="00263446" w:rsidP="0088338E">
      <w:pPr>
        <w:spacing w:line="240" w:lineRule="atLeast"/>
        <w:ind w:right="85"/>
        <w:jc w:val="center"/>
        <w:rPr>
          <w:kern w:val="16"/>
          <w:sz w:val="18"/>
          <w:szCs w:val="18"/>
        </w:rPr>
      </w:pPr>
    </w:p>
    <w:tbl>
      <w:tblPr>
        <w:tblW w:w="4036" w:type="dxa"/>
        <w:jc w:val="right"/>
        <w:tblInd w:w="6029" w:type="dxa"/>
        <w:tblLook w:val="04A0"/>
      </w:tblPr>
      <w:tblGrid>
        <w:gridCol w:w="3043"/>
        <w:gridCol w:w="993"/>
      </w:tblGrid>
      <w:tr w:rsidR="00421F52" w:rsidRPr="008847AC" w:rsidTr="00CF277F">
        <w:trPr>
          <w:trHeight w:val="240"/>
          <w:jc w:val="right"/>
        </w:trPr>
        <w:tc>
          <w:tcPr>
            <w:tcW w:w="3043" w:type="dxa"/>
            <w:tcBorders>
              <w:top w:val="nil"/>
              <w:left w:val="nil"/>
              <w:bottom w:val="nil"/>
              <w:right w:val="nil"/>
            </w:tcBorders>
            <w:shd w:val="clear" w:color="auto" w:fill="auto"/>
            <w:noWrap/>
            <w:vAlign w:val="bottom"/>
            <w:hideMark/>
          </w:tcPr>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Default="00421F52" w:rsidP="00CF277F">
            <w:pPr>
              <w:rPr>
                <w:sz w:val="18"/>
                <w:szCs w:val="18"/>
              </w:rPr>
            </w:pPr>
          </w:p>
          <w:p w:rsidR="00421F52" w:rsidRPr="008847AC" w:rsidRDefault="00421F52" w:rsidP="00CF277F">
            <w:pPr>
              <w:rPr>
                <w:sz w:val="18"/>
                <w:szCs w:val="18"/>
              </w:rPr>
            </w:pPr>
            <w:r w:rsidRPr="008847AC">
              <w:rPr>
                <w:sz w:val="18"/>
                <w:szCs w:val="18"/>
              </w:rPr>
              <w:lastRenderedPageBreak/>
              <w:t xml:space="preserve">Приложение № </w:t>
            </w:r>
            <w:r>
              <w:rPr>
                <w:sz w:val="18"/>
                <w:szCs w:val="18"/>
              </w:rPr>
              <w:t>6</w:t>
            </w:r>
            <w:r w:rsidRPr="008847AC">
              <w:rPr>
                <w:sz w:val="18"/>
                <w:szCs w:val="18"/>
              </w:rPr>
              <w:t xml:space="preserve">  к решению Совета Городского поселения Чишминский поссовет муниципального района Чишминский район № </w:t>
            </w:r>
            <w:r>
              <w:rPr>
                <w:sz w:val="18"/>
                <w:szCs w:val="18"/>
              </w:rPr>
              <w:t>71</w:t>
            </w:r>
            <w:r w:rsidRPr="008847AC">
              <w:rPr>
                <w:sz w:val="18"/>
                <w:szCs w:val="18"/>
              </w:rPr>
              <w:t xml:space="preserve"> от                </w:t>
            </w:r>
            <w:r>
              <w:rPr>
                <w:sz w:val="18"/>
                <w:szCs w:val="18"/>
              </w:rPr>
              <w:t xml:space="preserve"> 06 декабря</w:t>
            </w:r>
            <w:r w:rsidRPr="008847AC">
              <w:rPr>
                <w:sz w:val="18"/>
                <w:szCs w:val="18"/>
              </w:rPr>
              <w:t xml:space="preserve"> 202</w:t>
            </w:r>
            <w:r>
              <w:rPr>
                <w:sz w:val="18"/>
                <w:szCs w:val="18"/>
              </w:rPr>
              <w:t>4</w:t>
            </w:r>
            <w:r w:rsidRPr="008847AC">
              <w:rPr>
                <w:sz w:val="18"/>
                <w:szCs w:val="18"/>
              </w:rPr>
              <w:t xml:space="preserve"> года.</w:t>
            </w:r>
          </w:p>
          <w:p w:rsidR="00421F52" w:rsidRPr="008847AC" w:rsidRDefault="00421F52" w:rsidP="00CF277F">
            <w:pPr>
              <w:rPr>
                <w:sz w:val="18"/>
                <w:szCs w:val="18"/>
              </w:rPr>
            </w:pPr>
          </w:p>
          <w:p w:rsidR="00421F52" w:rsidRPr="008847AC" w:rsidRDefault="00421F52" w:rsidP="00CF277F">
            <w:pPr>
              <w:rPr>
                <w:sz w:val="18"/>
                <w:szCs w:val="18"/>
              </w:rPr>
            </w:pPr>
            <w:r w:rsidRPr="008847AC">
              <w:rPr>
                <w:sz w:val="18"/>
                <w:szCs w:val="18"/>
              </w:rPr>
              <w:t xml:space="preserve">Приложение № </w:t>
            </w:r>
            <w:r>
              <w:rPr>
                <w:sz w:val="18"/>
                <w:szCs w:val="18"/>
              </w:rPr>
              <w:t>6</w:t>
            </w:r>
          </w:p>
        </w:tc>
        <w:tc>
          <w:tcPr>
            <w:tcW w:w="993" w:type="dxa"/>
            <w:tcBorders>
              <w:top w:val="nil"/>
              <w:left w:val="nil"/>
              <w:bottom w:val="nil"/>
              <w:right w:val="nil"/>
            </w:tcBorders>
            <w:shd w:val="clear" w:color="auto" w:fill="auto"/>
            <w:noWrap/>
            <w:vAlign w:val="bottom"/>
            <w:hideMark/>
          </w:tcPr>
          <w:p w:rsidR="00421F52" w:rsidRPr="008847AC" w:rsidRDefault="00421F52" w:rsidP="00CF277F">
            <w:pPr>
              <w:rPr>
                <w:sz w:val="18"/>
                <w:szCs w:val="18"/>
              </w:rPr>
            </w:pPr>
          </w:p>
        </w:tc>
      </w:tr>
      <w:tr w:rsidR="00421F52" w:rsidRPr="008847AC" w:rsidTr="00CF277F">
        <w:trPr>
          <w:trHeight w:val="240"/>
          <w:jc w:val="right"/>
        </w:trPr>
        <w:tc>
          <w:tcPr>
            <w:tcW w:w="4036" w:type="dxa"/>
            <w:gridSpan w:val="2"/>
            <w:tcBorders>
              <w:top w:val="nil"/>
              <w:left w:val="nil"/>
              <w:bottom w:val="nil"/>
              <w:right w:val="nil"/>
            </w:tcBorders>
            <w:shd w:val="clear" w:color="auto" w:fill="auto"/>
            <w:noWrap/>
            <w:vAlign w:val="bottom"/>
            <w:hideMark/>
          </w:tcPr>
          <w:p w:rsidR="00421F52" w:rsidRPr="008847AC" w:rsidRDefault="00421F52" w:rsidP="00CF277F">
            <w:pPr>
              <w:rPr>
                <w:sz w:val="18"/>
                <w:szCs w:val="18"/>
              </w:rPr>
            </w:pPr>
            <w:r w:rsidRPr="008847AC">
              <w:rPr>
                <w:sz w:val="18"/>
                <w:szCs w:val="18"/>
              </w:rPr>
              <w:lastRenderedPageBreak/>
              <w:t>к решению Совета Городского поселения Чишминский поссовет</w:t>
            </w:r>
          </w:p>
        </w:tc>
      </w:tr>
      <w:tr w:rsidR="00421F52" w:rsidRPr="008847AC" w:rsidTr="00CF277F">
        <w:trPr>
          <w:trHeight w:val="240"/>
          <w:jc w:val="right"/>
        </w:trPr>
        <w:tc>
          <w:tcPr>
            <w:tcW w:w="4036" w:type="dxa"/>
            <w:gridSpan w:val="2"/>
            <w:tcBorders>
              <w:top w:val="nil"/>
              <w:left w:val="nil"/>
              <w:bottom w:val="nil"/>
              <w:right w:val="nil"/>
            </w:tcBorders>
            <w:shd w:val="clear" w:color="auto" w:fill="auto"/>
            <w:noWrap/>
            <w:vAlign w:val="bottom"/>
            <w:hideMark/>
          </w:tcPr>
          <w:p w:rsidR="00421F52" w:rsidRPr="008847AC" w:rsidRDefault="00421F52" w:rsidP="00CF277F">
            <w:pPr>
              <w:rPr>
                <w:sz w:val="18"/>
                <w:szCs w:val="18"/>
              </w:rPr>
            </w:pPr>
            <w:r w:rsidRPr="008847AC">
              <w:rPr>
                <w:sz w:val="18"/>
                <w:szCs w:val="18"/>
              </w:rPr>
              <w:t>муниципального района Чишминский район</w:t>
            </w:r>
          </w:p>
        </w:tc>
      </w:tr>
      <w:tr w:rsidR="00421F52" w:rsidRPr="008847AC" w:rsidTr="00CF277F">
        <w:trPr>
          <w:trHeight w:val="240"/>
          <w:jc w:val="right"/>
        </w:trPr>
        <w:tc>
          <w:tcPr>
            <w:tcW w:w="3043" w:type="dxa"/>
            <w:tcBorders>
              <w:top w:val="nil"/>
              <w:left w:val="nil"/>
              <w:bottom w:val="nil"/>
              <w:right w:val="nil"/>
            </w:tcBorders>
            <w:shd w:val="clear" w:color="auto" w:fill="auto"/>
            <w:noWrap/>
            <w:vAlign w:val="bottom"/>
            <w:hideMark/>
          </w:tcPr>
          <w:p w:rsidR="00421F52" w:rsidRPr="008847AC" w:rsidRDefault="00421F52" w:rsidP="00CF277F">
            <w:pPr>
              <w:rPr>
                <w:sz w:val="18"/>
                <w:szCs w:val="18"/>
              </w:rPr>
            </w:pPr>
            <w:r w:rsidRPr="008847AC">
              <w:rPr>
                <w:sz w:val="18"/>
                <w:szCs w:val="18"/>
              </w:rPr>
              <w:t xml:space="preserve">Республики Башкортостан </w:t>
            </w:r>
          </w:p>
        </w:tc>
        <w:tc>
          <w:tcPr>
            <w:tcW w:w="993" w:type="dxa"/>
            <w:tcBorders>
              <w:top w:val="nil"/>
              <w:left w:val="nil"/>
              <w:bottom w:val="nil"/>
              <w:right w:val="nil"/>
            </w:tcBorders>
            <w:shd w:val="clear" w:color="auto" w:fill="auto"/>
            <w:noWrap/>
            <w:vAlign w:val="bottom"/>
            <w:hideMark/>
          </w:tcPr>
          <w:p w:rsidR="00421F52" w:rsidRPr="008847AC" w:rsidRDefault="00421F52" w:rsidP="00CF277F">
            <w:pPr>
              <w:rPr>
                <w:sz w:val="18"/>
                <w:szCs w:val="18"/>
              </w:rPr>
            </w:pPr>
          </w:p>
        </w:tc>
      </w:tr>
      <w:tr w:rsidR="00421F52" w:rsidRPr="008847AC" w:rsidTr="00CF277F">
        <w:trPr>
          <w:trHeight w:val="240"/>
          <w:jc w:val="right"/>
        </w:trPr>
        <w:tc>
          <w:tcPr>
            <w:tcW w:w="4036" w:type="dxa"/>
            <w:gridSpan w:val="2"/>
            <w:tcBorders>
              <w:top w:val="nil"/>
              <w:left w:val="nil"/>
              <w:bottom w:val="nil"/>
              <w:right w:val="nil"/>
            </w:tcBorders>
            <w:shd w:val="clear" w:color="auto" w:fill="auto"/>
            <w:noWrap/>
            <w:vAlign w:val="bottom"/>
            <w:hideMark/>
          </w:tcPr>
          <w:p w:rsidR="00421F52" w:rsidRPr="008847AC" w:rsidRDefault="00421F52" w:rsidP="00CF277F">
            <w:pPr>
              <w:rPr>
                <w:sz w:val="18"/>
                <w:szCs w:val="18"/>
              </w:rPr>
            </w:pPr>
            <w:r w:rsidRPr="008847AC">
              <w:rPr>
                <w:sz w:val="18"/>
                <w:szCs w:val="18"/>
              </w:rPr>
              <w:t xml:space="preserve">№ </w:t>
            </w:r>
            <w:r>
              <w:rPr>
                <w:sz w:val="18"/>
                <w:szCs w:val="18"/>
              </w:rPr>
              <w:t>47</w:t>
            </w:r>
            <w:r w:rsidRPr="008847AC">
              <w:rPr>
                <w:sz w:val="18"/>
                <w:szCs w:val="18"/>
              </w:rPr>
              <w:t xml:space="preserve"> от 2</w:t>
            </w:r>
            <w:r>
              <w:rPr>
                <w:sz w:val="18"/>
                <w:szCs w:val="18"/>
              </w:rPr>
              <w:t>1</w:t>
            </w:r>
            <w:r w:rsidRPr="008847AC">
              <w:rPr>
                <w:sz w:val="18"/>
                <w:szCs w:val="18"/>
              </w:rPr>
              <w:t xml:space="preserve"> декабря 20</w:t>
            </w:r>
            <w:r>
              <w:rPr>
                <w:sz w:val="18"/>
                <w:szCs w:val="18"/>
              </w:rPr>
              <w:t>23</w:t>
            </w:r>
            <w:r w:rsidRPr="008847AC">
              <w:rPr>
                <w:sz w:val="18"/>
                <w:szCs w:val="18"/>
              </w:rPr>
              <w:t xml:space="preserve"> года</w:t>
            </w:r>
          </w:p>
        </w:tc>
      </w:tr>
      <w:tr w:rsidR="00421F52" w:rsidRPr="008847AC" w:rsidTr="00CF277F">
        <w:trPr>
          <w:trHeight w:val="1200"/>
          <w:jc w:val="right"/>
        </w:trPr>
        <w:tc>
          <w:tcPr>
            <w:tcW w:w="4036" w:type="dxa"/>
            <w:gridSpan w:val="2"/>
            <w:tcBorders>
              <w:top w:val="nil"/>
              <w:left w:val="nil"/>
              <w:bottom w:val="nil"/>
              <w:right w:val="nil"/>
            </w:tcBorders>
            <w:shd w:val="clear" w:color="auto" w:fill="auto"/>
            <w:vAlign w:val="center"/>
            <w:hideMark/>
          </w:tcPr>
          <w:p w:rsidR="00421F52" w:rsidRPr="008847AC" w:rsidRDefault="00421F52" w:rsidP="00CF277F">
            <w:pPr>
              <w:rPr>
                <w:sz w:val="18"/>
                <w:szCs w:val="18"/>
              </w:rPr>
            </w:pPr>
            <w:r w:rsidRPr="008847AC">
              <w:rPr>
                <w:sz w:val="18"/>
                <w:szCs w:val="18"/>
              </w:rPr>
              <w:t>"О бюджете Городского поселения Чишминский поссовет муниципального района Чишминский район Республики Башкортостан на 202</w:t>
            </w:r>
            <w:r>
              <w:rPr>
                <w:sz w:val="18"/>
                <w:szCs w:val="18"/>
              </w:rPr>
              <w:t>4</w:t>
            </w:r>
            <w:r w:rsidRPr="008847AC">
              <w:rPr>
                <w:sz w:val="18"/>
                <w:szCs w:val="18"/>
              </w:rPr>
              <w:t xml:space="preserve"> год и плановый период 202</w:t>
            </w:r>
            <w:r>
              <w:rPr>
                <w:sz w:val="18"/>
                <w:szCs w:val="18"/>
              </w:rPr>
              <w:t>5</w:t>
            </w:r>
            <w:r w:rsidRPr="008847AC">
              <w:rPr>
                <w:sz w:val="18"/>
                <w:szCs w:val="18"/>
              </w:rPr>
              <w:t xml:space="preserve"> и 202</w:t>
            </w:r>
            <w:r>
              <w:rPr>
                <w:sz w:val="18"/>
                <w:szCs w:val="18"/>
              </w:rPr>
              <w:t>6</w:t>
            </w:r>
            <w:r w:rsidRPr="008847AC">
              <w:rPr>
                <w:sz w:val="18"/>
                <w:szCs w:val="18"/>
              </w:rPr>
              <w:t xml:space="preserve"> годов"</w:t>
            </w:r>
          </w:p>
        </w:tc>
      </w:tr>
    </w:tbl>
    <w:p w:rsidR="00421F52" w:rsidRDefault="00421F52" w:rsidP="00421F52">
      <w:pPr>
        <w:jc w:val="center"/>
        <w:rPr>
          <w:sz w:val="28"/>
          <w:szCs w:val="28"/>
        </w:rPr>
      </w:pPr>
    </w:p>
    <w:p w:rsidR="00421F52" w:rsidRPr="00B53AEA" w:rsidRDefault="00421F52" w:rsidP="00421F52">
      <w:pPr>
        <w:jc w:val="center"/>
        <w:rPr>
          <w:sz w:val="28"/>
          <w:szCs w:val="28"/>
        </w:rPr>
      </w:pPr>
      <w:r w:rsidRPr="00B53AEA">
        <w:rPr>
          <w:sz w:val="28"/>
          <w:szCs w:val="28"/>
        </w:rPr>
        <w:t>Источники финансирования</w:t>
      </w:r>
    </w:p>
    <w:p w:rsidR="00421F52" w:rsidRPr="00B53AEA" w:rsidRDefault="00421F52" w:rsidP="00421F52">
      <w:pPr>
        <w:jc w:val="center"/>
        <w:rPr>
          <w:sz w:val="28"/>
          <w:szCs w:val="28"/>
        </w:rPr>
      </w:pPr>
      <w:r w:rsidRPr="00B53AEA">
        <w:rPr>
          <w:sz w:val="28"/>
          <w:szCs w:val="28"/>
        </w:rPr>
        <w:t>дефицита бюджета Городского поселения Чишминский поссовет</w:t>
      </w:r>
    </w:p>
    <w:p w:rsidR="00421F52" w:rsidRPr="00B53AEA" w:rsidRDefault="00421F52" w:rsidP="00421F52">
      <w:pPr>
        <w:jc w:val="center"/>
        <w:rPr>
          <w:sz w:val="28"/>
          <w:szCs w:val="28"/>
        </w:rPr>
      </w:pPr>
      <w:r w:rsidRPr="00B53AEA">
        <w:rPr>
          <w:sz w:val="28"/>
          <w:szCs w:val="28"/>
        </w:rPr>
        <w:t>муниципального района Чишминский район на 202</w:t>
      </w:r>
      <w:r>
        <w:rPr>
          <w:sz w:val="28"/>
          <w:szCs w:val="28"/>
        </w:rPr>
        <w:t>4</w:t>
      </w:r>
      <w:r w:rsidRPr="00B53AEA">
        <w:rPr>
          <w:sz w:val="28"/>
          <w:szCs w:val="28"/>
        </w:rPr>
        <w:t xml:space="preserve"> год</w:t>
      </w:r>
      <w:r>
        <w:rPr>
          <w:sz w:val="28"/>
          <w:szCs w:val="28"/>
        </w:rPr>
        <w:t>.</w:t>
      </w:r>
    </w:p>
    <w:p w:rsidR="00421F52" w:rsidRPr="00B9039D" w:rsidRDefault="00421F52" w:rsidP="00421F52"/>
    <w:tbl>
      <w:tblPr>
        <w:tblStyle w:val="ad"/>
        <w:tblW w:w="0" w:type="auto"/>
        <w:tblLook w:val="04A0"/>
      </w:tblPr>
      <w:tblGrid>
        <w:gridCol w:w="2660"/>
        <w:gridCol w:w="5245"/>
        <w:gridCol w:w="1984"/>
      </w:tblGrid>
      <w:tr w:rsidR="00421F52" w:rsidRPr="00951480" w:rsidTr="00CF277F">
        <w:trPr>
          <w:trHeight w:val="761"/>
        </w:trPr>
        <w:tc>
          <w:tcPr>
            <w:tcW w:w="2660" w:type="dxa"/>
            <w:vAlign w:val="center"/>
          </w:tcPr>
          <w:p w:rsidR="00421F52" w:rsidRPr="00951480" w:rsidRDefault="00421F52" w:rsidP="00CF277F">
            <w:pPr>
              <w:tabs>
                <w:tab w:val="left" w:pos="10080"/>
              </w:tabs>
              <w:jc w:val="center"/>
            </w:pPr>
            <w:r w:rsidRPr="00951480">
              <w:t>Код</w:t>
            </w:r>
          </w:p>
        </w:tc>
        <w:tc>
          <w:tcPr>
            <w:tcW w:w="5245" w:type="dxa"/>
            <w:vAlign w:val="center"/>
          </w:tcPr>
          <w:p w:rsidR="00421F52" w:rsidRPr="00951480" w:rsidRDefault="00421F52" w:rsidP="00CF277F">
            <w:pPr>
              <w:tabs>
                <w:tab w:val="left" w:pos="10080"/>
              </w:tabs>
              <w:jc w:val="center"/>
            </w:pPr>
            <w:r w:rsidRPr="00951480">
              <w:t>Наименование кода классификации источников финансирования дефицитов бюджетов</w:t>
            </w:r>
          </w:p>
        </w:tc>
        <w:tc>
          <w:tcPr>
            <w:tcW w:w="1984" w:type="dxa"/>
            <w:vAlign w:val="center"/>
          </w:tcPr>
          <w:p w:rsidR="00421F52" w:rsidRPr="00951480" w:rsidRDefault="00421F52" w:rsidP="00CF277F">
            <w:pPr>
              <w:tabs>
                <w:tab w:val="left" w:pos="10080"/>
              </w:tabs>
              <w:jc w:val="center"/>
            </w:pPr>
            <w:r w:rsidRPr="00951480">
              <w:t>Сумма</w:t>
            </w:r>
          </w:p>
        </w:tc>
      </w:tr>
      <w:tr w:rsidR="00421F52" w:rsidRPr="00951480" w:rsidTr="00CF277F">
        <w:trPr>
          <w:trHeight w:val="314"/>
        </w:trPr>
        <w:tc>
          <w:tcPr>
            <w:tcW w:w="2660" w:type="dxa"/>
            <w:vAlign w:val="center"/>
          </w:tcPr>
          <w:p w:rsidR="00421F52" w:rsidRPr="00951480" w:rsidRDefault="00421F52" w:rsidP="00CF277F">
            <w:pPr>
              <w:tabs>
                <w:tab w:val="left" w:pos="10080"/>
              </w:tabs>
              <w:ind w:right="-108" w:firstLine="93"/>
              <w:jc w:val="center"/>
            </w:pPr>
            <w:r w:rsidRPr="00951480">
              <w:t>1</w:t>
            </w:r>
          </w:p>
        </w:tc>
        <w:tc>
          <w:tcPr>
            <w:tcW w:w="5245" w:type="dxa"/>
            <w:vAlign w:val="center"/>
          </w:tcPr>
          <w:p w:rsidR="00421F52" w:rsidRPr="00951480" w:rsidRDefault="00421F52" w:rsidP="00CF277F">
            <w:pPr>
              <w:tabs>
                <w:tab w:val="left" w:pos="10080"/>
              </w:tabs>
              <w:ind w:right="34" w:firstLine="93"/>
              <w:jc w:val="center"/>
            </w:pPr>
            <w:r w:rsidRPr="00951480">
              <w:t>2</w:t>
            </w:r>
          </w:p>
        </w:tc>
        <w:tc>
          <w:tcPr>
            <w:tcW w:w="1984" w:type="dxa"/>
            <w:vAlign w:val="center"/>
          </w:tcPr>
          <w:p w:rsidR="00421F52" w:rsidRPr="00951480" w:rsidRDefault="00421F52" w:rsidP="00CF277F">
            <w:pPr>
              <w:tabs>
                <w:tab w:val="left" w:pos="10080"/>
              </w:tabs>
              <w:jc w:val="center"/>
              <w:rPr>
                <w:highlight w:val="yellow"/>
              </w:rPr>
            </w:pPr>
            <w:r w:rsidRPr="00951480">
              <w:t>3</w:t>
            </w:r>
          </w:p>
        </w:tc>
      </w:tr>
      <w:tr w:rsidR="00421F52" w:rsidRPr="00951480" w:rsidTr="00CF277F">
        <w:trPr>
          <w:trHeight w:val="387"/>
        </w:trPr>
        <w:tc>
          <w:tcPr>
            <w:tcW w:w="2660" w:type="dxa"/>
          </w:tcPr>
          <w:p w:rsidR="00421F52" w:rsidRPr="00951480" w:rsidRDefault="00421F52" w:rsidP="00CF277F">
            <w:pPr>
              <w:tabs>
                <w:tab w:val="left" w:pos="10080"/>
              </w:tabs>
              <w:ind w:right="-108" w:firstLine="93"/>
            </w:pPr>
          </w:p>
        </w:tc>
        <w:tc>
          <w:tcPr>
            <w:tcW w:w="5245" w:type="dxa"/>
          </w:tcPr>
          <w:p w:rsidR="00421F52" w:rsidRPr="00951480" w:rsidRDefault="00421F52" w:rsidP="00CF277F">
            <w:pPr>
              <w:tabs>
                <w:tab w:val="left" w:pos="10080"/>
              </w:tabs>
              <w:ind w:right="-108" w:firstLine="93"/>
              <w:rPr>
                <w:b/>
              </w:rPr>
            </w:pPr>
            <w:r w:rsidRPr="00951480">
              <w:rPr>
                <w:b/>
              </w:rPr>
              <w:t>ВСЕГО</w:t>
            </w:r>
          </w:p>
        </w:tc>
        <w:tc>
          <w:tcPr>
            <w:tcW w:w="1984" w:type="dxa"/>
            <w:vAlign w:val="center"/>
          </w:tcPr>
          <w:p w:rsidR="00421F52" w:rsidRPr="00951480" w:rsidRDefault="00421F52" w:rsidP="00CF277F">
            <w:pPr>
              <w:jc w:val="center"/>
              <w:rPr>
                <w:rFonts w:eastAsia="Calibri"/>
                <w:lang w:eastAsia="en-US"/>
              </w:rPr>
            </w:pPr>
            <w:r>
              <w:rPr>
                <w:rFonts w:eastAsia="Calibri"/>
                <w:lang w:eastAsia="en-US"/>
              </w:rPr>
              <w:t>2 438 753,08</w:t>
            </w:r>
          </w:p>
        </w:tc>
      </w:tr>
      <w:tr w:rsidR="00421F52" w:rsidRPr="00951480" w:rsidTr="00CF277F">
        <w:trPr>
          <w:trHeight w:val="408"/>
        </w:trPr>
        <w:tc>
          <w:tcPr>
            <w:tcW w:w="2660" w:type="dxa"/>
          </w:tcPr>
          <w:p w:rsidR="00421F52" w:rsidRPr="00951480" w:rsidRDefault="00421F52" w:rsidP="00CF277F">
            <w:pPr>
              <w:tabs>
                <w:tab w:val="left" w:pos="10080"/>
              </w:tabs>
              <w:ind w:right="34"/>
            </w:pPr>
            <w:r w:rsidRPr="00951480">
              <w:t>01 05 00 00 00 0000 000</w:t>
            </w:r>
          </w:p>
        </w:tc>
        <w:tc>
          <w:tcPr>
            <w:tcW w:w="5245" w:type="dxa"/>
          </w:tcPr>
          <w:p w:rsidR="00421F52" w:rsidRPr="00951480" w:rsidRDefault="00421F52" w:rsidP="00CF277F">
            <w:pPr>
              <w:tabs>
                <w:tab w:val="left" w:pos="10080"/>
              </w:tabs>
              <w:ind w:firstLine="19"/>
            </w:pPr>
            <w:r w:rsidRPr="00951480">
              <w:t>Изменение остатков на счетах по учету средств бюджета</w:t>
            </w:r>
          </w:p>
        </w:tc>
        <w:tc>
          <w:tcPr>
            <w:tcW w:w="1984" w:type="dxa"/>
            <w:vAlign w:val="center"/>
          </w:tcPr>
          <w:p w:rsidR="00421F52" w:rsidRPr="00951480" w:rsidRDefault="00421F52" w:rsidP="00CF277F">
            <w:pPr>
              <w:jc w:val="center"/>
              <w:rPr>
                <w:rFonts w:eastAsia="Calibri"/>
                <w:lang w:eastAsia="en-US"/>
              </w:rPr>
            </w:pPr>
            <w:r>
              <w:rPr>
                <w:rFonts w:eastAsia="Calibri"/>
                <w:lang w:eastAsia="en-US"/>
              </w:rPr>
              <w:t>2 438 753,08</w:t>
            </w:r>
          </w:p>
        </w:tc>
      </w:tr>
      <w:tr w:rsidR="00421F52" w:rsidRPr="00951480" w:rsidTr="00CF277F">
        <w:tc>
          <w:tcPr>
            <w:tcW w:w="2660" w:type="dxa"/>
          </w:tcPr>
          <w:p w:rsidR="00421F52" w:rsidRPr="00951480" w:rsidRDefault="00421F52" w:rsidP="00CF277F">
            <w:pPr>
              <w:tabs>
                <w:tab w:val="left" w:pos="10080"/>
              </w:tabs>
              <w:ind w:right="34"/>
            </w:pPr>
            <w:r w:rsidRPr="00951480">
              <w:t>01 05 02 01 13 0000 000</w:t>
            </w:r>
          </w:p>
        </w:tc>
        <w:tc>
          <w:tcPr>
            <w:tcW w:w="5245" w:type="dxa"/>
          </w:tcPr>
          <w:p w:rsidR="00421F52" w:rsidRPr="00951480" w:rsidRDefault="00421F52" w:rsidP="00CF277F">
            <w:pPr>
              <w:tabs>
                <w:tab w:val="left" w:pos="10080"/>
              </w:tabs>
              <w:ind w:firstLine="19"/>
            </w:pPr>
            <w:r w:rsidRPr="00951480">
              <w:t>Увеличение прочих остатков денежных средств бюджетов городских поселений</w:t>
            </w:r>
          </w:p>
        </w:tc>
        <w:tc>
          <w:tcPr>
            <w:tcW w:w="1984" w:type="dxa"/>
            <w:vAlign w:val="center"/>
          </w:tcPr>
          <w:p w:rsidR="00421F52" w:rsidRPr="00951480" w:rsidRDefault="00421F52" w:rsidP="00CF277F">
            <w:pPr>
              <w:jc w:val="center"/>
              <w:rPr>
                <w:rFonts w:eastAsia="Calibri"/>
                <w:lang w:eastAsia="en-US"/>
              </w:rPr>
            </w:pPr>
            <w:r>
              <w:rPr>
                <w:rFonts w:eastAsia="Calibri"/>
                <w:lang w:eastAsia="en-US"/>
              </w:rPr>
              <w:t>2 438 753,08</w:t>
            </w:r>
          </w:p>
        </w:tc>
      </w:tr>
    </w:tbl>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926D86" w:rsidRDefault="00926D86" w:rsidP="00080777">
      <w:pPr>
        <w:spacing w:after="200" w:line="276" w:lineRule="auto"/>
        <w:ind w:firstLine="567"/>
        <w:jc w:val="center"/>
        <w:rPr>
          <w:rFonts w:eastAsia="Calibri"/>
          <w:b/>
          <w:sz w:val="28"/>
          <w:szCs w:val="28"/>
          <w:lang w:eastAsia="en-US"/>
        </w:rPr>
      </w:pPr>
    </w:p>
    <w:p w:rsidR="00926D86" w:rsidRDefault="00926D86" w:rsidP="00080777">
      <w:pPr>
        <w:spacing w:after="200" w:line="276" w:lineRule="auto"/>
        <w:ind w:firstLine="567"/>
        <w:jc w:val="center"/>
        <w:rPr>
          <w:rFonts w:eastAsia="Calibri"/>
          <w:b/>
          <w:sz w:val="28"/>
          <w:szCs w:val="28"/>
          <w:lang w:eastAsia="en-US"/>
        </w:rPr>
      </w:pPr>
    </w:p>
    <w:p w:rsidR="00926D86" w:rsidRDefault="00926D86"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7B4798" w:rsidRDefault="007B4798" w:rsidP="00080777">
      <w:pPr>
        <w:spacing w:after="200" w:line="276" w:lineRule="auto"/>
        <w:ind w:firstLine="567"/>
        <w:jc w:val="center"/>
        <w:rPr>
          <w:rFonts w:eastAsia="Calibri"/>
          <w:b/>
          <w:sz w:val="28"/>
          <w:szCs w:val="28"/>
          <w:lang w:eastAsia="en-US"/>
        </w:rPr>
      </w:pPr>
    </w:p>
    <w:p w:rsidR="00080777" w:rsidRPr="00080777" w:rsidRDefault="00080777" w:rsidP="00080777">
      <w:pPr>
        <w:spacing w:after="200" w:line="276" w:lineRule="auto"/>
        <w:ind w:firstLine="567"/>
        <w:jc w:val="center"/>
        <w:rPr>
          <w:rFonts w:eastAsia="Calibri"/>
          <w:b/>
          <w:sz w:val="28"/>
          <w:szCs w:val="28"/>
          <w:lang w:eastAsia="en-US"/>
        </w:rPr>
      </w:pPr>
      <w:r w:rsidRPr="00080777">
        <w:rPr>
          <w:rFonts w:eastAsia="Calibri"/>
          <w:b/>
          <w:sz w:val="28"/>
          <w:szCs w:val="28"/>
          <w:lang w:eastAsia="en-US"/>
        </w:rPr>
        <w:lastRenderedPageBreak/>
        <w:t>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w:t>
      </w:r>
    </w:p>
    <w:p w:rsidR="00080777" w:rsidRDefault="00080777" w:rsidP="00080777">
      <w:pPr>
        <w:spacing w:after="200" w:line="276" w:lineRule="auto"/>
        <w:ind w:firstLine="567"/>
        <w:jc w:val="both"/>
        <w:rPr>
          <w:rFonts w:eastAsia="Calibri"/>
          <w:sz w:val="28"/>
          <w:szCs w:val="28"/>
          <w:lang w:eastAsia="en-US"/>
        </w:rPr>
      </w:pPr>
      <w:r w:rsidRPr="00080777">
        <w:rPr>
          <w:rFonts w:eastAsia="Calibri"/>
          <w:sz w:val="28"/>
          <w:szCs w:val="28"/>
          <w:lang w:eastAsia="en-US"/>
        </w:rPr>
        <w:t>Решением Совета Городского поселения Чишминский поссовет муниципального района Чишминский район Республики Башкортостан «О внесении изменений в Решение Совета Городского поселения Чишминский поссовет муниципального района Чишминский район Республики Башкортостан от 2</w:t>
      </w:r>
      <w:r w:rsidR="005F6B42">
        <w:rPr>
          <w:rFonts w:eastAsia="Calibri"/>
          <w:sz w:val="28"/>
          <w:szCs w:val="28"/>
          <w:lang w:eastAsia="en-US"/>
        </w:rPr>
        <w:t>1</w:t>
      </w:r>
      <w:r w:rsidRPr="00080777">
        <w:rPr>
          <w:rFonts w:eastAsia="Calibri"/>
          <w:sz w:val="28"/>
          <w:szCs w:val="28"/>
          <w:lang w:eastAsia="en-US"/>
        </w:rPr>
        <w:t xml:space="preserve"> декабря 202</w:t>
      </w:r>
      <w:r w:rsidR="005F6B42">
        <w:rPr>
          <w:rFonts w:eastAsia="Calibri"/>
          <w:sz w:val="28"/>
          <w:szCs w:val="28"/>
          <w:lang w:eastAsia="en-US"/>
        </w:rPr>
        <w:t>3</w:t>
      </w:r>
      <w:r w:rsidRPr="00080777">
        <w:rPr>
          <w:rFonts w:eastAsia="Calibri"/>
          <w:sz w:val="28"/>
          <w:szCs w:val="28"/>
          <w:lang w:eastAsia="en-US"/>
        </w:rPr>
        <w:t xml:space="preserve"> года № 4</w:t>
      </w:r>
      <w:r w:rsidR="005F6B42">
        <w:rPr>
          <w:rFonts w:eastAsia="Calibri"/>
          <w:sz w:val="28"/>
          <w:szCs w:val="28"/>
          <w:lang w:eastAsia="en-US"/>
        </w:rPr>
        <w:t>7</w:t>
      </w:r>
      <w:r w:rsidRPr="00080777">
        <w:rPr>
          <w:rFonts w:eastAsia="Calibri"/>
          <w:sz w:val="28"/>
          <w:szCs w:val="28"/>
          <w:lang w:eastAsia="en-US"/>
        </w:rPr>
        <w:t xml:space="preserve"> «О бюджете Городского поселения Чишминский поссовет муниципального района Чишминский район Республики Башкортостан на 202</w:t>
      </w:r>
      <w:r w:rsidR="005F6B42">
        <w:rPr>
          <w:rFonts w:eastAsia="Calibri"/>
          <w:sz w:val="28"/>
          <w:szCs w:val="28"/>
          <w:lang w:eastAsia="en-US"/>
        </w:rPr>
        <w:t>4</w:t>
      </w:r>
      <w:r w:rsidRPr="00080777">
        <w:rPr>
          <w:rFonts w:eastAsia="Calibri"/>
          <w:sz w:val="28"/>
          <w:szCs w:val="28"/>
          <w:lang w:eastAsia="en-US"/>
        </w:rPr>
        <w:t xml:space="preserve"> год и плановый период 202</w:t>
      </w:r>
      <w:r w:rsidR="005F6B42">
        <w:rPr>
          <w:rFonts w:eastAsia="Calibri"/>
          <w:sz w:val="28"/>
          <w:szCs w:val="28"/>
          <w:lang w:eastAsia="en-US"/>
        </w:rPr>
        <w:t>5</w:t>
      </w:r>
      <w:r w:rsidRPr="00080777">
        <w:rPr>
          <w:rFonts w:eastAsia="Calibri"/>
          <w:sz w:val="28"/>
          <w:szCs w:val="28"/>
          <w:lang w:eastAsia="en-US"/>
        </w:rPr>
        <w:t xml:space="preserve"> и 202</w:t>
      </w:r>
      <w:r w:rsidR="005F6B42">
        <w:rPr>
          <w:rFonts w:eastAsia="Calibri"/>
          <w:sz w:val="28"/>
          <w:szCs w:val="28"/>
          <w:lang w:eastAsia="en-US"/>
        </w:rPr>
        <w:t>6</w:t>
      </w:r>
      <w:r w:rsidRPr="00080777">
        <w:rPr>
          <w:rFonts w:eastAsia="Calibri"/>
          <w:sz w:val="28"/>
          <w:szCs w:val="28"/>
          <w:lang w:eastAsia="en-US"/>
        </w:rPr>
        <w:t xml:space="preserve"> годов» предусмотрено:</w:t>
      </w:r>
    </w:p>
    <w:p w:rsidR="005E725F" w:rsidRDefault="005E2A43" w:rsidP="00080777">
      <w:pPr>
        <w:spacing w:after="200" w:line="276" w:lineRule="auto"/>
        <w:ind w:firstLine="567"/>
        <w:jc w:val="both"/>
        <w:rPr>
          <w:rFonts w:eastAsia="Calibri"/>
          <w:sz w:val="28"/>
          <w:szCs w:val="28"/>
          <w:lang w:eastAsia="en-US"/>
        </w:rPr>
      </w:pPr>
      <w:r w:rsidRPr="005E2A43">
        <w:rPr>
          <w:rFonts w:eastAsia="Calibri"/>
          <w:sz w:val="28"/>
          <w:szCs w:val="28"/>
          <w:lang w:eastAsia="en-US"/>
        </w:rPr>
        <w:t>Увеличение годового утверждённого плана по доходам на</w:t>
      </w:r>
      <w:r w:rsidR="005E725F">
        <w:rPr>
          <w:rFonts w:eastAsia="Calibri"/>
          <w:sz w:val="28"/>
          <w:szCs w:val="28"/>
          <w:lang w:eastAsia="en-US"/>
        </w:rPr>
        <w:t xml:space="preserve"> 1 526 940,00</w:t>
      </w:r>
      <w:r w:rsidRPr="005E2A43">
        <w:rPr>
          <w:rFonts w:eastAsia="Calibri"/>
          <w:sz w:val="28"/>
          <w:szCs w:val="28"/>
          <w:lang w:eastAsia="en-US"/>
        </w:rPr>
        <w:t xml:space="preserve"> рублей производится за счёт увеличения плана по поступлениям в бюджет</w:t>
      </w:r>
      <w:r w:rsidR="005E725F">
        <w:rPr>
          <w:rFonts w:eastAsia="Calibri"/>
          <w:sz w:val="28"/>
          <w:szCs w:val="28"/>
          <w:lang w:eastAsia="en-US"/>
        </w:rPr>
        <w:t>:</w:t>
      </w:r>
    </w:p>
    <w:p w:rsidR="005E2A43" w:rsidRDefault="005E725F" w:rsidP="00080777">
      <w:pPr>
        <w:spacing w:after="200" w:line="276" w:lineRule="auto"/>
        <w:ind w:firstLine="567"/>
        <w:jc w:val="both"/>
        <w:rPr>
          <w:rFonts w:eastAsia="Calibri"/>
          <w:sz w:val="28"/>
          <w:szCs w:val="28"/>
          <w:lang w:eastAsia="en-US"/>
        </w:rPr>
      </w:pPr>
      <w:r>
        <w:rPr>
          <w:rFonts w:eastAsia="Calibri"/>
          <w:sz w:val="28"/>
          <w:szCs w:val="28"/>
          <w:lang w:eastAsia="en-US"/>
        </w:rPr>
        <w:t>-</w:t>
      </w:r>
      <w:r w:rsidR="005E2A43" w:rsidRPr="005E2A43">
        <w:rPr>
          <w:rFonts w:eastAsia="Calibri"/>
          <w:sz w:val="28"/>
          <w:szCs w:val="28"/>
          <w:lang w:eastAsia="en-US"/>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 исключением акцизов, поступающих в целях реализации национального проекта «</w:t>
      </w:r>
      <w:r>
        <w:rPr>
          <w:rFonts w:eastAsia="Calibri"/>
          <w:sz w:val="28"/>
          <w:szCs w:val="28"/>
          <w:lang w:eastAsia="en-US"/>
        </w:rPr>
        <w:t xml:space="preserve">Безопасные качественные дороги в сумме </w:t>
      </w:r>
      <w:r w:rsidRPr="005E725F">
        <w:rPr>
          <w:rFonts w:eastAsia="Calibri"/>
          <w:sz w:val="28"/>
          <w:szCs w:val="28"/>
          <w:lang w:eastAsia="en-US"/>
        </w:rPr>
        <w:t>326 940,00</w:t>
      </w:r>
      <w:r>
        <w:rPr>
          <w:rFonts w:eastAsia="Calibri"/>
          <w:sz w:val="28"/>
          <w:szCs w:val="28"/>
          <w:lang w:eastAsia="en-US"/>
        </w:rPr>
        <w:t xml:space="preserve"> руб.;</w:t>
      </w:r>
    </w:p>
    <w:p w:rsidR="005E725F" w:rsidRDefault="005E725F" w:rsidP="00080777">
      <w:pPr>
        <w:spacing w:after="200" w:line="276" w:lineRule="auto"/>
        <w:ind w:firstLine="567"/>
        <w:jc w:val="both"/>
        <w:rPr>
          <w:rFonts w:eastAsia="Calibri"/>
          <w:sz w:val="28"/>
          <w:szCs w:val="28"/>
          <w:lang w:eastAsia="en-US"/>
        </w:rPr>
      </w:pPr>
      <w:r>
        <w:rPr>
          <w:rFonts w:eastAsia="Calibri"/>
          <w:sz w:val="28"/>
          <w:szCs w:val="28"/>
          <w:lang w:eastAsia="en-US"/>
        </w:rPr>
        <w:t xml:space="preserve">- </w:t>
      </w:r>
      <w:r w:rsidRPr="005E725F">
        <w:rPr>
          <w:rFonts w:eastAsia="Calibri"/>
          <w:sz w:val="28"/>
          <w:szCs w:val="28"/>
          <w:lang w:eastAsia="en-US"/>
        </w:rPr>
        <w:t>прочих безвозмездных поступлений в бюджеты городских поселений (прочие поступл</w:t>
      </w:r>
      <w:r>
        <w:rPr>
          <w:rFonts w:eastAsia="Calibri"/>
          <w:sz w:val="28"/>
          <w:szCs w:val="28"/>
          <w:lang w:eastAsia="en-US"/>
        </w:rPr>
        <w:t>ения) в сумме 1 200 000,00 руб. (средства спонсоров).</w:t>
      </w:r>
    </w:p>
    <w:p w:rsidR="00CF277F" w:rsidRDefault="00443D57" w:rsidP="00080777">
      <w:pPr>
        <w:spacing w:after="200" w:line="276" w:lineRule="auto"/>
        <w:ind w:firstLine="567"/>
        <w:jc w:val="both"/>
        <w:rPr>
          <w:rFonts w:eastAsia="Calibri"/>
          <w:sz w:val="28"/>
          <w:szCs w:val="28"/>
          <w:lang w:eastAsia="en-US"/>
        </w:rPr>
      </w:pPr>
      <w:r w:rsidRPr="00443D57">
        <w:rPr>
          <w:rFonts w:eastAsia="Calibri"/>
          <w:sz w:val="28"/>
          <w:szCs w:val="28"/>
          <w:lang w:eastAsia="en-US"/>
        </w:rPr>
        <w:t xml:space="preserve">Увеличение годового утверждённого плана по расходам на </w:t>
      </w:r>
      <w:r w:rsidR="00CF277F">
        <w:rPr>
          <w:rFonts w:eastAsia="Calibri"/>
          <w:sz w:val="28"/>
          <w:szCs w:val="28"/>
          <w:lang w:eastAsia="en-US"/>
        </w:rPr>
        <w:t>56 617 211,21</w:t>
      </w:r>
      <w:r w:rsidRPr="00443D57">
        <w:rPr>
          <w:rFonts w:eastAsia="Calibri"/>
          <w:sz w:val="28"/>
          <w:szCs w:val="28"/>
          <w:lang w:eastAsia="en-US"/>
        </w:rPr>
        <w:t xml:space="preserve">руб. производится </w:t>
      </w:r>
      <w:r w:rsidR="00D57B37" w:rsidRPr="00D57B37">
        <w:rPr>
          <w:rFonts w:eastAsia="Calibri"/>
          <w:sz w:val="28"/>
          <w:szCs w:val="28"/>
          <w:lang w:eastAsia="en-US"/>
        </w:rPr>
        <w:t>за счет</w:t>
      </w:r>
      <w:r w:rsidR="00CF277F">
        <w:rPr>
          <w:rFonts w:eastAsia="Calibri"/>
          <w:sz w:val="28"/>
          <w:szCs w:val="28"/>
          <w:lang w:eastAsia="en-US"/>
        </w:rPr>
        <w:t>:</w:t>
      </w:r>
    </w:p>
    <w:p w:rsidR="00C05E7E" w:rsidRDefault="00CF277F" w:rsidP="00080777">
      <w:pPr>
        <w:spacing w:after="200" w:line="276" w:lineRule="auto"/>
        <w:ind w:firstLine="567"/>
        <w:jc w:val="both"/>
        <w:rPr>
          <w:rFonts w:eastAsia="Calibri"/>
          <w:sz w:val="28"/>
          <w:szCs w:val="28"/>
          <w:lang w:eastAsia="en-US"/>
        </w:rPr>
      </w:pPr>
      <w:r>
        <w:rPr>
          <w:rFonts w:eastAsia="Calibri"/>
          <w:sz w:val="28"/>
          <w:szCs w:val="28"/>
          <w:lang w:eastAsia="en-US"/>
        </w:rPr>
        <w:t>-</w:t>
      </w:r>
      <w:r w:rsidR="00D57B37" w:rsidRPr="00D57B37">
        <w:rPr>
          <w:rFonts w:eastAsia="Calibri"/>
          <w:sz w:val="28"/>
          <w:szCs w:val="28"/>
          <w:lang w:eastAsia="en-US"/>
        </w:rPr>
        <w:t xml:space="preserve"> остатка средств бюджета Республики Башкортостан на счетах бюджета на 01 января 2024 года на  выполнение работ по благоустройству территории Городского поселения Чишминский поссовет муниципального района Чишминский район Республики Башкортостан путем установки (обустройства) ограждений</w:t>
      </w:r>
      <w:r w:rsidR="001D416E">
        <w:rPr>
          <w:rFonts w:eastAsia="Calibri"/>
          <w:sz w:val="28"/>
          <w:szCs w:val="28"/>
          <w:lang w:eastAsia="en-US"/>
        </w:rPr>
        <w:t xml:space="preserve"> в сумме </w:t>
      </w:r>
      <w:r w:rsidR="00D57B37">
        <w:rPr>
          <w:rFonts w:eastAsia="Calibri"/>
          <w:sz w:val="28"/>
          <w:szCs w:val="28"/>
          <w:lang w:eastAsia="en-US"/>
        </w:rPr>
        <w:t xml:space="preserve">2 438 753,08 </w:t>
      </w:r>
      <w:r w:rsidR="001D416E">
        <w:rPr>
          <w:rFonts w:eastAsia="Calibri"/>
          <w:sz w:val="28"/>
          <w:szCs w:val="28"/>
          <w:lang w:eastAsia="en-US"/>
        </w:rPr>
        <w:t>руб</w:t>
      </w:r>
      <w:r>
        <w:rPr>
          <w:rFonts w:eastAsia="Calibri"/>
          <w:sz w:val="28"/>
          <w:szCs w:val="28"/>
          <w:lang w:eastAsia="en-US"/>
        </w:rPr>
        <w:t>;</w:t>
      </w:r>
    </w:p>
    <w:p w:rsidR="00CF277F" w:rsidRPr="0074102C" w:rsidRDefault="00CF277F" w:rsidP="005B31C7">
      <w:pPr>
        <w:spacing w:line="276" w:lineRule="auto"/>
        <w:jc w:val="both"/>
        <w:rPr>
          <w:rFonts w:eastAsia="Calibri"/>
          <w:sz w:val="28"/>
          <w:szCs w:val="28"/>
          <w:lang w:eastAsia="en-US"/>
        </w:rPr>
      </w:pPr>
      <w:r w:rsidRPr="0074102C">
        <w:rPr>
          <w:rFonts w:eastAsia="Calibri"/>
          <w:sz w:val="28"/>
          <w:szCs w:val="28"/>
          <w:lang w:eastAsia="en-US"/>
        </w:rPr>
        <w:t xml:space="preserve">- </w:t>
      </w:r>
      <w:r w:rsidR="0074102C" w:rsidRPr="0074102C">
        <w:rPr>
          <w:rFonts w:eastAsia="Calibri"/>
          <w:sz w:val="28"/>
          <w:szCs w:val="28"/>
          <w:lang w:eastAsia="en-US"/>
        </w:rPr>
        <w:t xml:space="preserve">субсидии на софинансирование проектов развития общественной инфраструктуры, основанных на местных инициативах </w:t>
      </w:r>
      <w:r w:rsidR="005B31C7" w:rsidRPr="005B31C7">
        <w:rPr>
          <w:rFonts w:eastAsia="Calibri"/>
          <w:sz w:val="28"/>
          <w:szCs w:val="28"/>
          <w:lang w:eastAsia="en-US"/>
        </w:rPr>
        <w:t xml:space="preserve">в сумме </w:t>
      </w:r>
      <w:r w:rsidRPr="0074102C">
        <w:rPr>
          <w:rFonts w:eastAsia="Calibri"/>
          <w:sz w:val="28"/>
          <w:szCs w:val="28"/>
          <w:lang w:eastAsia="en-US"/>
        </w:rPr>
        <w:t>3 600 000,00 руб.;</w:t>
      </w:r>
    </w:p>
    <w:p w:rsidR="00CF277F" w:rsidRDefault="00CF277F" w:rsidP="005B31C7">
      <w:pPr>
        <w:spacing w:after="200" w:line="276" w:lineRule="auto"/>
        <w:ind w:firstLine="567"/>
        <w:jc w:val="both"/>
        <w:rPr>
          <w:rFonts w:eastAsia="Calibri"/>
          <w:sz w:val="28"/>
          <w:szCs w:val="28"/>
          <w:lang w:eastAsia="en-US"/>
        </w:rPr>
      </w:pPr>
      <w:r>
        <w:rPr>
          <w:rFonts w:eastAsia="Calibri"/>
          <w:sz w:val="28"/>
          <w:szCs w:val="28"/>
          <w:lang w:eastAsia="en-US"/>
        </w:rPr>
        <w:t xml:space="preserve">- </w:t>
      </w:r>
      <w:r w:rsidR="005B31C7" w:rsidRPr="005B31C7">
        <w:rPr>
          <w:rFonts w:eastAsia="Calibri"/>
          <w:sz w:val="28"/>
          <w:szCs w:val="28"/>
          <w:lang w:eastAsia="en-US"/>
        </w:rPr>
        <w:t xml:space="preserve">субсидиив целях финансового обеспечения затрат, направленных на муниципальную поддержку проведения капитального ремонта общего имущества в многоквартирных домах, включенных в краткосрочный план реализации Республиканской программы капитального ремонта общего имущества в многоквартирных домах на территории Республики Башкортостанв сумме </w:t>
      </w:r>
      <w:r>
        <w:rPr>
          <w:rFonts w:eastAsia="Calibri"/>
          <w:sz w:val="28"/>
          <w:szCs w:val="28"/>
          <w:lang w:eastAsia="en-US"/>
        </w:rPr>
        <w:t>1 181 071,91 руб.;</w:t>
      </w:r>
    </w:p>
    <w:p w:rsidR="00CF277F" w:rsidRDefault="00CF277F" w:rsidP="00E840F8">
      <w:pPr>
        <w:spacing w:after="200" w:line="276" w:lineRule="auto"/>
        <w:ind w:firstLine="567"/>
        <w:jc w:val="both"/>
        <w:rPr>
          <w:rFonts w:eastAsia="Calibri"/>
          <w:sz w:val="28"/>
          <w:szCs w:val="28"/>
          <w:lang w:eastAsia="en-US"/>
        </w:rPr>
      </w:pPr>
      <w:r>
        <w:rPr>
          <w:rFonts w:eastAsia="Calibri"/>
          <w:sz w:val="28"/>
          <w:szCs w:val="28"/>
          <w:lang w:eastAsia="en-US"/>
        </w:rPr>
        <w:lastRenderedPageBreak/>
        <w:t>-</w:t>
      </w:r>
      <w:r w:rsidR="00E840F8" w:rsidRPr="00E840F8">
        <w:rPr>
          <w:sz w:val="28"/>
          <w:szCs w:val="28"/>
        </w:rPr>
        <w:t>иных межбюджетных трансфертов имеющего целевое назначение, на премирование победителей республиканского конкурса «Лучший новогодний городок» на территории муниципального района Чишминский район»</w:t>
      </w:r>
      <w:r w:rsidR="00FA7B3E" w:rsidRPr="00E840F8">
        <w:rPr>
          <w:rFonts w:eastAsia="Calibri"/>
          <w:sz w:val="28"/>
          <w:szCs w:val="28"/>
          <w:lang w:eastAsia="en-US"/>
        </w:rPr>
        <w:t xml:space="preserve">в сумме </w:t>
      </w:r>
      <w:r w:rsidRPr="00E840F8">
        <w:rPr>
          <w:rFonts w:eastAsia="Calibri"/>
          <w:sz w:val="28"/>
          <w:szCs w:val="28"/>
          <w:lang w:eastAsia="en-US"/>
        </w:rPr>
        <w:t>750 000,00 руб.;</w:t>
      </w:r>
    </w:p>
    <w:p w:rsidR="006C726F" w:rsidRPr="006C726F" w:rsidRDefault="00CF277F" w:rsidP="006C726F">
      <w:pPr>
        <w:spacing w:line="276" w:lineRule="auto"/>
        <w:ind w:firstLine="567"/>
        <w:jc w:val="both"/>
        <w:rPr>
          <w:rFonts w:eastAsia="Calibri"/>
          <w:sz w:val="28"/>
          <w:szCs w:val="28"/>
          <w:lang w:eastAsia="en-US"/>
        </w:rPr>
      </w:pPr>
      <w:r>
        <w:rPr>
          <w:rFonts w:eastAsia="Calibri"/>
          <w:sz w:val="28"/>
          <w:szCs w:val="28"/>
          <w:lang w:eastAsia="en-US"/>
        </w:rPr>
        <w:t xml:space="preserve">- </w:t>
      </w:r>
      <w:r w:rsidR="006C726F" w:rsidRPr="006C726F">
        <w:rPr>
          <w:rFonts w:eastAsia="Calibri"/>
          <w:sz w:val="28"/>
          <w:szCs w:val="28"/>
          <w:lang w:eastAsia="en-US"/>
        </w:rPr>
        <w:t>иных межбюджетных трансфертов из бюджета муниципального района</w:t>
      </w:r>
    </w:p>
    <w:p w:rsidR="00CF277F" w:rsidRDefault="006C726F" w:rsidP="00BC4192">
      <w:pPr>
        <w:spacing w:line="276" w:lineRule="auto"/>
        <w:jc w:val="both"/>
        <w:rPr>
          <w:rFonts w:eastAsia="Calibri"/>
          <w:sz w:val="28"/>
          <w:szCs w:val="28"/>
          <w:lang w:eastAsia="en-US"/>
        </w:rPr>
      </w:pPr>
      <w:r w:rsidRPr="006C726F">
        <w:rPr>
          <w:rFonts w:eastAsia="Calibri"/>
          <w:sz w:val="28"/>
          <w:szCs w:val="28"/>
          <w:lang w:eastAsia="en-US"/>
        </w:rPr>
        <w:t xml:space="preserve">Чишминский район Республики Башкортостан бюджету городского поселения Чишминскийпоссовет муниципального района Чишминский район Республики Башкортостан на обеспечениеустойчивого функционирования организаций, осуществляющих регулируемые видыдеятельности в сфере теплоснабжения, водоснабжения и водоотведения, поставляющихкоммунальные ресурсы для предоставления коммунальных услуг населению по тарифам, необеспечивающим возмещение издержек, и подготовкой объектов коммунального хозяйства кработе в осенне-зимний период </w:t>
      </w:r>
      <w:r w:rsidR="00FA7B3E" w:rsidRPr="00FA7B3E">
        <w:rPr>
          <w:rFonts w:eastAsia="Calibri"/>
          <w:sz w:val="28"/>
          <w:szCs w:val="28"/>
          <w:lang w:eastAsia="en-US"/>
        </w:rPr>
        <w:t xml:space="preserve">в сумме </w:t>
      </w:r>
      <w:r w:rsidR="00CF277F">
        <w:rPr>
          <w:rFonts w:eastAsia="Calibri"/>
          <w:sz w:val="28"/>
          <w:szCs w:val="28"/>
          <w:lang w:eastAsia="en-US"/>
        </w:rPr>
        <w:t>45 072 092,00 руб.;</w:t>
      </w:r>
    </w:p>
    <w:p w:rsidR="006659E9" w:rsidRDefault="006659E9" w:rsidP="00BC4192">
      <w:pPr>
        <w:spacing w:line="276" w:lineRule="auto"/>
        <w:jc w:val="both"/>
        <w:rPr>
          <w:rFonts w:eastAsia="Calibri"/>
          <w:sz w:val="28"/>
          <w:szCs w:val="28"/>
          <w:lang w:eastAsia="en-US"/>
        </w:rPr>
      </w:pPr>
    </w:p>
    <w:p w:rsidR="00CF277F" w:rsidRDefault="00CF277F" w:rsidP="00080777">
      <w:pPr>
        <w:spacing w:after="200" w:line="276" w:lineRule="auto"/>
        <w:ind w:firstLine="567"/>
        <w:jc w:val="both"/>
        <w:rPr>
          <w:rFonts w:eastAsia="Calibri"/>
          <w:sz w:val="28"/>
          <w:szCs w:val="28"/>
          <w:lang w:eastAsia="en-US"/>
        </w:rPr>
      </w:pPr>
      <w:r>
        <w:rPr>
          <w:rFonts w:eastAsia="Calibri"/>
          <w:sz w:val="28"/>
          <w:szCs w:val="28"/>
          <w:lang w:eastAsia="en-US"/>
        </w:rPr>
        <w:t xml:space="preserve">- </w:t>
      </w:r>
      <w:r w:rsidR="004441AC">
        <w:rPr>
          <w:rFonts w:eastAsia="Calibri"/>
          <w:sz w:val="28"/>
          <w:szCs w:val="28"/>
          <w:lang w:eastAsia="en-US"/>
        </w:rPr>
        <w:t>в</w:t>
      </w:r>
      <w:r w:rsidR="004441AC" w:rsidRPr="004441AC">
        <w:rPr>
          <w:rFonts w:eastAsia="Calibri"/>
          <w:sz w:val="28"/>
          <w:szCs w:val="28"/>
          <w:lang w:eastAsia="en-US"/>
        </w:rPr>
        <w:t xml:space="preserve"> целях реализации территориального заказа по содержанию, ремонту, строительству и реконструкции автомобильных дорог общего пользования </w:t>
      </w:r>
      <w:r w:rsidR="004441AC">
        <w:rPr>
          <w:rFonts w:eastAsia="Calibri"/>
          <w:sz w:val="28"/>
          <w:szCs w:val="28"/>
          <w:lang w:eastAsia="en-US"/>
        </w:rPr>
        <w:t>м</w:t>
      </w:r>
      <w:r w:rsidR="004441AC" w:rsidRPr="004441AC">
        <w:rPr>
          <w:rFonts w:eastAsia="Calibri"/>
          <w:sz w:val="28"/>
          <w:szCs w:val="28"/>
          <w:lang w:eastAsia="en-US"/>
        </w:rPr>
        <w:t xml:space="preserve">униципального района Чишминский район Республики Башкортостан </w:t>
      </w:r>
      <w:r w:rsidR="00FA7B3E" w:rsidRPr="00FA7B3E">
        <w:rPr>
          <w:rFonts w:eastAsia="Calibri"/>
          <w:sz w:val="28"/>
          <w:szCs w:val="28"/>
          <w:lang w:eastAsia="en-US"/>
        </w:rPr>
        <w:t xml:space="preserve">в сумме </w:t>
      </w:r>
      <w:r>
        <w:rPr>
          <w:rFonts w:eastAsia="Calibri"/>
          <w:sz w:val="28"/>
          <w:szCs w:val="28"/>
          <w:lang w:eastAsia="en-US"/>
        </w:rPr>
        <w:t>1 791 607,02 руб.;</w:t>
      </w:r>
    </w:p>
    <w:p w:rsidR="00CF277F" w:rsidRDefault="00CF277F" w:rsidP="00080777">
      <w:pPr>
        <w:spacing w:after="200" w:line="276" w:lineRule="auto"/>
        <w:ind w:firstLine="567"/>
        <w:jc w:val="both"/>
        <w:rPr>
          <w:rFonts w:eastAsia="Calibri"/>
          <w:sz w:val="28"/>
          <w:szCs w:val="28"/>
          <w:lang w:eastAsia="en-US"/>
        </w:rPr>
      </w:pPr>
      <w:r>
        <w:rPr>
          <w:rFonts w:eastAsia="Calibri"/>
          <w:sz w:val="28"/>
          <w:szCs w:val="28"/>
          <w:lang w:eastAsia="en-US"/>
        </w:rPr>
        <w:t xml:space="preserve">- </w:t>
      </w:r>
      <w:r w:rsidR="00B075FD" w:rsidRPr="00B075FD">
        <w:rPr>
          <w:rFonts w:eastAsia="Calibri"/>
          <w:sz w:val="28"/>
          <w:szCs w:val="28"/>
          <w:lang w:eastAsia="en-US"/>
        </w:rPr>
        <w:t>выполн</w:t>
      </w:r>
      <w:r w:rsidR="00B075FD">
        <w:rPr>
          <w:rFonts w:eastAsia="Calibri"/>
          <w:sz w:val="28"/>
          <w:szCs w:val="28"/>
          <w:lang w:eastAsia="en-US"/>
        </w:rPr>
        <w:t>ение</w:t>
      </w:r>
      <w:r w:rsidR="00B075FD" w:rsidRPr="00B075FD">
        <w:rPr>
          <w:rFonts w:eastAsia="Calibri"/>
          <w:sz w:val="28"/>
          <w:szCs w:val="28"/>
          <w:lang w:eastAsia="en-US"/>
        </w:rPr>
        <w:t xml:space="preserve"> работ по объекту </w:t>
      </w:r>
      <w:r w:rsidR="00B075FD">
        <w:rPr>
          <w:rFonts w:eastAsia="Calibri"/>
          <w:sz w:val="28"/>
          <w:szCs w:val="28"/>
          <w:lang w:eastAsia="en-US"/>
        </w:rPr>
        <w:t>у</w:t>
      </w:r>
      <w:r w:rsidR="00B075FD" w:rsidRPr="00B075FD">
        <w:rPr>
          <w:rFonts w:eastAsia="Calibri"/>
          <w:sz w:val="28"/>
          <w:szCs w:val="28"/>
          <w:lang w:eastAsia="en-US"/>
        </w:rPr>
        <w:t>стройство пешеходного тротуара по ул. Революционная р.п.Чишмы</w:t>
      </w:r>
      <w:r w:rsidR="00FA7B3E" w:rsidRPr="00FA7B3E">
        <w:rPr>
          <w:rFonts w:eastAsia="Calibri"/>
          <w:sz w:val="28"/>
          <w:szCs w:val="28"/>
          <w:lang w:eastAsia="en-US"/>
        </w:rPr>
        <w:t xml:space="preserve">в сумме </w:t>
      </w:r>
      <w:r>
        <w:rPr>
          <w:rFonts w:eastAsia="Calibri"/>
          <w:sz w:val="28"/>
          <w:szCs w:val="28"/>
          <w:lang w:eastAsia="en-US"/>
        </w:rPr>
        <w:t>1 456 747,20 руб.</w:t>
      </w:r>
      <w:r w:rsidR="005E725F">
        <w:rPr>
          <w:rFonts w:eastAsia="Calibri"/>
          <w:sz w:val="28"/>
          <w:szCs w:val="28"/>
          <w:lang w:eastAsia="en-US"/>
        </w:rPr>
        <w:t>;</w:t>
      </w:r>
    </w:p>
    <w:p w:rsidR="005E725F" w:rsidRDefault="005E725F" w:rsidP="00080777">
      <w:pPr>
        <w:spacing w:after="200" w:line="276" w:lineRule="auto"/>
        <w:ind w:firstLine="567"/>
        <w:jc w:val="both"/>
        <w:rPr>
          <w:rFonts w:eastAsia="Calibri"/>
          <w:sz w:val="28"/>
          <w:szCs w:val="28"/>
          <w:lang w:eastAsia="en-US"/>
        </w:rPr>
      </w:pPr>
      <w:r>
        <w:rPr>
          <w:rFonts w:eastAsia="Calibri"/>
          <w:sz w:val="28"/>
          <w:szCs w:val="28"/>
          <w:lang w:eastAsia="en-US"/>
        </w:rPr>
        <w:t xml:space="preserve">- </w:t>
      </w:r>
      <w:r w:rsidR="00082E01">
        <w:rPr>
          <w:rFonts w:eastAsia="Calibri"/>
          <w:sz w:val="28"/>
          <w:szCs w:val="28"/>
          <w:lang w:eastAsia="en-US"/>
        </w:rPr>
        <w:t xml:space="preserve">на содержание дорог в зимнее время </w:t>
      </w:r>
      <w:r w:rsidR="00FA7B3E" w:rsidRPr="00FA7B3E">
        <w:rPr>
          <w:rFonts w:eastAsia="Calibri"/>
          <w:sz w:val="28"/>
          <w:szCs w:val="28"/>
          <w:lang w:eastAsia="en-US"/>
        </w:rPr>
        <w:t xml:space="preserve">в сумме </w:t>
      </w:r>
      <w:r>
        <w:rPr>
          <w:rFonts w:eastAsia="Calibri"/>
          <w:sz w:val="28"/>
          <w:szCs w:val="28"/>
          <w:lang w:eastAsia="en-US"/>
        </w:rPr>
        <w:t>326 940,00 руб.</w:t>
      </w:r>
    </w:p>
    <w:p w:rsidR="00443D57" w:rsidRPr="00080777" w:rsidRDefault="00CF277F" w:rsidP="00080777">
      <w:pPr>
        <w:spacing w:after="200" w:line="276" w:lineRule="auto"/>
        <w:ind w:firstLine="567"/>
        <w:jc w:val="both"/>
        <w:rPr>
          <w:rFonts w:eastAsia="Calibri"/>
          <w:sz w:val="28"/>
          <w:szCs w:val="28"/>
          <w:lang w:eastAsia="en-US"/>
        </w:rPr>
      </w:pPr>
      <w:r>
        <w:rPr>
          <w:rFonts w:eastAsia="Calibri"/>
          <w:sz w:val="28"/>
          <w:szCs w:val="28"/>
          <w:lang w:eastAsia="en-US"/>
        </w:rPr>
        <w:t>-</w:t>
      </w:r>
      <w:r w:rsidR="00D57B37">
        <w:rPr>
          <w:rFonts w:eastAsia="Calibri"/>
          <w:sz w:val="28"/>
          <w:szCs w:val="28"/>
          <w:lang w:eastAsia="en-US"/>
        </w:rPr>
        <w:t>п</w:t>
      </w:r>
      <w:r w:rsidR="00D57B37" w:rsidRPr="00D57B37">
        <w:rPr>
          <w:rFonts w:eastAsia="Calibri"/>
          <w:sz w:val="28"/>
          <w:szCs w:val="28"/>
          <w:lang w:eastAsia="en-US"/>
        </w:rPr>
        <w:t>рочи</w:t>
      </w:r>
      <w:r w:rsidR="00D57B37">
        <w:rPr>
          <w:rFonts w:eastAsia="Calibri"/>
          <w:sz w:val="28"/>
          <w:szCs w:val="28"/>
          <w:lang w:eastAsia="en-US"/>
        </w:rPr>
        <w:t>х</w:t>
      </w:r>
      <w:r w:rsidR="00D57B37" w:rsidRPr="00D57B37">
        <w:rPr>
          <w:rFonts w:eastAsia="Calibri"/>
          <w:sz w:val="28"/>
          <w:szCs w:val="28"/>
          <w:lang w:eastAsia="en-US"/>
        </w:rPr>
        <w:t xml:space="preserve"> безвозмездны</w:t>
      </w:r>
      <w:r w:rsidR="00D57B37">
        <w:rPr>
          <w:rFonts w:eastAsia="Calibri"/>
          <w:sz w:val="28"/>
          <w:szCs w:val="28"/>
          <w:lang w:eastAsia="en-US"/>
        </w:rPr>
        <w:t>х</w:t>
      </w:r>
      <w:r w:rsidR="00D57B37" w:rsidRPr="00D57B37">
        <w:rPr>
          <w:rFonts w:eastAsia="Calibri"/>
          <w:sz w:val="28"/>
          <w:szCs w:val="28"/>
          <w:lang w:eastAsia="en-US"/>
        </w:rPr>
        <w:t xml:space="preserve"> поступлени</w:t>
      </w:r>
      <w:r w:rsidR="00D57B37">
        <w:rPr>
          <w:rFonts w:eastAsia="Calibri"/>
          <w:sz w:val="28"/>
          <w:szCs w:val="28"/>
          <w:lang w:eastAsia="en-US"/>
        </w:rPr>
        <w:t>й</w:t>
      </w:r>
      <w:r w:rsidR="00D57B37" w:rsidRPr="00D57B37">
        <w:rPr>
          <w:rFonts w:eastAsia="Calibri"/>
          <w:sz w:val="28"/>
          <w:szCs w:val="28"/>
          <w:lang w:eastAsia="en-US"/>
        </w:rPr>
        <w:t xml:space="preserve"> в бюджеты городских поселений (прочие поступления) </w:t>
      </w:r>
      <w:r w:rsidR="00AD7314">
        <w:rPr>
          <w:rFonts w:eastAsia="Calibri"/>
          <w:sz w:val="28"/>
          <w:szCs w:val="28"/>
          <w:lang w:eastAsia="en-US"/>
        </w:rPr>
        <w:t xml:space="preserve">в сумме </w:t>
      </w:r>
      <w:r w:rsidR="00D57B37">
        <w:rPr>
          <w:rFonts w:eastAsia="Calibri"/>
          <w:sz w:val="28"/>
          <w:szCs w:val="28"/>
          <w:lang w:eastAsia="en-US"/>
        </w:rPr>
        <w:t>1 200 000</w:t>
      </w:r>
      <w:r w:rsidR="00AD7314">
        <w:rPr>
          <w:rFonts w:eastAsia="Calibri"/>
          <w:sz w:val="28"/>
          <w:szCs w:val="28"/>
          <w:lang w:eastAsia="en-US"/>
        </w:rPr>
        <w:t>,00 руб.</w:t>
      </w:r>
      <w:r>
        <w:rPr>
          <w:rFonts w:eastAsia="Calibri"/>
          <w:sz w:val="28"/>
          <w:szCs w:val="28"/>
          <w:lang w:eastAsia="en-US"/>
        </w:rPr>
        <w:t>;</w:t>
      </w:r>
    </w:p>
    <w:p w:rsidR="009F67F6" w:rsidRPr="00080777" w:rsidRDefault="009F67F6" w:rsidP="009F67F6">
      <w:pPr>
        <w:spacing w:after="200" w:line="276" w:lineRule="auto"/>
        <w:ind w:firstLine="567"/>
        <w:jc w:val="both"/>
        <w:rPr>
          <w:rFonts w:eastAsia="Calibri"/>
          <w:sz w:val="28"/>
          <w:szCs w:val="28"/>
          <w:lang w:eastAsia="en-US"/>
        </w:rPr>
      </w:pPr>
      <w:r w:rsidRPr="00080777">
        <w:rPr>
          <w:rFonts w:eastAsia="Calibri"/>
          <w:sz w:val="28"/>
          <w:szCs w:val="28"/>
          <w:lang w:eastAsia="en-US"/>
        </w:rPr>
        <w:t>Распределение бюджетных ассигнований по получателям бюджетных средств и кодам бюджетной классификации приведено в приложениях      №№ 2,3,4</w:t>
      </w:r>
      <w:r w:rsidR="00F81BEE">
        <w:rPr>
          <w:rFonts w:eastAsia="Calibri"/>
          <w:sz w:val="28"/>
          <w:szCs w:val="28"/>
          <w:lang w:eastAsia="en-US"/>
        </w:rPr>
        <w:t>,5</w:t>
      </w:r>
      <w:r w:rsidRPr="00080777">
        <w:rPr>
          <w:rFonts w:eastAsia="Calibri"/>
          <w:sz w:val="28"/>
          <w:szCs w:val="28"/>
          <w:lang w:eastAsia="en-US"/>
        </w:rPr>
        <w:t>.</w:t>
      </w:r>
    </w:p>
    <w:p w:rsidR="009F67F6" w:rsidRPr="00080777" w:rsidRDefault="009F67F6" w:rsidP="009F67F6">
      <w:pPr>
        <w:spacing w:after="200" w:line="276" w:lineRule="auto"/>
        <w:ind w:firstLine="567"/>
        <w:jc w:val="both"/>
        <w:rPr>
          <w:rFonts w:eastAsia="Calibri"/>
          <w:sz w:val="28"/>
          <w:szCs w:val="28"/>
          <w:lang w:eastAsia="en-US"/>
        </w:rPr>
      </w:pPr>
      <w:r w:rsidRPr="00080777">
        <w:rPr>
          <w:rFonts w:eastAsia="Calibri"/>
          <w:sz w:val="28"/>
          <w:szCs w:val="28"/>
          <w:lang w:eastAsia="en-US"/>
        </w:rPr>
        <w:t>С учётом всех изменений объём бюджета на 202</w:t>
      </w:r>
      <w:r>
        <w:rPr>
          <w:rFonts w:eastAsia="Calibri"/>
          <w:sz w:val="28"/>
          <w:szCs w:val="28"/>
          <w:lang w:eastAsia="en-US"/>
        </w:rPr>
        <w:t>4</w:t>
      </w:r>
      <w:r w:rsidRPr="00080777">
        <w:rPr>
          <w:rFonts w:eastAsia="Calibri"/>
          <w:sz w:val="28"/>
          <w:szCs w:val="28"/>
          <w:lang w:eastAsia="en-US"/>
        </w:rPr>
        <w:t xml:space="preserve"> год составит:</w:t>
      </w:r>
    </w:p>
    <w:p w:rsidR="009F67F6" w:rsidRPr="00080777" w:rsidRDefault="009F67F6" w:rsidP="009F67F6">
      <w:pPr>
        <w:spacing w:after="200" w:line="276" w:lineRule="auto"/>
        <w:ind w:firstLine="567"/>
        <w:jc w:val="both"/>
        <w:rPr>
          <w:rFonts w:eastAsia="Calibri"/>
          <w:sz w:val="28"/>
          <w:szCs w:val="28"/>
          <w:lang w:eastAsia="en-US"/>
        </w:rPr>
      </w:pPr>
      <w:r w:rsidRPr="00080777">
        <w:rPr>
          <w:rFonts w:eastAsia="Calibri"/>
          <w:sz w:val="28"/>
          <w:szCs w:val="28"/>
          <w:lang w:eastAsia="en-US"/>
        </w:rPr>
        <w:t xml:space="preserve">- по доходам </w:t>
      </w:r>
      <w:r w:rsidR="001669DB">
        <w:rPr>
          <w:rFonts w:eastAsia="Calibri"/>
          <w:sz w:val="28"/>
          <w:szCs w:val="28"/>
          <w:lang w:eastAsia="en-US"/>
        </w:rPr>
        <w:t>–</w:t>
      </w:r>
      <w:r w:rsidR="001D472B" w:rsidRPr="001D472B">
        <w:rPr>
          <w:rFonts w:eastAsia="Calibri"/>
          <w:sz w:val="28"/>
          <w:szCs w:val="28"/>
          <w:lang w:eastAsia="en-US"/>
        </w:rPr>
        <w:t xml:space="preserve">190 506 494,96 </w:t>
      </w:r>
      <w:r w:rsidRPr="00080777">
        <w:rPr>
          <w:rFonts w:eastAsia="Calibri"/>
          <w:sz w:val="28"/>
          <w:szCs w:val="28"/>
          <w:lang w:eastAsia="en-US"/>
        </w:rPr>
        <w:t>рубл</w:t>
      </w:r>
      <w:r w:rsidR="001669DB">
        <w:rPr>
          <w:rFonts w:eastAsia="Calibri"/>
          <w:sz w:val="28"/>
          <w:szCs w:val="28"/>
          <w:lang w:eastAsia="en-US"/>
        </w:rPr>
        <w:t>ей</w:t>
      </w:r>
      <w:r w:rsidRPr="00080777">
        <w:rPr>
          <w:rFonts w:eastAsia="Calibri"/>
          <w:sz w:val="28"/>
          <w:szCs w:val="28"/>
          <w:lang w:eastAsia="en-US"/>
        </w:rPr>
        <w:t>;</w:t>
      </w:r>
    </w:p>
    <w:p w:rsidR="009F67F6" w:rsidRPr="00080777" w:rsidRDefault="009F67F6" w:rsidP="009F67F6">
      <w:pPr>
        <w:spacing w:after="200" w:line="276" w:lineRule="auto"/>
        <w:ind w:firstLine="567"/>
        <w:jc w:val="both"/>
        <w:rPr>
          <w:rFonts w:eastAsia="Calibri"/>
          <w:sz w:val="28"/>
          <w:szCs w:val="28"/>
          <w:lang w:eastAsia="en-US"/>
        </w:rPr>
      </w:pPr>
      <w:r w:rsidRPr="00080777">
        <w:rPr>
          <w:rFonts w:eastAsia="Calibri"/>
          <w:sz w:val="28"/>
          <w:szCs w:val="28"/>
          <w:lang w:eastAsia="en-US"/>
        </w:rPr>
        <w:t xml:space="preserve">- по расходам - </w:t>
      </w:r>
      <w:r w:rsidR="00DF4CF9">
        <w:rPr>
          <w:rFonts w:eastAsia="Calibri"/>
          <w:sz w:val="28"/>
          <w:szCs w:val="28"/>
          <w:lang w:eastAsia="en-US"/>
        </w:rPr>
        <w:t>21</w:t>
      </w:r>
      <w:r w:rsidR="000D6301">
        <w:rPr>
          <w:rFonts w:eastAsia="Calibri"/>
          <w:sz w:val="28"/>
          <w:szCs w:val="28"/>
          <w:lang w:eastAsia="en-US"/>
        </w:rPr>
        <w:t>6</w:t>
      </w:r>
      <w:r w:rsidR="00DF4CF9">
        <w:rPr>
          <w:rFonts w:eastAsia="Calibri"/>
          <w:sz w:val="28"/>
          <w:szCs w:val="28"/>
          <w:lang w:eastAsia="en-US"/>
        </w:rPr>
        <w:t xml:space="preserve"> 121 371,4</w:t>
      </w:r>
      <w:r w:rsidR="0002067B" w:rsidRPr="0002067B">
        <w:rPr>
          <w:rFonts w:eastAsia="Calibri"/>
          <w:sz w:val="28"/>
          <w:szCs w:val="28"/>
          <w:lang w:eastAsia="en-US"/>
        </w:rPr>
        <w:t xml:space="preserve">5 </w:t>
      </w:r>
      <w:r w:rsidRPr="00080777">
        <w:rPr>
          <w:rFonts w:eastAsia="Calibri"/>
          <w:sz w:val="28"/>
          <w:szCs w:val="28"/>
          <w:lang w:eastAsia="en-US"/>
        </w:rPr>
        <w:t>рубл</w:t>
      </w:r>
      <w:r w:rsidR="0002067B">
        <w:rPr>
          <w:rFonts w:eastAsia="Calibri"/>
          <w:sz w:val="28"/>
          <w:szCs w:val="28"/>
          <w:lang w:eastAsia="en-US"/>
        </w:rPr>
        <w:t>ь</w:t>
      </w:r>
      <w:r w:rsidRPr="00080777">
        <w:rPr>
          <w:rFonts w:eastAsia="Calibri"/>
          <w:sz w:val="28"/>
          <w:szCs w:val="28"/>
          <w:lang w:eastAsia="en-US"/>
        </w:rPr>
        <w:t>;</w:t>
      </w:r>
    </w:p>
    <w:p w:rsidR="009F67F6" w:rsidRPr="00080777" w:rsidRDefault="009F67F6" w:rsidP="009F67F6">
      <w:pPr>
        <w:spacing w:after="200" w:line="276" w:lineRule="auto"/>
        <w:ind w:firstLine="567"/>
        <w:jc w:val="both"/>
        <w:rPr>
          <w:rFonts w:eastAsia="Calibri"/>
          <w:sz w:val="28"/>
          <w:szCs w:val="28"/>
          <w:lang w:eastAsia="en-US"/>
        </w:rPr>
      </w:pPr>
      <w:r w:rsidRPr="00080777">
        <w:rPr>
          <w:rFonts w:eastAsia="Calibri"/>
          <w:sz w:val="28"/>
          <w:szCs w:val="28"/>
          <w:lang w:eastAsia="en-US"/>
        </w:rPr>
        <w:t xml:space="preserve">- дефицит бюджета – </w:t>
      </w:r>
      <w:r w:rsidR="000D6301">
        <w:rPr>
          <w:rFonts w:eastAsia="Calibri"/>
          <w:sz w:val="28"/>
          <w:szCs w:val="28"/>
          <w:lang w:eastAsia="en-US"/>
        </w:rPr>
        <w:t>25</w:t>
      </w:r>
      <w:r w:rsidR="00EA2726">
        <w:rPr>
          <w:rFonts w:eastAsia="Calibri"/>
          <w:sz w:val="28"/>
          <w:szCs w:val="28"/>
          <w:lang w:eastAsia="en-US"/>
        </w:rPr>
        <w:t> </w:t>
      </w:r>
      <w:r w:rsidR="000D6301">
        <w:rPr>
          <w:rFonts w:eastAsia="Calibri"/>
          <w:sz w:val="28"/>
          <w:szCs w:val="28"/>
          <w:lang w:eastAsia="en-US"/>
        </w:rPr>
        <w:t>8</w:t>
      </w:r>
      <w:r w:rsidR="00EA2726">
        <w:rPr>
          <w:rFonts w:eastAsia="Calibri"/>
          <w:sz w:val="28"/>
          <w:szCs w:val="28"/>
          <w:lang w:eastAsia="en-US"/>
        </w:rPr>
        <w:t>14 876,49</w:t>
      </w:r>
      <w:r w:rsidRPr="00080777">
        <w:rPr>
          <w:rFonts w:eastAsia="Calibri"/>
          <w:sz w:val="28"/>
          <w:szCs w:val="28"/>
          <w:lang w:eastAsia="en-US"/>
        </w:rPr>
        <w:t xml:space="preserve"> руб</w:t>
      </w:r>
      <w:r w:rsidR="0002067B">
        <w:rPr>
          <w:rFonts w:eastAsia="Calibri"/>
          <w:sz w:val="28"/>
          <w:szCs w:val="28"/>
          <w:lang w:eastAsia="en-US"/>
        </w:rPr>
        <w:t>лей</w:t>
      </w:r>
      <w:r w:rsidRPr="00080777">
        <w:rPr>
          <w:rFonts w:eastAsia="Calibri"/>
          <w:sz w:val="28"/>
          <w:szCs w:val="28"/>
          <w:lang w:eastAsia="en-US"/>
        </w:rPr>
        <w:t xml:space="preserve"> (покрыт за счет остатков бюджета на 01.01.202</w:t>
      </w:r>
      <w:r>
        <w:rPr>
          <w:rFonts w:eastAsia="Calibri"/>
          <w:sz w:val="28"/>
          <w:szCs w:val="28"/>
          <w:lang w:eastAsia="en-US"/>
        </w:rPr>
        <w:t>4</w:t>
      </w:r>
      <w:r w:rsidRPr="00080777">
        <w:rPr>
          <w:rFonts w:eastAsia="Calibri"/>
          <w:sz w:val="28"/>
          <w:szCs w:val="28"/>
          <w:lang w:eastAsia="en-US"/>
        </w:rPr>
        <w:t xml:space="preserve"> год).</w:t>
      </w:r>
    </w:p>
    <w:sectPr w:rsidR="009F67F6" w:rsidRPr="00080777" w:rsidSect="003C7A0A">
      <w:pgSz w:w="11906" w:h="16838"/>
      <w:pgMar w:top="425" w:right="652" w:bottom="85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A8E" w:rsidRDefault="00526A8E" w:rsidP="004660F1">
      <w:r>
        <w:separator/>
      </w:r>
    </w:p>
  </w:endnote>
  <w:endnote w:type="continuationSeparator" w:id="1">
    <w:p w:rsidR="00526A8E" w:rsidRDefault="00526A8E" w:rsidP="00466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A8E" w:rsidRDefault="00526A8E" w:rsidP="004660F1">
      <w:r>
        <w:separator/>
      </w:r>
    </w:p>
  </w:footnote>
  <w:footnote w:type="continuationSeparator" w:id="1">
    <w:p w:rsidR="00526A8E" w:rsidRDefault="00526A8E" w:rsidP="00466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7497"/>
    <w:multiLevelType w:val="hybridMultilevel"/>
    <w:tmpl w:val="755820A6"/>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B8457D4"/>
    <w:multiLevelType w:val="hybridMultilevel"/>
    <w:tmpl w:val="89948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BF77E3"/>
    <w:multiLevelType w:val="hybridMultilevel"/>
    <w:tmpl w:val="5058CD42"/>
    <w:lvl w:ilvl="0" w:tplc="9670B646">
      <w:start w:val="1"/>
      <w:numFmt w:val="decimal"/>
      <w:lvlText w:val="%1."/>
      <w:lvlJc w:val="left"/>
      <w:pPr>
        <w:ind w:left="1260" w:hanging="360"/>
      </w:pPr>
      <w:rPr>
        <w:rFonts w:eastAsia="Calibri"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F061015"/>
    <w:multiLevelType w:val="hybridMultilevel"/>
    <w:tmpl w:val="DEBEC988"/>
    <w:lvl w:ilvl="0" w:tplc="8EC8F998">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11B7444"/>
    <w:multiLevelType w:val="multilevel"/>
    <w:tmpl w:val="3DB4B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5161ED"/>
    <w:multiLevelType w:val="hybridMultilevel"/>
    <w:tmpl w:val="248A4700"/>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A569F3"/>
    <w:multiLevelType w:val="hybridMultilevel"/>
    <w:tmpl w:val="7506F686"/>
    <w:lvl w:ilvl="0" w:tplc="0EA4FE8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E891E56"/>
    <w:multiLevelType w:val="hybridMultilevel"/>
    <w:tmpl w:val="1820C826"/>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7"/>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B3FDE"/>
    <w:rsid w:val="000003F4"/>
    <w:rsid w:val="000027F7"/>
    <w:rsid w:val="00004C1C"/>
    <w:rsid w:val="00005D91"/>
    <w:rsid w:val="00007154"/>
    <w:rsid w:val="0000781A"/>
    <w:rsid w:val="0001091C"/>
    <w:rsid w:val="0001139D"/>
    <w:rsid w:val="000119C9"/>
    <w:rsid w:val="00015857"/>
    <w:rsid w:val="00015F43"/>
    <w:rsid w:val="0002067B"/>
    <w:rsid w:val="00022175"/>
    <w:rsid w:val="0002379A"/>
    <w:rsid w:val="00023F10"/>
    <w:rsid w:val="000257E8"/>
    <w:rsid w:val="00025FD8"/>
    <w:rsid w:val="00026547"/>
    <w:rsid w:val="0003000C"/>
    <w:rsid w:val="00032330"/>
    <w:rsid w:val="00032B09"/>
    <w:rsid w:val="00032F70"/>
    <w:rsid w:val="00033D44"/>
    <w:rsid w:val="00034A20"/>
    <w:rsid w:val="000360BA"/>
    <w:rsid w:val="000420E7"/>
    <w:rsid w:val="00043D04"/>
    <w:rsid w:val="000475EE"/>
    <w:rsid w:val="00047FAA"/>
    <w:rsid w:val="00050763"/>
    <w:rsid w:val="0005295C"/>
    <w:rsid w:val="00052D4E"/>
    <w:rsid w:val="00055211"/>
    <w:rsid w:val="000553BF"/>
    <w:rsid w:val="00061291"/>
    <w:rsid w:val="0006308C"/>
    <w:rsid w:val="00063355"/>
    <w:rsid w:val="00064408"/>
    <w:rsid w:val="00066CAC"/>
    <w:rsid w:val="00066E38"/>
    <w:rsid w:val="0007079B"/>
    <w:rsid w:val="00070D78"/>
    <w:rsid w:val="00073645"/>
    <w:rsid w:val="00074729"/>
    <w:rsid w:val="00074ACF"/>
    <w:rsid w:val="00074F76"/>
    <w:rsid w:val="00077225"/>
    <w:rsid w:val="00077A00"/>
    <w:rsid w:val="00080777"/>
    <w:rsid w:val="00081EF4"/>
    <w:rsid w:val="00082BC5"/>
    <w:rsid w:val="00082E01"/>
    <w:rsid w:val="0008396E"/>
    <w:rsid w:val="0008572E"/>
    <w:rsid w:val="00086DC5"/>
    <w:rsid w:val="00090593"/>
    <w:rsid w:val="00090D78"/>
    <w:rsid w:val="00091CA0"/>
    <w:rsid w:val="000937DF"/>
    <w:rsid w:val="00094C4E"/>
    <w:rsid w:val="00096224"/>
    <w:rsid w:val="00096A71"/>
    <w:rsid w:val="00096A88"/>
    <w:rsid w:val="00096DFB"/>
    <w:rsid w:val="000A05FD"/>
    <w:rsid w:val="000A0F7A"/>
    <w:rsid w:val="000A1E71"/>
    <w:rsid w:val="000A6C13"/>
    <w:rsid w:val="000A7684"/>
    <w:rsid w:val="000B1D0F"/>
    <w:rsid w:val="000B1D54"/>
    <w:rsid w:val="000B3088"/>
    <w:rsid w:val="000B4312"/>
    <w:rsid w:val="000B48DD"/>
    <w:rsid w:val="000B750D"/>
    <w:rsid w:val="000C0765"/>
    <w:rsid w:val="000C246E"/>
    <w:rsid w:val="000C39B5"/>
    <w:rsid w:val="000C74D2"/>
    <w:rsid w:val="000D0969"/>
    <w:rsid w:val="000D0CAE"/>
    <w:rsid w:val="000D188B"/>
    <w:rsid w:val="000D1C0C"/>
    <w:rsid w:val="000D2362"/>
    <w:rsid w:val="000D3688"/>
    <w:rsid w:val="000D6301"/>
    <w:rsid w:val="000E0371"/>
    <w:rsid w:val="000E05B1"/>
    <w:rsid w:val="000E0BF7"/>
    <w:rsid w:val="000E36D9"/>
    <w:rsid w:val="000E4953"/>
    <w:rsid w:val="000E4BA6"/>
    <w:rsid w:val="000E69B8"/>
    <w:rsid w:val="000E6A1C"/>
    <w:rsid w:val="000E7844"/>
    <w:rsid w:val="000F1CD6"/>
    <w:rsid w:val="000F41C6"/>
    <w:rsid w:val="000F75CF"/>
    <w:rsid w:val="000F769B"/>
    <w:rsid w:val="000F79DA"/>
    <w:rsid w:val="00102A06"/>
    <w:rsid w:val="00103D9B"/>
    <w:rsid w:val="00105EA2"/>
    <w:rsid w:val="001109B9"/>
    <w:rsid w:val="00110C0C"/>
    <w:rsid w:val="0011162A"/>
    <w:rsid w:val="00112016"/>
    <w:rsid w:val="00112A1D"/>
    <w:rsid w:val="00112B28"/>
    <w:rsid w:val="001150C2"/>
    <w:rsid w:val="00115B6C"/>
    <w:rsid w:val="00117A72"/>
    <w:rsid w:val="00120630"/>
    <w:rsid w:val="001214CC"/>
    <w:rsid w:val="00122DFE"/>
    <w:rsid w:val="00122E8F"/>
    <w:rsid w:val="00127276"/>
    <w:rsid w:val="001301B8"/>
    <w:rsid w:val="001307BD"/>
    <w:rsid w:val="00130F90"/>
    <w:rsid w:val="0013330F"/>
    <w:rsid w:val="00140255"/>
    <w:rsid w:val="001406B0"/>
    <w:rsid w:val="00141AC9"/>
    <w:rsid w:val="00142FEF"/>
    <w:rsid w:val="00143C03"/>
    <w:rsid w:val="00145565"/>
    <w:rsid w:val="00147B55"/>
    <w:rsid w:val="00151891"/>
    <w:rsid w:val="00152CF0"/>
    <w:rsid w:val="00154BBD"/>
    <w:rsid w:val="0015595E"/>
    <w:rsid w:val="00156392"/>
    <w:rsid w:val="00156E31"/>
    <w:rsid w:val="00157067"/>
    <w:rsid w:val="00162884"/>
    <w:rsid w:val="00163932"/>
    <w:rsid w:val="00164815"/>
    <w:rsid w:val="001669DB"/>
    <w:rsid w:val="001709E0"/>
    <w:rsid w:val="00170F19"/>
    <w:rsid w:val="001715E5"/>
    <w:rsid w:val="00172BF3"/>
    <w:rsid w:val="00172D4B"/>
    <w:rsid w:val="001732B2"/>
    <w:rsid w:val="001732E0"/>
    <w:rsid w:val="001734E7"/>
    <w:rsid w:val="00173F31"/>
    <w:rsid w:val="00175D95"/>
    <w:rsid w:val="00175DF5"/>
    <w:rsid w:val="001808F4"/>
    <w:rsid w:val="00180FEE"/>
    <w:rsid w:val="00181169"/>
    <w:rsid w:val="00181D7F"/>
    <w:rsid w:val="0018336A"/>
    <w:rsid w:val="00183FCE"/>
    <w:rsid w:val="001847F0"/>
    <w:rsid w:val="00185A14"/>
    <w:rsid w:val="00186336"/>
    <w:rsid w:val="0018670B"/>
    <w:rsid w:val="00186AD2"/>
    <w:rsid w:val="00186BEA"/>
    <w:rsid w:val="00190F17"/>
    <w:rsid w:val="00191725"/>
    <w:rsid w:val="001942E3"/>
    <w:rsid w:val="0019469F"/>
    <w:rsid w:val="0019530A"/>
    <w:rsid w:val="0019561B"/>
    <w:rsid w:val="0019563F"/>
    <w:rsid w:val="001A2244"/>
    <w:rsid w:val="001A25AB"/>
    <w:rsid w:val="001A3B2D"/>
    <w:rsid w:val="001A4748"/>
    <w:rsid w:val="001A5A2C"/>
    <w:rsid w:val="001A7B7E"/>
    <w:rsid w:val="001B048F"/>
    <w:rsid w:val="001B1860"/>
    <w:rsid w:val="001B214D"/>
    <w:rsid w:val="001B2665"/>
    <w:rsid w:val="001B3BBF"/>
    <w:rsid w:val="001B3BE7"/>
    <w:rsid w:val="001B3FC5"/>
    <w:rsid w:val="001B53BD"/>
    <w:rsid w:val="001B6218"/>
    <w:rsid w:val="001B665F"/>
    <w:rsid w:val="001C0B90"/>
    <w:rsid w:val="001C0BDC"/>
    <w:rsid w:val="001C0EF5"/>
    <w:rsid w:val="001C17AD"/>
    <w:rsid w:val="001C2C74"/>
    <w:rsid w:val="001C484D"/>
    <w:rsid w:val="001C4EA8"/>
    <w:rsid w:val="001C60EE"/>
    <w:rsid w:val="001C7785"/>
    <w:rsid w:val="001D1A3F"/>
    <w:rsid w:val="001D211E"/>
    <w:rsid w:val="001D26B1"/>
    <w:rsid w:val="001D416E"/>
    <w:rsid w:val="001D472B"/>
    <w:rsid w:val="001D55F2"/>
    <w:rsid w:val="001D7161"/>
    <w:rsid w:val="001D735F"/>
    <w:rsid w:val="001D77F5"/>
    <w:rsid w:val="001E1340"/>
    <w:rsid w:val="001E18A9"/>
    <w:rsid w:val="001E2773"/>
    <w:rsid w:val="001E32ED"/>
    <w:rsid w:val="001E3D46"/>
    <w:rsid w:val="001E69CA"/>
    <w:rsid w:val="001F031B"/>
    <w:rsid w:val="001F162C"/>
    <w:rsid w:val="001F328E"/>
    <w:rsid w:val="001F338B"/>
    <w:rsid w:val="001F3AE6"/>
    <w:rsid w:val="001F6B35"/>
    <w:rsid w:val="0020008C"/>
    <w:rsid w:val="002026C2"/>
    <w:rsid w:val="00206BFB"/>
    <w:rsid w:val="00206C9B"/>
    <w:rsid w:val="00207820"/>
    <w:rsid w:val="002106EC"/>
    <w:rsid w:val="002123E0"/>
    <w:rsid w:val="0021415E"/>
    <w:rsid w:val="002153F4"/>
    <w:rsid w:val="0021740B"/>
    <w:rsid w:val="00220188"/>
    <w:rsid w:val="00221948"/>
    <w:rsid w:val="00221B79"/>
    <w:rsid w:val="002234D4"/>
    <w:rsid w:val="00224D49"/>
    <w:rsid w:val="00225686"/>
    <w:rsid w:val="0022595C"/>
    <w:rsid w:val="00225F95"/>
    <w:rsid w:val="002268B2"/>
    <w:rsid w:val="002271D1"/>
    <w:rsid w:val="00227C0F"/>
    <w:rsid w:val="00234B85"/>
    <w:rsid w:val="002363F6"/>
    <w:rsid w:val="00236826"/>
    <w:rsid w:val="002375E2"/>
    <w:rsid w:val="002407CF"/>
    <w:rsid w:val="00240D77"/>
    <w:rsid w:val="0024188F"/>
    <w:rsid w:val="002419C2"/>
    <w:rsid w:val="00243C45"/>
    <w:rsid w:val="00246C5C"/>
    <w:rsid w:val="00250518"/>
    <w:rsid w:val="00252B8A"/>
    <w:rsid w:val="00252E39"/>
    <w:rsid w:val="00254F23"/>
    <w:rsid w:val="00255B52"/>
    <w:rsid w:val="00256032"/>
    <w:rsid w:val="00260A40"/>
    <w:rsid w:val="00260A85"/>
    <w:rsid w:val="002614E2"/>
    <w:rsid w:val="002624E2"/>
    <w:rsid w:val="00263446"/>
    <w:rsid w:val="002640E5"/>
    <w:rsid w:val="00265030"/>
    <w:rsid w:val="00265FDF"/>
    <w:rsid w:val="0026750B"/>
    <w:rsid w:val="00272008"/>
    <w:rsid w:val="0027577F"/>
    <w:rsid w:val="00275E92"/>
    <w:rsid w:val="00282338"/>
    <w:rsid w:val="00285346"/>
    <w:rsid w:val="0028576F"/>
    <w:rsid w:val="00286264"/>
    <w:rsid w:val="00286A9C"/>
    <w:rsid w:val="00287BFE"/>
    <w:rsid w:val="00292072"/>
    <w:rsid w:val="00292B46"/>
    <w:rsid w:val="00293749"/>
    <w:rsid w:val="0029655E"/>
    <w:rsid w:val="002A24E3"/>
    <w:rsid w:val="002A347E"/>
    <w:rsid w:val="002A500B"/>
    <w:rsid w:val="002B3FDE"/>
    <w:rsid w:val="002B4AFB"/>
    <w:rsid w:val="002B56BC"/>
    <w:rsid w:val="002B5A76"/>
    <w:rsid w:val="002B63D8"/>
    <w:rsid w:val="002B6FB8"/>
    <w:rsid w:val="002C1EA7"/>
    <w:rsid w:val="002C262B"/>
    <w:rsid w:val="002C4A86"/>
    <w:rsid w:val="002C4BC7"/>
    <w:rsid w:val="002C6204"/>
    <w:rsid w:val="002D0794"/>
    <w:rsid w:val="002D2536"/>
    <w:rsid w:val="002D488A"/>
    <w:rsid w:val="002D4DA7"/>
    <w:rsid w:val="002D6D00"/>
    <w:rsid w:val="002D71A8"/>
    <w:rsid w:val="002D7CB4"/>
    <w:rsid w:val="002E04E4"/>
    <w:rsid w:val="002E1177"/>
    <w:rsid w:val="002E3D30"/>
    <w:rsid w:val="002E5B5C"/>
    <w:rsid w:val="002E5F7B"/>
    <w:rsid w:val="002E6949"/>
    <w:rsid w:val="002E72C6"/>
    <w:rsid w:val="002E76F1"/>
    <w:rsid w:val="002F21A5"/>
    <w:rsid w:val="002F3045"/>
    <w:rsid w:val="002F495D"/>
    <w:rsid w:val="002F5CF5"/>
    <w:rsid w:val="002F5D6E"/>
    <w:rsid w:val="002F5DCF"/>
    <w:rsid w:val="002F67F9"/>
    <w:rsid w:val="002F769F"/>
    <w:rsid w:val="002F7969"/>
    <w:rsid w:val="002F7C24"/>
    <w:rsid w:val="00301AD4"/>
    <w:rsid w:val="00302443"/>
    <w:rsid w:val="00302473"/>
    <w:rsid w:val="00303A0B"/>
    <w:rsid w:val="003044EA"/>
    <w:rsid w:val="00306E0A"/>
    <w:rsid w:val="00306FBC"/>
    <w:rsid w:val="003077E4"/>
    <w:rsid w:val="003100C0"/>
    <w:rsid w:val="00311404"/>
    <w:rsid w:val="00314937"/>
    <w:rsid w:val="00320EC4"/>
    <w:rsid w:val="00323C6E"/>
    <w:rsid w:val="0032476F"/>
    <w:rsid w:val="003256EC"/>
    <w:rsid w:val="00327F9A"/>
    <w:rsid w:val="00332AB3"/>
    <w:rsid w:val="003332E1"/>
    <w:rsid w:val="00333A36"/>
    <w:rsid w:val="00333FC5"/>
    <w:rsid w:val="00334E09"/>
    <w:rsid w:val="00335710"/>
    <w:rsid w:val="00340121"/>
    <w:rsid w:val="00341E96"/>
    <w:rsid w:val="00343456"/>
    <w:rsid w:val="0034452D"/>
    <w:rsid w:val="00344562"/>
    <w:rsid w:val="00344FBE"/>
    <w:rsid w:val="00346031"/>
    <w:rsid w:val="00347C3B"/>
    <w:rsid w:val="00350108"/>
    <w:rsid w:val="0035079A"/>
    <w:rsid w:val="00353703"/>
    <w:rsid w:val="003538F6"/>
    <w:rsid w:val="00353A86"/>
    <w:rsid w:val="00354517"/>
    <w:rsid w:val="00355FEE"/>
    <w:rsid w:val="003564D6"/>
    <w:rsid w:val="00356D08"/>
    <w:rsid w:val="00360878"/>
    <w:rsid w:val="003610D4"/>
    <w:rsid w:val="003611A6"/>
    <w:rsid w:val="00361321"/>
    <w:rsid w:val="00362066"/>
    <w:rsid w:val="003624CF"/>
    <w:rsid w:val="00362B31"/>
    <w:rsid w:val="00363325"/>
    <w:rsid w:val="0036401C"/>
    <w:rsid w:val="00364A5A"/>
    <w:rsid w:val="00365432"/>
    <w:rsid w:val="00366443"/>
    <w:rsid w:val="00373400"/>
    <w:rsid w:val="00375A19"/>
    <w:rsid w:val="003807B8"/>
    <w:rsid w:val="003809D9"/>
    <w:rsid w:val="003810B5"/>
    <w:rsid w:val="00381FC5"/>
    <w:rsid w:val="003859E5"/>
    <w:rsid w:val="00385C84"/>
    <w:rsid w:val="00387ABD"/>
    <w:rsid w:val="00396A38"/>
    <w:rsid w:val="00396D7F"/>
    <w:rsid w:val="003A048A"/>
    <w:rsid w:val="003A3453"/>
    <w:rsid w:val="003A66F9"/>
    <w:rsid w:val="003B0263"/>
    <w:rsid w:val="003B04FF"/>
    <w:rsid w:val="003B0800"/>
    <w:rsid w:val="003B0B96"/>
    <w:rsid w:val="003B288A"/>
    <w:rsid w:val="003B323D"/>
    <w:rsid w:val="003B4592"/>
    <w:rsid w:val="003B4AA4"/>
    <w:rsid w:val="003B6A05"/>
    <w:rsid w:val="003C1C77"/>
    <w:rsid w:val="003C379D"/>
    <w:rsid w:val="003C3CC2"/>
    <w:rsid w:val="003C4E81"/>
    <w:rsid w:val="003C5A2B"/>
    <w:rsid w:val="003C777B"/>
    <w:rsid w:val="003C7A0A"/>
    <w:rsid w:val="003D2DC0"/>
    <w:rsid w:val="003D3164"/>
    <w:rsid w:val="003D4667"/>
    <w:rsid w:val="003D55DF"/>
    <w:rsid w:val="003D58D0"/>
    <w:rsid w:val="003D6724"/>
    <w:rsid w:val="003D771E"/>
    <w:rsid w:val="003E1055"/>
    <w:rsid w:val="003E2109"/>
    <w:rsid w:val="003E269B"/>
    <w:rsid w:val="003E2961"/>
    <w:rsid w:val="003E2964"/>
    <w:rsid w:val="003E3EB1"/>
    <w:rsid w:val="003E61D0"/>
    <w:rsid w:val="003F0C2A"/>
    <w:rsid w:val="003F148D"/>
    <w:rsid w:val="003F4A3D"/>
    <w:rsid w:val="003F72F1"/>
    <w:rsid w:val="004012DD"/>
    <w:rsid w:val="00401A39"/>
    <w:rsid w:val="004033FE"/>
    <w:rsid w:val="004128DF"/>
    <w:rsid w:val="00412CC4"/>
    <w:rsid w:val="004133CA"/>
    <w:rsid w:val="00414589"/>
    <w:rsid w:val="00420D82"/>
    <w:rsid w:val="0042156A"/>
    <w:rsid w:val="00421872"/>
    <w:rsid w:val="00421F52"/>
    <w:rsid w:val="00426528"/>
    <w:rsid w:val="004309F5"/>
    <w:rsid w:val="004310CA"/>
    <w:rsid w:val="00431B65"/>
    <w:rsid w:val="00431CA8"/>
    <w:rsid w:val="004328EC"/>
    <w:rsid w:val="004330E0"/>
    <w:rsid w:val="00433EEA"/>
    <w:rsid w:val="0043705B"/>
    <w:rsid w:val="00437376"/>
    <w:rsid w:val="004405D2"/>
    <w:rsid w:val="00440D0C"/>
    <w:rsid w:val="004414E3"/>
    <w:rsid w:val="00442252"/>
    <w:rsid w:val="00443D57"/>
    <w:rsid w:val="004441AC"/>
    <w:rsid w:val="004462D1"/>
    <w:rsid w:val="00446736"/>
    <w:rsid w:val="00447E1C"/>
    <w:rsid w:val="00451143"/>
    <w:rsid w:val="0045161F"/>
    <w:rsid w:val="0045250C"/>
    <w:rsid w:val="004526E0"/>
    <w:rsid w:val="004541B2"/>
    <w:rsid w:val="00454AAE"/>
    <w:rsid w:val="00455548"/>
    <w:rsid w:val="00455699"/>
    <w:rsid w:val="004562D4"/>
    <w:rsid w:val="00456C4B"/>
    <w:rsid w:val="00460A05"/>
    <w:rsid w:val="00461FCD"/>
    <w:rsid w:val="004620A7"/>
    <w:rsid w:val="00462568"/>
    <w:rsid w:val="00463E29"/>
    <w:rsid w:val="00464B03"/>
    <w:rsid w:val="004660F1"/>
    <w:rsid w:val="00466687"/>
    <w:rsid w:val="004668C4"/>
    <w:rsid w:val="004679DA"/>
    <w:rsid w:val="004708AD"/>
    <w:rsid w:val="004727C9"/>
    <w:rsid w:val="00472AB9"/>
    <w:rsid w:val="00472C2C"/>
    <w:rsid w:val="00473641"/>
    <w:rsid w:val="004744E5"/>
    <w:rsid w:val="004757E1"/>
    <w:rsid w:val="00476000"/>
    <w:rsid w:val="0047601B"/>
    <w:rsid w:val="00476714"/>
    <w:rsid w:val="004772A6"/>
    <w:rsid w:val="0047785F"/>
    <w:rsid w:val="00477CA8"/>
    <w:rsid w:val="00480E27"/>
    <w:rsid w:val="004847F8"/>
    <w:rsid w:val="00485091"/>
    <w:rsid w:val="00485518"/>
    <w:rsid w:val="00485871"/>
    <w:rsid w:val="00485899"/>
    <w:rsid w:val="00486211"/>
    <w:rsid w:val="004869CF"/>
    <w:rsid w:val="00487637"/>
    <w:rsid w:val="004912DA"/>
    <w:rsid w:val="00492A2E"/>
    <w:rsid w:val="00492B25"/>
    <w:rsid w:val="0049303C"/>
    <w:rsid w:val="004933BB"/>
    <w:rsid w:val="0049426E"/>
    <w:rsid w:val="00494EAF"/>
    <w:rsid w:val="00496177"/>
    <w:rsid w:val="004A00BA"/>
    <w:rsid w:val="004A4428"/>
    <w:rsid w:val="004A44ED"/>
    <w:rsid w:val="004A4A1F"/>
    <w:rsid w:val="004A6D58"/>
    <w:rsid w:val="004B0FE3"/>
    <w:rsid w:val="004B1381"/>
    <w:rsid w:val="004B174D"/>
    <w:rsid w:val="004B247D"/>
    <w:rsid w:val="004C0127"/>
    <w:rsid w:val="004C109C"/>
    <w:rsid w:val="004C5493"/>
    <w:rsid w:val="004C56F0"/>
    <w:rsid w:val="004C7618"/>
    <w:rsid w:val="004C7B72"/>
    <w:rsid w:val="004D1C74"/>
    <w:rsid w:val="004D4A4A"/>
    <w:rsid w:val="004D6996"/>
    <w:rsid w:val="004D797B"/>
    <w:rsid w:val="004E01A4"/>
    <w:rsid w:val="004E2957"/>
    <w:rsid w:val="004E3A3F"/>
    <w:rsid w:val="004E6645"/>
    <w:rsid w:val="004E6D1C"/>
    <w:rsid w:val="004E70F3"/>
    <w:rsid w:val="004F03AB"/>
    <w:rsid w:val="004F0719"/>
    <w:rsid w:val="004F1093"/>
    <w:rsid w:val="004F15AD"/>
    <w:rsid w:val="004F221F"/>
    <w:rsid w:val="004F2F58"/>
    <w:rsid w:val="004F4B05"/>
    <w:rsid w:val="004F60CF"/>
    <w:rsid w:val="004F60DD"/>
    <w:rsid w:val="004F6986"/>
    <w:rsid w:val="004F7297"/>
    <w:rsid w:val="004F77A7"/>
    <w:rsid w:val="00500995"/>
    <w:rsid w:val="00500D86"/>
    <w:rsid w:val="005045E4"/>
    <w:rsid w:val="005104D3"/>
    <w:rsid w:val="005115AE"/>
    <w:rsid w:val="00513D66"/>
    <w:rsid w:val="005148A4"/>
    <w:rsid w:val="00515ADD"/>
    <w:rsid w:val="00515F7D"/>
    <w:rsid w:val="005173CB"/>
    <w:rsid w:val="005177C5"/>
    <w:rsid w:val="00521AC2"/>
    <w:rsid w:val="00526A8E"/>
    <w:rsid w:val="00527599"/>
    <w:rsid w:val="005308C6"/>
    <w:rsid w:val="00531094"/>
    <w:rsid w:val="005407B9"/>
    <w:rsid w:val="00540AD1"/>
    <w:rsid w:val="00544A8B"/>
    <w:rsid w:val="005478D8"/>
    <w:rsid w:val="005511D4"/>
    <w:rsid w:val="005529E7"/>
    <w:rsid w:val="00552D43"/>
    <w:rsid w:val="0055324E"/>
    <w:rsid w:val="0055614D"/>
    <w:rsid w:val="0055772B"/>
    <w:rsid w:val="00557C78"/>
    <w:rsid w:val="005614FD"/>
    <w:rsid w:val="00562BEF"/>
    <w:rsid w:val="005630BC"/>
    <w:rsid w:val="005641E2"/>
    <w:rsid w:val="005665D4"/>
    <w:rsid w:val="005755A8"/>
    <w:rsid w:val="00576F48"/>
    <w:rsid w:val="00577D74"/>
    <w:rsid w:val="00581260"/>
    <w:rsid w:val="005816CF"/>
    <w:rsid w:val="00582A8A"/>
    <w:rsid w:val="00583A18"/>
    <w:rsid w:val="00585899"/>
    <w:rsid w:val="005858F3"/>
    <w:rsid w:val="00586CA5"/>
    <w:rsid w:val="005870D3"/>
    <w:rsid w:val="00587A39"/>
    <w:rsid w:val="00587A70"/>
    <w:rsid w:val="005909BA"/>
    <w:rsid w:val="00591E37"/>
    <w:rsid w:val="00593332"/>
    <w:rsid w:val="005954BB"/>
    <w:rsid w:val="0059555C"/>
    <w:rsid w:val="005958D8"/>
    <w:rsid w:val="00597B6F"/>
    <w:rsid w:val="005A50AA"/>
    <w:rsid w:val="005A5769"/>
    <w:rsid w:val="005A6840"/>
    <w:rsid w:val="005A7223"/>
    <w:rsid w:val="005A7647"/>
    <w:rsid w:val="005A7956"/>
    <w:rsid w:val="005B31C7"/>
    <w:rsid w:val="005B32B1"/>
    <w:rsid w:val="005B3EF7"/>
    <w:rsid w:val="005B5616"/>
    <w:rsid w:val="005B5D3E"/>
    <w:rsid w:val="005B776B"/>
    <w:rsid w:val="005B7AC4"/>
    <w:rsid w:val="005C176E"/>
    <w:rsid w:val="005C2D73"/>
    <w:rsid w:val="005C4074"/>
    <w:rsid w:val="005C6D51"/>
    <w:rsid w:val="005C6F36"/>
    <w:rsid w:val="005C7302"/>
    <w:rsid w:val="005D02AE"/>
    <w:rsid w:val="005D096A"/>
    <w:rsid w:val="005D0CE1"/>
    <w:rsid w:val="005D17BA"/>
    <w:rsid w:val="005D3356"/>
    <w:rsid w:val="005D39C2"/>
    <w:rsid w:val="005D49FA"/>
    <w:rsid w:val="005D52D3"/>
    <w:rsid w:val="005D6E1B"/>
    <w:rsid w:val="005D7054"/>
    <w:rsid w:val="005D715C"/>
    <w:rsid w:val="005D75C5"/>
    <w:rsid w:val="005D7671"/>
    <w:rsid w:val="005E0F2A"/>
    <w:rsid w:val="005E1248"/>
    <w:rsid w:val="005E1C9E"/>
    <w:rsid w:val="005E2173"/>
    <w:rsid w:val="005E2A43"/>
    <w:rsid w:val="005E2E46"/>
    <w:rsid w:val="005E4FBF"/>
    <w:rsid w:val="005E60A7"/>
    <w:rsid w:val="005E725F"/>
    <w:rsid w:val="005E7C68"/>
    <w:rsid w:val="005F37D4"/>
    <w:rsid w:val="005F51B6"/>
    <w:rsid w:val="005F60D4"/>
    <w:rsid w:val="005F6B42"/>
    <w:rsid w:val="005F7A59"/>
    <w:rsid w:val="005F7DBC"/>
    <w:rsid w:val="00600C8D"/>
    <w:rsid w:val="00601F1D"/>
    <w:rsid w:val="006022D2"/>
    <w:rsid w:val="00602396"/>
    <w:rsid w:val="00602762"/>
    <w:rsid w:val="00606736"/>
    <w:rsid w:val="00606956"/>
    <w:rsid w:val="006075A5"/>
    <w:rsid w:val="00610393"/>
    <w:rsid w:val="00610A81"/>
    <w:rsid w:val="006122B2"/>
    <w:rsid w:val="00613556"/>
    <w:rsid w:val="00613DC2"/>
    <w:rsid w:val="006164CF"/>
    <w:rsid w:val="00616E73"/>
    <w:rsid w:val="006207D7"/>
    <w:rsid w:val="00621818"/>
    <w:rsid w:val="00622C20"/>
    <w:rsid w:val="00623AB9"/>
    <w:rsid w:val="0062458C"/>
    <w:rsid w:val="00624DCE"/>
    <w:rsid w:val="006269F9"/>
    <w:rsid w:val="00627576"/>
    <w:rsid w:val="00627DD6"/>
    <w:rsid w:val="0063021B"/>
    <w:rsid w:val="00631FCD"/>
    <w:rsid w:val="00635B11"/>
    <w:rsid w:val="00640E7E"/>
    <w:rsid w:val="00641732"/>
    <w:rsid w:val="00641E21"/>
    <w:rsid w:val="00642043"/>
    <w:rsid w:val="00645671"/>
    <w:rsid w:val="00646F2A"/>
    <w:rsid w:val="00650794"/>
    <w:rsid w:val="006515DA"/>
    <w:rsid w:val="0065384B"/>
    <w:rsid w:val="00653DB5"/>
    <w:rsid w:val="00655C99"/>
    <w:rsid w:val="0065668A"/>
    <w:rsid w:val="006614AA"/>
    <w:rsid w:val="0066215E"/>
    <w:rsid w:val="00662C23"/>
    <w:rsid w:val="00665344"/>
    <w:rsid w:val="006659E9"/>
    <w:rsid w:val="00670F2B"/>
    <w:rsid w:val="0067424B"/>
    <w:rsid w:val="006766E4"/>
    <w:rsid w:val="006770EE"/>
    <w:rsid w:val="006777DD"/>
    <w:rsid w:val="00683065"/>
    <w:rsid w:val="006849B2"/>
    <w:rsid w:val="0068631F"/>
    <w:rsid w:val="00691BC5"/>
    <w:rsid w:val="0069480F"/>
    <w:rsid w:val="00694EEC"/>
    <w:rsid w:val="006976D3"/>
    <w:rsid w:val="006A068F"/>
    <w:rsid w:val="006A0897"/>
    <w:rsid w:val="006A10F2"/>
    <w:rsid w:val="006A1461"/>
    <w:rsid w:val="006A337D"/>
    <w:rsid w:val="006A3BBB"/>
    <w:rsid w:val="006A4BF6"/>
    <w:rsid w:val="006A7410"/>
    <w:rsid w:val="006A7AC8"/>
    <w:rsid w:val="006B146B"/>
    <w:rsid w:val="006B218B"/>
    <w:rsid w:val="006B25D1"/>
    <w:rsid w:val="006B2920"/>
    <w:rsid w:val="006B3388"/>
    <w:rsid w:val="006B4461"/>
    <w:rsid w:val="006B5DC4"/>
    <w:rsid w:val="006B605F"/>
    <w:rsid w:val="006B6374"/>
    <w:rsid w:val="006B78EC"/>
    <w:rsid w:val="006C020A"/>
    <w:rsid w:val="006C30AF"/>
    <w:rsid w:val="006C4A65"/>
    <w:rsid w:val="006C619D"/>
    <w:rsid w:val="006C726F"/>
    <w:rsid w:val="006C7554"/>
    <w:rsid w:val="006C7D4C"/>
    <w:rsid w:val="006C7D81"/>
    <w:rsid w:val="006D2058"/>
    <w:rsid w:val="006D20BA"/>
    <w:rsid w:val="006D2AD2"/>
    <w:rsid w:val="006D2BA6"/>
    <w:rsid w:val="006D3400"/>
    <w:rsid w:val="006D5A31"/>
    <w:rsid w:val="006D5E33"/>
    <w:rsid w:val="006D7299"/>
    <w:rsid w:val="006D779E"/>
    <w:rsid w:val="006D7A32"/>
    <w:rsid w:val="006E0096"/>
    <w:rsid w:val="006E16AF"/>
    <w:rsid w:val="006E1864"/>
    <w:rsid w:val="006E196D"/>
    <w:rsid w:val="006E3BCE"/>
    <w:rsid w:val="006E3C4A"/>
    <w:rsid w:val="006E5315"/>
    <w:rsid w:val="006E628B"/>
    <w:rsid w:val="006E64AD"/>
    <w:rsid w:val="006E697D"/>
    <w:rsid w:val="006E6CDB"/>
    <w:rsid w:val="006E7C31"/>
    <w:rsid w:val="006F25B1"/>
    <w:rsid w:val="006F3EEC"/>
    <w:rsid w:val="006F4972"/>
    <w:rsid w:val="006F5037"/>
    <w:rsid w:val="006F5498"/>
    <w:rsid w:val="006F6550"/>
    <w:rsid w:val="006F7000"/>
    <w:rsid w:val="006F7295"/>
    <w:rsid w:val="006F7FEF"/>
    <w:rsid w:val="00700979"/>
    <w:rsid w:val="00702A04"/>
    <w:rsid w:val="00702F52"/>
    <w:rsid w:val="0070355C"/>
    <w:rsid w:val="00705615"/>
    <w:rsid w:val="00713370"/>
    <w:rsid w:val="00713416"/>
    <w:rsid w:val="00717D2C"/>
    <w:rsid w:val="0072357D"/>
    <w:rsid w:val="0072674C"/>
    <w:rsid w:val="00726BF7"/>
    <w:rsid w:val="00727D05"/>
    <w:rsid w:val="00730208"/>
    <w:rsid w:val="007318EC"/>
    <w:rsid w:val="00732768"/>
    <w:rsid w:val="007342C4"/>
    <w:rsid w:val="00734A81"/>
    <w:rsid w:val="00735A5E"/>
    <w:rsid w:val="007363C2"/>
    <w:rsid w:val="00736D38"/>
    <w:rsid w:val="007378B5"/>
    <w:rsid w:val="0074102C"/>
    <w:rsid w:val="007440F1"/>
    <w:rsid w:val="00746215"/>
    <w:rsid w:val="00746FEB"/>
    <w:rsid w:val="00751CD2"/>
    <w:rsid w:val="00752C8F"/>
    <w:rsid w:val="00753AA2"/>
    <w:rsid w:val="00754011"/>
    <w:rsid w:val="00755175"/>
    <w:rsid w:val="00755E76"/>
    <w:rsid w:val="0075696D"/>
    <w:rsid w:val="00760BD5"/>
    <w:rsid w:val="00761870"/>
    <w:rsid w:val="00763005"/>
    <w:rsid w:val="00763BB9"/>
    <w:rsid w:val="00766447"/>
    <w:rsid w:val="00766772"/>
    <w:rsid w:val="00770FC7"/>
    <w:rsid w:val="007739EC"/>
    <w:rsid w:val="0077670C"/>
    <w:rsid w:val="007768B5"/>
    <w:rsid w:val="0078348C"/>
    <w:rsid w:val="00783B0E"/>
    <w:rsid w:val="007874B3"/>
    <w:rsid w:val="00787E4A"/>
    <w:rsid w:val="0079086F"/>
    <w:rsid w:val="00790AB5"/>
    <w:rsid w:val="00790EC1"/>
    <w:rsid w:val="00791904"/>
    <w:rsid w:val="00794940"/>
    <w:rsid w:val="00795A6D"/>
    <w:rsid w:val="00796AA0"/>
    <w:rsid w:val="00796ED4"/>
    <w:rsid w:val="007A0369"/>
    <w:rsid w:val="007A0B73"/>
    <w:rsid w:val="007A28E0"/>
    <w:rsid w:val="007A3267"/>
    <w:rsid w:val="007A44F2"/>
    <w:rsid w:val="007A5155"/>
    <w:rsid w:val="007A5DF4"/>
    <w:rsid w:val="007A60B8"/>
    <w:rsid w:val="007A691B"/>
    <w:rsid w:val="007A6E8F"/>
    <w:rsid w:val="007B0B3A"/>
    <w:rsid w:val="007B1006"/>
    <w:rsid w:val="007B27A9"/>
    <w:rsid w:val="007B4798"/>
    <w:rsid w:val="007B488E"/>
    <w:rsid w:val="007B4CF1"/>
    <w:rsid w:val="007C3A64"/>
    <w:rsid w:val="007C429A"/>
    <w:rsid w:val="007C4311"/>
    <w:rsid w:val="007C732F"/>
    <w:rsid w:val="007D0CE9"/>
    <w:rsid w:val="007D11DB"/>
    <w:rsid w:val="007D275D"/>
    <w:rsid w:val="007D2DAA"/>
    <w:rsid w:val="007D4ABF"/>
    <w:rsid w:val="007D4DA7"/>
    <w:rsid w:val="007D66DD"/>
    <w:rsid w:val="007E04EC"/>
    <w:rsid w:val="007E2C5A"/>
    <w:rsid w:val="007F0F13"/>
    <w:rsid w:val="007F3365"/>
    <w:rsid w:val="007F63FB"/>
    <w:rsid w:val="007F7680"/>
    <w:rsid w:val="0080089C"/>
    <w:rsid w:val="00801EFF"/>
    <w:rsid w:val="00803FA0"/>
    <w:rsid w:val="00804273"/>
    <w:rsid w:val="00810383"/>
    <w:rsid w:val="00811538"/>
    <w:rsid w:val="0081357B"/>
    <w:rsid w:val="00815913"/>
    <w:rsid w:val="00820BEA"/>
    <w:rsid w:val="008227F5"/>
    <w:rsid w:val="00826712"/>
    <w:rsid w:val="00826773"/>
    <w:rsid w:val="00827B11"/>
    <w:rsid w:val="00830377"/>
    <w:rsid w:val="008315BD"/>
    <w:rsid w:val="00831EE5"/>
    <w:rsid w:val="00831FCC"/>
    <w:rsid w:val="008336E1"/>
    <w:rsid w:val="008346FA"/>
    <w:rsid w:val="0083588D"/>
    <w:rsid w:val="0083700F"/>
    <w:rsid w:val="00840904"/>
    <w:rsid w:val="00842148"/>
    <w:rsid w:val="00842515"/>
    <w:rsid w:val="00842ADD"/>
    <w:rsid w:val="0084342C"/>
    <w:rsid w:val="00843516"/>
    <w:rsid w:val="00846046"/>
    <w:rsid w:val="008501B4"/>
    <w:rsid w:val="00853109"/>
    <w:rsid w:val="00853ADC"/>
    <w:rsid w:val="00856BD7"/>
    <w:rsid w:val="00857BC8"/>
    <w:rsid w:val="00860F42"/>
    <w:rsid w:val="0086266A"/>
    <w:rsid w:val="00863961"/>
    <w:rsid w:val="00863AC2"/>
    <w:rsid w:val="00866514"/>
    <w:rsid w:val="008708D3"/>
    <w:rsid w:val="00870CAF"/>
    <w:rsid w:val="00871CF1"/>
    <w:rsid w:val="00874F56"/>
    <w:rsid w:val="00875571"/>
    <w:rsid w:val="008768E6"/>
    <w:rsid w:val="00876DB2"/>
    <w:rsid w:val="008778CE"/>
    <w:rsid w:val="0088338E"/>
    <w:rsid w:val="00883A23"/>
    <w:rsid w:val="008847AC"/>
    <w:rsid w:val="00884D73"/>
    <w:rsid w:val="008909E0"/>
    <w:rsid w:val="00892448"/>
    <w:rsid w:val="00893C67"/>
    <w:rsid w:val="00894CD4"/>
    <w:rsid w:val="00895B3B"/>
    <w:rsid w:val="00896997"/>
    <w:rsid w:val="008979C6"/>
    <w:rsid w:val="008A256D"/>
    <w:rsid w:val="008A361B"/>
    <w:rsid w:val="008A6D08"/>
    <w:rsid w:val="008A7629"/>
    <w:rsid w:val="008B03E8"/>
    <w:rsid w:val="008B1182"/>
    <w:rsid w:val="008B196F"/>
    <w:rsid w:val="008B2279"/>
    <w:rsid w:val="008B2BCA"/>
    <w:rsid w:val="008B4027"/>
    <w:rsid w:val="008B6316"/>
    <w:rsid w:val="008B6822"/>
    <w:rsid w:val="008B68FA"/>
    <w:rsid w:val="008C0702"/>
    <w:rsid w:val="008C0F2D"/>
    <w:rsid w:val="008C1EC6"/>
    <w:rsid w:val="008C2046"/>
    <w:rsid w:val="008C41DD"/>
    <w:rsid w:val="008C4C93"/>
    <w:rsid w:val="008C4E5E"/>
    <w:rsid w:val="008C4F8B"/>
    <w:rsid w:val="008C578A"/>
    <w:rsid w:val="008C76EB"/>
    <w:rsid w:val="008D2D3D"/>
    <w:rsid w:val="008D3049"/>
    <w:rsid w:val="008D4E5B"/>
    <w:rsid w:val="008E0326"/>
    <w:rsid w:val="008E2D1C"/>
    <w:rsid w:val="008E37C7"/>
    <w:rsid w:val="008E3C6C"/>
    <w:rsid w:val="008E3F46"/>
    <w:rsid w:val="008E41DE"/>
    <w:rsid w:val="008E53BE"/>
    <w:rsid w:val="008E5453"/>
    <w:rsid w:val="008E6077"/>
    <w:rsid w:val="008E72EF"/>
    <w:rsid w:val="008F2B5A"/>
    <w:rsid w:val="008F34FA"/>
    <w:rsid w:val="008F45C1"/>
    <w:rsid w:val="008F569C"/>
    <w:rsid w:val="008F7459"/>
    <w:rsid w:val="009002CB"/>
    <w:rsid w:val="00903393"/>
    <w:rsid w:val="009050A7"/>
    <w:rsid w:val="00910900"/>
    <w:rsid w:val="00914083"/>
    <w:rsid w:val="009143D5"/>
    <w:rsid w:val="00914735"/>
    <w:rsid w:val="00914B8C"/>
    <w:rsid w:val="009157BF"/>
    <w:rsid w:val="00915F67"/>
    <w:rsid w:val="009160A7"/>
    <w:rsid w:val="00920ACA"/>
    <w:rsid w:val="00920D86"/>
    <w:rsid w:val="00920FAB"/>
    <w:rsid w:val="00922134"/>
    <w:rsid w:val="00923733"/>
    <w:rsid w:val="009241F6"/>
    <w:rsid w:val="00924860"/>
    <w:rsid w:val="0092487C"/>
    <w:rsid w:val="00925305"/>
    <w:rsid w:val="0092617F"/>
    <w:rsid w:val="00926D86"/>
    <w:rsid w:val="00927236"/>
    <w:rsid w:val="00930233"/>
    <w:rsid w:val="00931C05"/>
    <w:rsid w:val="00932248"/>
    <w:rsid w:val="009331DA"/>
    <w:rsid w:val="0093393A"/>
    <w:rsid w:val="0093549B"/>
    <w:rsid w:val="009355BD"/>
    <w:rsid w:val="00936126"/>
    <w:rsid w:val="0093782F"/>
    <w:rsid w:val="00941AB9"/>
    <w:rsid w:val="00942122"/>
    <w:rsid w:val="009450EA"/>
    <w:rsid w:val="00945272"/>
    <w:rsid w:val="00945D08"/>
    <w:rsid w:val="00945FCE"/>
    <w:rsid w:val="009464EC"/>
    <w:rsid w:val="00947315"/>
    <w:rsid w:val="009506F8"/>
    <w:rsid w:val="00950DBF"/>
    <w:rsid w:val="00951480"/>
    <w:rsid w:val="0095290F"/>
    <w:rsid w:val="00952DF8"/>
    <w:rsid w:val="00954063"/>
    <w:rsid w:val="00954357"/>
    <w:rsid w:val="00956AD5"/>
    <w:rsid w:val="00956F25"/>
    <w:rsid w:val="00960BE0"/>
    <w:rsid w:val="00961FAC"/>
    <w:rsid w:val="009626B8"/>
    <w:rsid w:val="00962713"/>
    <w:rsid w:val="00963192"/>
    <w:rsid w:val="00966A02"/>
    <w:rsid w:val="00967400"/>
    <w:rsid w:val="00967653"/>
    <w:rsid w:val="00967907"/>
    <w:rsid w:val="009704E0"/>
    <w:rsid w:val="00971966"/>
    <w:rsid w:val="00980C80"/>
    <w:rsid w:val="009826EC"/>
    <w:rsid w:val="00983076"/>
    <w:rsid w:val="009830D6"/>
    <w:rsid w:val="009860D2"/>
    <w:rsid w:val="00986C20"/>
    <w:rsid w:val="00987015"/>
    <w:rsid w:val="009913AA"/>
    <w:rsid w:val="00991891"/>
    <w:rsid w:val="00991B45"/>
    <w:rsid w:val="009920BC"/>
    <w:rsid w:val="009948DE"/>
    <w:rsid w:val="00994C6C"/>
    <w:rsid w:val="00995B94"/>
    <w:rsid w:val="00995FCB"/>
    <w:rsid w:val="009961FD"/>
    <w:rsid w:val="009968DB"/>
    <w:rsid w:val="00996FA5"/>
    <w:rsid w:val="009A0B79"/>
    <w:rsid w:val="009A232B"/>
    <w:rsid w:val="009A3B79"/>
    <w:rsid w:val="009A4ED6"/>
    <w:rsid w:val="009A50F0"/>
    <w:rsid w:val="009A55A9"/>
    <w:rsid w:val="009A5866"/>
    <w:rsid w:val="009A5AE2"/>
    <w:rsid w:val="009A6D9B"/>
    <w:rsid w:val="009A6FF5"/>
    <w:rsid w:val="009B0E94"/>
    <w:rsid w:val="009B2B93"/>
    <w:rsid w:val="009B4C90"/>
    <w:rsid w:val="009B4D4A"/>
    <w:rsid w:val="009B4EC6"/>
    <w:rsid w:val="009B613F"/>
    <w:rsid w:val="009B683B"/>
    <w:rsid w:val="009B6E24"/>
    <w:rsid w:val="009C0E9B"/>
    <w:rsid w:val="009C0EFB"/>
    <w:rsid w:val="009C3144"/>
    <w:rsid w:val="009C3C02"/>
    <w:rsid w:val="009C5A1A"/>
    <w:rsid w:val="009D06D6"/>
    <w:rsid w:val="009D194F"/>
    <w:rsid w:val="009D1F15"/>
    <w:rsid w:val="009D20AD"/>
    <w:rsid w:val="009D3715"/>
    <w:rsid w:val="009D3CA9"/>
    <w:rsid w:val="009D4B4F"/>
    <w:rsid w:val="009D6357"/>
    <w:rsid w:val="009E0488"/>
    <w:rsid w:val="009E06B3"/>
    <w:rsid w:val="009E0CF1"/>
    <w:rsid w:val="009E277B"/>
    <w:rsid w:val="009E2A15"/>
    <w:rsid w:val="009E71B0"/>
    <w:rsid w:val="009F0C3A"/>
    <w:rsid w:val="009F1A42"/>
    <w:rsid w:val="009F1F8D"/>
    <w:rsid w:val="009F448C"/>
    <w:rsid w:val="009F60A4"/>
    <w:rsid w:val="009F67F6"/>
    <w:rsid w:val="009F6F46"/>
    <w:rsid w:val="009F7164"/>
    <w:rsid w:val="009F765C"/>
    <w:rsid w:val="00A01B12"/>
    <w:rsid w:val="00A01BF9"/>
    <w:rsid w:val="00A01D99"/>
    <w:rsid w:val="00A02B8C"/>
    <w:rsid w:val="00A02CE1"/>
    <w:rsid w:val="00A03B3B"/>
    <w:rsid w:val="00A03CEA"/>
    <w:rsid w:val="00A0537D"/>
    <w:rsid w:val="00A05945"/>
    <w:rsid w:val="00A07965"/>
    <w:rsid w:val="00A10854"/>
    <w:rsid w:val="00A13D3C"/>
    <w:rsid w:val="00A14E68"/>
    <w:rsid w:val="00A16B4A"/>
    <w:rsid w:val="00A22E76"/>
    <w:rsid w:val="00A24A59"/>
    <w:rsid w:val="00A24CC9"/>
    <w:rsid w:val="00A25431"/>
    <w:rsid w:val="00A25718"/>
    <w:rsid w:val="00A25C21"/>
    <w:rsid w:val="00A2690C"/>
    <w:rsid w:val="00A26A23"/>
    <w:rsid w:val="00A26AF9"/>
    <w:rsid w:val="00A26C5A"/>
    <w:rsid w:val="00A26DE7"/>
    <w:rsid w:val="00A30E77"/>
    <w:rsid w:val="00A317E3"/>
    <w:rsid w:val="00A334A8"/>
    <w:rsid w:val="00A33E16"/>
    <w:rsid w:val="00A34CCB"/>
    <w:rsid w:val="00A34D56"/>
    <w:rsid w:val="00A34EC0"/>
    <w:rsid w:val="00A40D2D"/>
    <w:rsid w:val="00A41EB9"/>
    <w:rsid w:val="00A4480D"/>
    <w:rsid w:val="00A4742D"/>
    <w:rsid w:val="00A507FE"/>
    <w:rsid w:val="00A50B24"/>
    <w:rsid w:val="00A51328"/>
    <w:rsid w:val="00A52E0D"/>
    <w:rsid w:val="00A53096"/>
    <w:rsid w:val="00A552EE"/>
    <w:rsid w:val="00A56518"/>
    <w:rsid w:val="00A61B7C"/>
    <w:rsid w:val="00A63285"/>
    <w:rsid w:val="00A64295"/>
    <w:rsid w:val="00A661E8"/>
    <w:rsid w:val="00A72DCD"/>
    <w:rsid w:val="00A73C46"/>
    <w:rsid w:val="00A745EF"/>
    <w:rsid w:val="00A74BA0"/>
    <w:rsid w:val="00A75714"/>
    <w:rsid w:val="00A775BA"/>
    <w:rsid w:val="00A8471F"/>
    <w:rsid w:val="00A84DDC"/>
    <w:rsid w:val="00A85F55"/>
    <w:rsid w:val="00A86825"/>
    <w:rsid w:val="00A905AF"/>
    <w:rsid w:val="00A92267"/>
    <w:rsid w:val="00A92461"/>
    <w:rsid w:val="00A92B1D"/>
    <w:rsid w:val="00A94D03"/>
    <w:rsid w:val="00A94D2C"/>
    <w:rsid w:val="00AA1652"/>
    <w:rsid w:val="00AA21E3"/>
    <w:rsid w:val="00AA22EB"/>
    <w:rsid w:val="00AA4E58"/>
    <w:rsid w:val="00AA57D2"/>
    <w:rsid w:val="00AA57FE"/>
    <w:rsid w:val="00AA6755"/>
    <w:rsid w:val="00AB0213"/>
    <w:rsid w:val="00AB0397"/>
    <w:rsid w:val="00AB224A"/>
    <w:rsid w:val="00AB23E6"/>
    <w:rsid w:val="00AB474A"/>
    <w:rsid w:val="00AB54DC"/>
    <w:rsid w:val="00AB6E08"/>
    <w:rsid w:val="00AC0B8B"/>
    <w:rsid w:val="00AC1646"/>
    <w:rsid w:val="00AC29DB"/>
    <w:rsid w:val="00AC52A2"/>
    <w:rsid w:val="00AC544E"/>
    <w:rsid w:val="00AC5A1A"/>
    <w:rsid w:val="00AC7783"/>
    <w:rsid w:val="00AC7CD4"/>
    <w:rsid w:val="00AD32E5"/>
    <w:rsid w:val="00AD3A7C"/>
    <w:rsid w:val="00AD61CA"/>
    <w:rsid w:val="00AD6AAA"/>
    <w:rsid w:val="00AD7314"/>
    <w:rsid w:val="00AE0E03"/>
    <w:rsid w:val="00AE1C3B"/>
    <w:rsid w:val="00AE24E7"/>
    <w:rsid w:val="00AE35FB"/>
    <w:rsid w:val="00AE3641"/>
    <w:rsid w:val="00AE4FC2"/>
    <w:rsid w:val="00AE6AC5"/>
    <w:rsid w:val="00AF19C8"/>
    <w:rsid w:val="00AF254D"/>
    <w:rsid w:val="00AF4683"/>
    <w:rsid w:val="00AF5677"/>
    <w:rsid w:val="00AF69F6"/>
    <w:rsid w:val="00AF6D63"/>
    <w:rsid w:val="00AF7F0F"/>
    <w:rsid w:val="00B017D0"/>
    <w:rsid w:val="00B0338F"/>
    <w:rsid w:val="00B0390E"/>
    <w:rsid w:val="00B03E88"/>
    <w:rsid w:val="00B052B6"/>
    <w:rsid w:val="00B05348"/>
    <w:rsid w:val="00B067D5"/>
    <w:rsid w:val="00B06B5D"/>
    <w:rsid w:val="00B06BB1"/>
    <w:rsid w:val="00B075FD"/>
    <w:rsid w:val="00B10DA5"/>
    <w:rsid w:val="00B1377C"/>
    <w:rsid w:val="00B13784"/>
    <w:rsid w:val="00B1521D"/>
    <w:rsid w:val="00B156B0"/>
    <w:rsid w:val="00B16D93"/>
    <w:rsid w:val="00B173A9"/>
    <w:rsid w:val="00B213B5"/>
    <w:rsid w:val="00B2406C"/>
    <w:rsid w:val="00B25509"/>
    <w:rsid w:val="00B255AB"/>
    <w:rsid w:val="00B25A4E"/>
    <w:rsid w:val="00B272F6"/>
    <w:rsid w:val="00B311B3"/>
    <w:rsid w:val="00B318E5"/>
    <w:rsid w:val="00B3468B"/>
    <w:rsid w:val="00B34AA0"/>
    <w:rsid w:val="00B36977"/>
    <w:rsid w:val="00B379D5"/>
    <w:rsid w:val="00B44C46"/>
    <w:rsid w:val="00B454AB"/>
    <w:rsid w:val="00B46469"/>
    <w:rsid w:val="00B46693"/>
    <w:rsid w:val="00B4788A"/>
    <w:rsid w:val="00B5018E"/>
    <w:rsid w:val="00B513AA"/>
    <w:rsid w:val="00B52008"/>
    <w:rsid w:val="00B53AEA"/>
    <w:rsid w:val="00B53C9F"/>
    <w:rsid w:val="00B552A2"/>
    <w:rsid w:val="00B55B0D"/>
    <w:rsid w:val="00B61232"/>
    <w:rsid w:val="00B613BB"/>
    <w:rsid w:val="00B65134"/>
    <w:rsid w:val="00B70ECA"/>
    <w:rsid w:val="00B76242"/>
    <w:rsid w:val="00B817B5"/>
    <w:rsid w:val="00B82D4B"/>
    <w:rsid w:val="00B8698C"/>
    <w:rsid w:val="00B9039D"/>
    <w:rsid w:val="00B9059E"/>
    <w:rsid w:val="00B9575A"/>
    <w:rsid w:val="00BA0E50"/>
    <w:rsid w:val="00BA14AC"/>
    <w:rsid w:val="00BA57D6"/>
    <w:rsid w:val="00BA6545"/>
    <w:rsid w:val="00BA7047"/>
    <w:rsid w:val="00BA74CD"/>
    <w:rsid w:val="00BA793B"/>
    <w:rsid w:val="00BA795C"/>
    <w:rsid w:val="00BB1A1B"/>
    <w:rsid w:val="00BB2AA4"/>
    <w:rsid w:val="00BB31F3"/>
    <w:rsid w:val="00BB34D8"/>
    <w:rsid w:val="00BB48A6"/>
    <w:rsid w:val="00BB7F0E"/>
    <w:rsid w:val="00BC0AB7"/>
    <w:rsid w:val="00BC15D2"/>
    <w:rsid w:val="00BC4192"/>
    <w:rsid w:val="00BD0251"/>
    <w:rsid w:val="00BD4190"/>
    <w:rsid w:val="00BD505D"/>
    <w:rsid w:val="00BD6FA5"/>
    <w:rsid w:val="00BD716E"/>
    <w:rsid w:val="00BD7BBC"/>
    <w:rsid w:val="00BE0447"/>
    <w:rsid w:val="00BE0AA8"/>
    <w:rsid w:val="00BE0F32"/>
    <w:rsid w:val="00BE14FB"/>
    <w:rsid w:val="00BE1B65"/>
    <w:rsid w:val="00BE24E6"/>
    <w:rsid w:val="00BE3B48"/>
    <w:rsid w:val="00BE661F"/>
    <w:rsid w:val="00BF3435"/>
    <w:rsid w:val="00BF4580"/>
    <w:rsid w:val="00BF489D"/>
    <w:rsid w:val="00BF6A6E"/>
    <w:rsid w:val="00C00D2C"/>
    <w:rsid w:val="00C023CA"/>
    <w:rsid w:val="00C02561"/>
    <w:rsid w:val="00C0270D"/>
    <w:rsid w:val="00C02803"/>
    <w:rsid w:val="00C029E5"/>
    <w:rsid w:val="00C05E7E"/>
    <w:rsid w:val="00C0632F"/>
    <w:rsid w:val="00C074B9"/>
    <w:rsid w:val="00C0775C"/>
    <w:rsid w:val="00C113DD"/>
    <w:rsid w:val="00C149F5"/>
    <w:rsid w:val="00C205A7"/>
    <w:rsid w:val="00C21610"/>
    <w:rsid w:val="00C218EB"/>
    <w:rsid w:val="00C22B95"/>
    <w:rsid w:val="00C2497F"/>
    <w:rsid w:val="00C25E7A"/>
    <w:rsid w:val="00C264F0"/>
    <w:rsid w:val="00C301C0"/>
    <w:rsid w:val="00C3027E"/>
    <w:rsid w:val="00C31A0B"/>
    <w:rsid w:val="00C31DA1"/>
    <w:rsid w:val="00C333A7"/>
    <w:rsid w:val="00C34649"/>
    <w:rsid w:val="00C351E8"/>
    <w:rsid w:val="00C35DBB"/>
    <w:rsid w:val="00C372C9"/>
    <w:rsid w:val="00C37657"/>
    <w:rsid w:val="00C4358A"/>
    <w:rsid w:val="00C454B5"/>
    <w:rsid w:val="00C4563A"/>
    <w:rsid w:val="00C45FBD"/>
    <w:rsid w:val="00C46AAD"/>
    <w:rsid w:val="00C47010"/>
    <w:rsid w:val="00C50AD3"/>
    <w:rsid w:val="00C57393"/>
    <w:rsid w:val="00C60934"/>
    <w:rsid w:val="00C64934"/>
    <w:rsid w:val="00C66784"/>
    <w:rsid w:val="00C67C22"/>
    <w:rsid w:val="00C71DD4"/>
    <w:rsid w:val="00C72265"/>
    <w:rsid w:val="00C777CA"/>
    <w:rsid w:val="00C82DDB"/>
    <w:rsid w:val="00C83C4C"/>
    <w:rsid w:val="00C8543B"/>
    <w:rsid w:val="00C86489"/>
    <w:rsid w:val="00C913E5"/>
    <w:rsid w:val="00C93F20"/>
    <w:rsid w:val="00C94130"/>
    <w:rsid w:val="00C950E8"/>
    <w:rsid w:val="00C95810"/>
    <w:rsid w:val="00C978C0"/>
    <w:rsid w:val="00CA0415"/>
    <w:rsid w:val="00CA06C7"/>
    <w:rsid w:val="00CA2BDC"/>
    <w:rsid w:val="00CA2C1D"/>
    <w:rsid w:val="00CB2F65"/>
    <w:rsid w:val="00CB3681"/>
    <w:rsid w:val="00CB3D81"/>
    <w:rsid w:val="00CB4B31"/>
    <w:rsid w:val="00CB5CA1"/>
    <w:rsid w:val="00CB5F1E"/>
    <w:rsid w:val="00CB6649"/>
    <w:rsid w:val="00CB6927"/>
    <w:rsid w:val="00CB6C08"/>
    <w:rsid w:val="00CB6C4B"/>
    <w:rsid w:val="00CB6E1E"/>
    <w:rsid w:val="00CC0507"/>
    <w:rsid w:val="00CC0D3A"/>
    <w:rsid w:val="00CC345A"/>
    <w:rsid w:val="00CC41F8"/>
    <w:rsid w:val="00CC56AF"/>
    <w:rsid w:val="00CC5767"/>
    <w:rsid w:val="00CC5D97"/>
    <w:rsid w:val="00CC66CD"/>
    <w:rsid w:val="00CC6C1E"/>
    <w:rsid w:val="00CC6D4A"/>
    <w:rsid w:val="00CC6F08"/>
    <w:rsid w:val="00CD4276"/>
    <w:rsid w:val="00CD4F4D"/>
    <w:rsid w:val="00CD5A8B"/>
    <w:rsid w:val="00CD7059"/>
    <w:rsid w:val="00CE0A6F"/>
    <w:rsid w:val="00CE215B"/>
    <w:rsid w:val="00CE522A"/>
    <w:rsid w:val="00CE5776"/>
    <w:rsid w:val="00CE5C49"/>
    <w:rsid w:val="00CE7903"/>
    <w:rsid w:val="00CF03B5"/>
    <w:rsid w:val="00CF24FE"/>
    <w:rsid w:val="00CF277F"/>
    <w:rsid w:val="00CF293D"/>
    <w:rsid w:val="00CF4A26"/>
    <w:rsid w:val="00CF4E43"/>
    <w:rsid w:val="00CF5554"/>
    <w:rsid w:val="00CF722E"/>
    <w:rsid w:val="00D0074E"/>
    <w:rsid w:val="00D01A93"/>
    <w:rsid w:val="00D01B39"/>
    <w:rsid w:val="00D0447D"/>
    <w:rsid w:val="00D0556F"/>
    <w:rsid w:val="00D06AD8"/>
    <w:rsid w:val="00D07964"/>
    <w:rsid w:val="00D07C9A"/>
    <w:rsid w:val="00D13866"/>
    <w:rsid w:val="00D1422E"/>
    <w:rsid w:val="00D14C3E"/>
    <w:rsid w:val="00D15625"/>
    <w:rsid w:val="00D163A1"/>
    <w:rsid w:val="00D21340"/>
    <w:rsid w:val="00D2173E"/>
    <w:rsid w:val="00D2279F"/>
    <w:rsid w:val="00D22B43"/>
    <w:rsid w:val="00D25D36"/>
    <w:rsid w:val="00D26F2B"/>
    <w:rsid w:val="00D273B6"/>
    <w:rsid w:val="00D30974"/>
    <w:rsid w:val="00D30B28"/>
    <w:rsid w:val="00D32E36"/>
    <w:rsid w:val="00D3378E"/>
    <w:rsid w:val="00D405B7"/>
    <w:rsid w:val="00D40A4A"/>
    <w:rsid w:val="00D43BEE"/>
    <w:rsid w:val="00D449B0"/>
    <w:rsid w:val="00D44F89"/>
    <w:rsid w:val="00D46310"/>
    <w:rsid w:val="00D46CA6"/>
    <w:rsid w:val="00D53D22"/>
    <w:rsid w:val="00D54E9F"/>
    <w:rsid w:val="00D56832"/>
    <w:rsid w:val="00D56B53"/>
    <w:rsid w:val="00D5730F"/>
    <w:rsid w:val="00D57B37"/>
    <w:rsid w:val="00D601A3"/>
    <w:rsid w:val="00D61C42"/>
    <w:rsid w:val="00D632B0"/>
    <w:rsid w:val="00D64BE1"/>
    <w:rsid w:val="00D64C1C"/>
    <w:rsid w:val="00D66C26"/>
    <w:rsid w:val="00D67017"/>
    <w:rsid w:val="00D71849"/>
    <w:rsid w:val="00D73173"/>
    <w:rsid w:val="00D73580"/>
    <w:rsid w:val="00D74971"/>
    <w:rsid w:val="00D74C73"/>
    <w:rsid w:val="00D7561B"/>
    <w:rsid w:val="00D76505"/>
    <w:rsid w:val="00D8064F"/>
    <w:rsid w:val="00D8073E"/>
    <w:rsid w:val="00D82141"/>
    <w:rsid w:val="00D914EC"/>
    <w:rsid w:val="00D944EC"/>
    <w:rsid w:val="00D94D05"/>
    <w:rsid w:val="00D95699"/>
    <w:rsid w:val="00D95F74"/>
    <w:rsid w:val="00D971F0"/>
    <w:rsid w:val="00D9783A"/>
    <w:rsid w:val="00DA0AB5"/>
    <w:rsid w:val="00DA0B8E"/>
    <w:rsid w:val="00DA109F"/>
    <w:rsid w:val="00DA1C17"/>
    <w:rsid w:val="00DA1DB5"/>
    <w:rsid w:val="00DA2D5D"/>
    <w:rsid w:val="00DA31FC"/>
    <w:rsid w:val="00DA4118"/>
    <w:rsid w:val="00DA5121"/>
    <w:rsid w:val="00DA58AE"/>
    <w:rsid w:val="00DA76DA"/>
    <w:rsid w:val="00DB2FF3"/>
    <w:rsid w:val="00DB3A4B"/>
    <w:rsid w:val="00DB594C"/>
    <w:rsid w:val="00DB62B4"/>
    <w:rsid w:val="00DC2002"/>
    <w:rsid w:val="00DC39BA"/>
    <w:rsid w:val="00DC5C5D"/>
    <w:rsid w:val="00DC5CBA"/>
    <w:rsid w:val="00DC7357"/>
    <w:rsid w:val="00DC7784"/>
    <w:rsid w:val="00DD0853"/>
    <w:rsid w:val="00DD088B"/>
    <w:rsid w:val="00DD0AD4"/>
    <w:rsid w:val="00DD3B78"/>
    <w:rsid w:val="00DD4992"/>
    <w:rsid w:val="00DD5C19"/>
    <w:rsid w:val="00DD6108"/>
    <w:rsid w:val="00DD763F"/>
    <w:rsid w:val="00DD78E0"/>
    <w:rsid w:val="00DD7F7C"/>
    <w:rsid w:val="00DE009B"/>
    <w:rsid w:val="00DE026F"/>
    <w:rsid w:val="00DE0EBC"/>
    <w:rsid w:val="00DE1E8D"/>
    <w:rsid w:val="00DE6840"/>
    <w:rsid w:val="00DE6FB8"/>
    <w:rsid w:val="00DF0053"/>
    <w:rsid w:val="00DF2D23"/>
    <w:rsid w:val="00DF3222"/>
    <w:rsid w:val="00DF36C3"/>
    <w:rsid w:val="00DF4A36"/>
    <w:rsid w:val="00DF4CF9"/>
    <w:rsid w:val="00DF5AC8"/>
    <w:rsid w:val="00E0021A"/>
    <w:rsid w:val="00E00A80"/>
    <w:rsid w:val="00E0199C"/>
    <w:rsid w:val="00E02BD0"/>
    <w:rsid w:val="00E048D1"/>
    <w:rsid w:val="00E04A06"/>
    <w:rsid w:val="00E04A9E"/>
    <w:rsid w:val="00E04EE5"/>
    <w:rsid w:val="00E06150"/>
    <w:rsid w:val="00E0637E"/>
    <w:rsid w:val="00E10570"/>
    <w:rsid w:val="00E12789"/>
    <w:rsid w:val="00E13C30"/>
    <w:rsid w:val="00E141A7"/>
    <w:rsid w:val="00E14D3A"/>
    <w:rsid w:val="00E164A1"/>
    <w:rsid w:val="00E1680D"/>
    <w:rsid w:val="00E16BE7"/>
    <w:rsid w:val="00E20CE6"/>
    <w:rsid w:val="00E235E9"/>
    <w:rsid w:val="00E27B92"/>
    <w:rsid w:val="00E316E7"/>
    <w:rsid w:val="00E318A9"/>
    <w:rsid w:val="00E31CC3"/>
    <w:rsid w:val="00E31CFA"/>
    <w:rsid w:val="00E31F77"/>
    <w:rsid w:val="00E3247A"/>
    <w:rsid w:val="00E32A3D"/>
    <w:rsid w:val="00E338E4"/>
    <w:rsid w:val="00E35444"/>
    <w:rsid w:val="00E356A1"/>
    <w:rsid w:val="00E35E01"/>
    <w:rsid w:val="00E365CD"/>
    <w:rsid w:val="00E36EC4"/>
    <w:rsid w:val="00E37D88"/>
    <w:rsid w:val="00E4016C"/>
    <w:rsid w:val="00E40F3C"/>
    <w:rsid w:val="00E42B93"/>
    <w:rsid w:val="00E43EFE"/>
    <w:rsid w:val="00E5085F"/>
    <w:rsid w:val="00E53CA1"/>
    <w:rsid w:val="00E557E2"/>
    <w:rsid w:val="00E55931"/>
    <w:rsid w:val="00E55CDB"/>
    <w:rsid w:val="00E569B0"/>
    <w:rsid w:val="00E571DC"/>
    <w:rsid w:val="00E60094"/>
    <w:rsid w:val="00E61934"/>
    <w:rsid w:val="00E61A26"/>
    <w:rsid w:val="00E626CF"/>
    <w:rsid w:val="00E62A0C"/>
    <w:rsid w:val="00E638D8"/>
    <w:rsid w:val="00E64E62"/>
    <w:rsid w:val="00E7080F"/>
    <w:rsid w:val="00E71618"/>
    <w:rsid w:val="00E71B30"/>
    <w:rsid w:val="00E71C5E"/>
    <w:rsid w:val="00E72739"/>
    <w:rsid w:val="00E727DA"/>
    <w:rsid w:val="00E741F5"/>
    <w:rsid w:val="00E7644E"/>
    <w:rsid w:val="00E81991"/>
    <w:rsid w:val="00E83D93"/>
    <w:rsid w:val="00E840F8"/>
    <w:rsid w:val="00E9008D"/>
    <w:rsid w:val="00E90138"/>
    <w:rsid w:val="00E915DE"/>
    <w:rsid w:val="00E928A7"/>
    <w:rsid w:val="00E94AEB"/>
    <w:rsid w:val="00E9514E"/>
    <w:rsid w:val="00E96540"/>
    <w:rsid w:val="00E96DA8"/>
    <w:rsid w:val="00E975A2"/>
    <w:rsid w:val="00EA0291"/>
    <w:rsid w:val="00EA2726"/>
    <w:rsid w:val="00EA2948"/>
    <w:rsid w:val="00EA2C9C"/>
    <w:rsid w:val="00EA3863"/>
    <w:rsid w:val="00EA4851"/>
    <w:rsid w:val="00EA50A5"/>
    <w:rsid w:val="00EA6B1F"/>
    <w:rsid w:val="00EB2C6F"/>
    <w:rsid w:val="00EB4557"/>
    <w:rsid w:val="00EB74D5"/>
    <w:rsid w:val="00EC36E5"/>
    <w:rsid w:val="00EC74C7"/>
    <w:rsid w:val="00ED0C63"/>
    <w:rsid w:val="00ED2530"/>
    <w:rsid w:val="00ED3037"/>
    <w:rsid w:val="00ED5F13"/>
    <w:rsid w:val="00ED697F"/>
    <w:rsid w:val="00ED6F3C"/>
    <w:rsid w:val="00ED77FF"/>
    <w:rsid w:val="00ED7D4A"/>
    <w:rsid w:val="00EE1D61"/>
    <w:rsid w:val="00EE24A6"/>
    <w:rsid w:val="00EE2E6C"/>
    <w:rsid w:val="00EE3DB8"/>
    <w:rsid w:val="00EE4A3A"/>
    <w:rsid w:val="00EE5A5B"/>
    <w:rsid w:val="00EE66E3"/>
    <w:rsid w:val="00EE73C0"/>
    <w:rsid w:val="00EF0175"/>
    <w:rsid w:val="00EF3384"/>
    <w:rsid w:val="00EF46C8"/>
    <w:rsid w:val="00EF5266"/>
    <w:rsid w:val="00F00D1E"/>
    <w:rsid w:val="00F01A39"/>
    <w:rsid w:val="00F07566"/>
    <w:rsid w:val="00F07BD5"/>
    <w:rsid w:val="00F118E3"/>
    <w:rsid w:val="00F11DE1"/>
    <w:rsid w:val="00F121A0"/>
    <w:rsid w:val="00F145E3"/>
    <w:rsid w:val="00F172BE"/>
    <w:rsid w:val="00F210BC"/>
    <w:rsid w:val="00F215B0"/>
    <w:rsid w:val="00F22824"/>
    <w:rsid w:val="00F23044"/>
    <w:rsid w:val="00F232D6"/>
    <w:rsid w:val="00F236BC"/>
    <w:rsid w:val="00F23B24"/>
    <w:rsid w:val="00F24E50"/>
    <w:rsid w:val="00F250ED"/>
    <w:rsid w:val="00F268B6"/>
    <w:rsid w:val="00F26C71"/>
    <w:rsid w:val="00F27397"/>
    <w:rsid w:val="00F27DDF"/>
    <w:rsid w:val="00F30F5D"/>
    <w:rsid w:val="00F31EC1"/>
    <w:rsid w:val="00F321FB"/>
    <w:rsid w:val="00F34C92"/>
    <w:rsid w:val="00F3577F"/>
    <w:rsid w:val="00F360E1"/>
    <w:rsid w:val="00F37164"/>
    <w:rsid w:val="00F37288"/>
    <w:rsid w:val="00F375F0"/>
    <w:rsid w:val="00F4437F"/>
    <w:rsid w:val="00F45485"/>
    <w:rsid w:val="00F5174F"/>
    <w:rsid w:val="00F52D5B"/>
    <w:rsid w:val="00F54925"/>
    <w:rsid w:val="00F54B8E"/>
    <w:rsid w:val="00F55DBF"/>
    <w:rsid w:val="00F5601C"/>
    <w:rsid w:val="00F5627F"/>
    <w:rsid w:val="00F57BAD"/>
    <w:rsid w:val="00F57F26"/>
    <w:rsid w:val="00F60425"/>
    <w:rsid w:val="00F6231C"/>
    <w:rsid w:val="00F64CA7"/>
    <w:rsid w:val="00F66852"/>
    <w:rsid w:val="00F67032"/>
    <w:rsid w:val="00F70C74"/>
    <w:rsid w:val="00F72387"/>
    <w:rsid w:val="00F72B9D"/>
    <w:rsid w:val="00F73458"/>
    <w:rsid w:val="00F74C19"/>
    <w:rsid w:val="00F74C37"/>
    <w:rsid w:val="00F74C5A"/>
    <w:rsid w:val="00F75BAD"/>
    <w:rsid w:val="00F76588"/>
    <w:rsid w:val="00F76FF9"/>
    <w:rsid w:val="00F7719E"/>
    <w:rsid w:val="00F80929"/>
    <w:rsid w:val="00F80E28"/>
    <w:rsid w:val="00F80F22"/>
    <w:rsid w:val="00F81260"/>
    <w:rsid w:val="00F81315"/>
    <w:rsid w:val="00F81BEE"/>
    <w:rsid w:val="00F822C4"/>
    <w:rsid w:val="00F86D70"/>
    <w:rsid w:val="00F8799C"/>
    <w:rsid w:val="00F95CF4"/>
    <w:rsid w:val="00F95E79"/>
    <w:rsid w:val="00F97388"/>
    <w:rsid w:val="00F97545"/>
    <w:rsid w:val="00FA1D58"/>
    <w:rsid w:val="00FA2C40"/>
    <w:rsid w:val="00FA5FDF"/>
    <w:rsid w:val="00FA6960"/>
    <w:rsid w:val="00FA6F44"/>
    <w:rsid w:val="00FA7B3E"/>
    <w:rsid w:val="00FB13A6"/>
    <w:rsid w:val="00FB1F4A"/>
    <w:rsid w:val="00FB390D"/>
    <w:rsid w:val="00FB3E0C"/>
    <w:rsid w:val="00FB50A9"/>
    <w:rsid w:val="00FB50DA"/>
    <w:rsid w:val="00FC08D9"/>
    <w:rsid w:val="00FC0A80"/>
    <w:rsid w:val="00FC0CD2"/>
    <w:rsid w:val="00FC1D0D"/>
    <w:rsid w:val="00FC37C9"/>
    <w:rsid w:val="00FC39DF"/>
    <w:rsid w:val="00FC7F52"/>
    <w:rsid w:val="00FD06A7"/>
    <w:rsid w:val="00FD094F"/>
    <w:rsid w:val="00FD0D15"/>
    <w:rsid w:val="00FD3B12"/>
    <w:rsid w:val="00FD4C4E"/>
    <w:rsid w:val="00FD4E93"/>
    <w:rsid w:val="00FD675D"/>
    <w:rsid w:val="00FE03B5"/>
    <w:rsid w:val="00FE0B71"/>
    <w:rsid w:val="00FE0B7A"/>
    <w:rsid w:val="00FE1A86"/>
    <w:rsid w:val="00FE333E"/>
    <w:rsid w:val="00FE485A"/>
    <w:rsid w:val="00FE6171"/>
    <w:rsid w:val="00FE6E96"/>
    <w:rsid w:val="00FF3A81"/>
    <w:rsid w:val="00FF6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uiPriority w:val="99"/>
    <w:rsid w:val="002B3FDE"/>
    <w:rPr>
      <w:color w:val="0000FF"/>
      <w:u w:val="single"/>
    </w:rPr>
  </w:style>
  <w:style w:type="paragraph" w:styleId="a8">
    <w:name w:val="Balloon Text"/>
    <w:basedOn w:val="a"/>
    <w:link w:val="a9"/>
    <w:unhideWhenUsed/>
    <w:rsid w:val="002B3FDE"/>
    <w:rPr>
      <w:rFonts w:ascii="Tahoma" w:hAnsi="Tahoma" w:cs="Tahoma"/>
      <w:sz w:val="16"/>
      <w:szCs w:val="16"/>
    </w:rPr>
  </w:style>
  <w:style w:type="character" w:customStyle="1" w:styleId="a9">
    <w:name w:val="Текст выноски Знак"/>
    <w:basedOn w:val="a0"/>
    <w:link w:val="a8"/>
    <w:rsid w:val="002B3FDE"/>
    <w:rPr>
      <w:rFonts w:ascii="Tahoma" w:eastAsia="Times New Roman" w:hAnsi="Tahoma" w:cs="Tahoma"/>
      <w:sz w:val="16"/>
      <w:szCs w:val="16"/>
      <w:lang w:eastAsia="ru-RU"/>
    </w:rPr>
  </w:style>
  <w:style w:type="paragraph" w:styleId="aa">
    <w:name w:val="List Paragraph"/>
    <w:basedOn w:val="a"/>
    <w:uiPriority w:val="34"/>
    <w:qFormat/>
    <w:rsid w:val="001214CC"/>
    <w:pPr>
      <w:ind w:left="720"/>
      <w:contextualSpacing/>
    </w:pPr>
  </w:style>
  <w:style w:type="character" w:styleId="ab">
    <w:name w:val="FollowedHyperlink"/>
    <w:basedOn w:val="a0"/>
    <w:uiPriority w:val="99"/>
    <w:semiHidden/>
    <w:unhideWhenUsed/>
    <w:rsid w:val="00431CA8"/>
    <w:rPr>
      <w:color w:val="800080"/>
      <w:u w:val="single"/>
    </w:rPr>
  </w:style>
  <w:style w:type="paragraph" w:customStyle="1" w:styleId="xl65">
    <w:name w:val="xl65"/>
    <w:basedOn w:val="a"/>
    <w:rsid w:val="00431C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a"/>
    <w:rsid w:val="00431C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67">
    <w:name w:val="xl67"/>
    <w:basedOn w:val="a"/>
    <w:rsid w:val="00431CA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8">
    <w:name w:val="xl68"/>
    <w:basedOn w:val="a"/>
    <w:rsid w:val="00431CA8"/>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69">
    <w:name w:val="xl69"/>
    <w:basedOn w:val="a"/>
    <w:rsid w:val="00431CA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70">
    <w:name w:val="xl70"/>
    <w:basedOn w:val="a"/>
    <w:rsid w:val="00431C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1">
    <w:name w:val="xl71"/>
    <w:basedOn w:val="a"/>
    <w:rsid w:val="00431CA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2">
    <w:name w:val="xl72"/>
    <w:basedOn w:val="a"/>
    <w:rsid w:val="00431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a"/>
    <w:rsid w:val="00431CA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4">
    <w:name w:val="xl74"/>
    <w:basedOn w:val="a"/>
    <w:rsid w:val="00431CA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a"/>
    <w:rsid w:val="00431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6">
    <w:name w:val="xl76"/>
    <w:basedOn w:val="a"/>
    <w:rsid w:val="00431CA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7">
    <w:name w:val="xl77"/>
    <w:basedOn w:val="a"/>
    <w:rsid w:val="00431CA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8">
    <w:name w:val="xl78"/>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9">
    <w:name w:val="xl79"/>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80">
    <w:name w:val="xl80"/>
    <w:basedOn w:val="a"/>
    <w:rsid w:val="00431CA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1">
    <w:name w:val="xl81"/>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2">
    <w:name w:val="xl82"/>
    <w:basedOn w:val="a"/>
    <w:rsid w:val="00431CA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a"/>
    <w:rsid w:val="00431C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431C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styleId="ac">
    <w:name w:val="No Spacing"/>
    <w:uiPriority w:val="1"/>
    <w:qFormat/>
    <w:rsid w:val="003D58D0"/>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B06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375F0"/>
  </w:style>
  <w:style w:type="numbering" w:customStyle="1" w:styleId="2">
    <w:name w:val="Нет списка2"/>
    <w:next w:val="a2"/>
    <w:semiHidden/>
    <w:unhideWhenUsed/>
    <w:rsid w:val="004526E0"/>
  </w:style>
  <w:style w:type="paragraph" w:customStyle="1" w:styleId="ConsPlusTitle">
    <w:name w:val="ConsPlusTitle"/>
    <w:rsid w:val="004526E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4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4526E0"/>
    <w:pPr>
      <w:spacing w:before="100" w:beforeAutospacing="1" w:after="100" w:afterAutospacing="1"/>
    </w:pPr>
  </w:style>
  <w:style w:type="paragraph" w:styleId="af">
    <w:name w:val="Body Text Indent"/>
    <w:basedOn w:val="a"/>
    <w:link w:val="af0"/>
    <w:unhideWhenUsed/>
    <w:rsid w:val="004526E0"/>
    <w:pPr>
      <w:spacing w:after="120"/>
      <w:ind w:left="283"/>
    </w:pPr>
    <w:rPr>
      <w:sz w:val="30"/>
      <w:szCs w:val="20"/>
    </w:rPr>
  </w:style>
  <w:style w:type="character" w:customStyle="1" w:styleId="af0">
    <w:name w:val="Основной текст с отступом Знак"/>
    <w:basedOn w:val="a0"/>
    <w:link w:val="af"/>
    <w:rsid w:val="004526E0"/>
    <w:rPr>
      <w:rFonts w:ascii="Times New Roman" w:eastAsia="Times New Roman" w:hAnsi="Times New Roman" w:cs="Times New Roman"/>
      <w:sz w:val="30"/>
      <w:szCs w:val="20"/>
    </w:rPr>
  </w:style>
  <w:style w:type="character" w:styleId="af1">
    <w:name w:val="Strong"/>
    <w:uiPriority w:val="22"/>
    <w:qFormat/>
    <w:rsid w:val="004526E0"/>
    <w:rPr>
      <w:b/>
      <w:bCs/>
    </w:rPr>
  </w:style>
  <w:style w:type="paragraph" w:styleId="20">
    <w:name w:val="Body Text 2"/>
    <w:basedOn w:val="a"/>
    <w:link w:val="21"/>
    <w:rsid w:val="004526E0"/>
    <w:pPr>
      <w:spacing w:after="120" w:line="480" w:lineRule="auto"/>
    </w:pPr>
  </w:style>
  <w:style w:type="character" w:customStyle="1" w:styleId="21">
    <w:name w:val="Основной текст 2 Знак"/>
    <w:basedOn w:val="a0"/>
    <w:link w:val="20"/>
    <w:rsid w:val="004526E0"/>
    <w:rPr>
      <w:rFonts w:ascii="Times New Roman" w:eastAsia="Times New Roman" w:hAnsi="Times New Roman" w:cs="Times New Roman"/>
      <w:sz w:val="24"/>
      <w:szCs w:val="24"/>
      <w:lang w:eastAsia="ru-RU"/>
    </w:rPr>
  </w:style>
  <w:style w:type="paragraph" w:styleId="af2">
    <w:name w:val="Block Text"/>
    <w:basedOn w:val="a"/>
    <w:rsid w:val="004526E0"/>
    <w:pPr>
      <w:shd w:val="clear" w:color="auto" w:fill="FFFFFF"/>
      <w:spacing w:line="360" w:lineRule="auto"/>
      <w:ind w:left="540" w:right="540"/>
      <w:jc w:val="both"/>
    </w:pPr>
    <w:rPr>
      <w:color w:val="000000"/>
    </w:rPr>
  </w:style>
  <w:style w:type="paragraph" w:styleId="31">
    <w:name w:val="Body Text 3"/>
    <w:basedOn w:val="a"/>
    <w:link w:val="32"/>
    <w:rsid w:val="004526E0"/>
    <w:pPr>
      <w:spacing w:after="120"/>
    </w:pPr>
    <w:rPr>
      <w:sz w:val="16"/>
      <w:szCs w:val="16"/>
    </w:rPr>
  </w:style>
  <w:style w:type="character" w:customStyle="1" w:styleId="32">
    <w:name w:val="Основной текст 3 Знак"/>
    <w:basedOn w:val="a0"/>
    <w:link w:val="31"/>
    <w:rsid w:val="004526E0"/>
    <w:rPr>
      <w:rFonts w:ascii="Times New Roman" w:eastAsia="Times New Roman" w:hAnsi="Times New Roman" w:cs="Times New Roman"/>
      <w:sz w:val="16"/>
      <w:szCs w:val="16"/>
      <w:lang w:eastAsia="ru-RU"/>
    </w:rPr>
  </w:style>
  <w:style w:type="paragraph" w:customStyle="1" w:styleId="af3">
    <w:name w:val="Знак Знак Знак Знак Знак Знак Знак"/>
    <w:basedOn w:val="a"/>
    <w:rsid w:val="004526E0"/>
    <w:pPr>
      <w:spacing w:after="160" w:line="240" w:lineRule="exact"/>
    </w:pPr>
    <w:rPr>
      <w:rFonts w:ascii="Verdana" w:hAnsi="Verdana" w:cs="Verdana"/>
      <w:sz w:val="20"/>
      <w:szCs w:val="20"/>
      <w:lang w:val="en-US" w:eastAsia="en-US"/>
    </w:rPr>
  </w:style>
  <w:style w:type="paragraph" w:styleId="af4">
    <w:name w:val="footer"/>
    <w:basedOn w:val="a"/>
    <w:link w:val="af5"/>
    <w:uiPriority w:val="99"/>
    <w:unhideWhenUsed/>
    <w:rsid w:val="004660F1"/>
    <w:pPr>
      <w:tabs>
        <w:tab w:val="center" w:pos="4677"/>
        <w:tab w:val="right" w:pos="9355"/>
      </w:tabs>
    </w:pPr>
  </w:style>
  <w:style w:type="character" w:customStyle="1" w:styleId="af5">
    <w:name w:val="Нижний колонтитул Знак"/>
    <w:basedOn w:val="a0"/>
    <w:link w:val="af4"/>
    <w:uiPriority w:val="99"/>
    <w:rsid w:val="004660F1"/>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E915DE"/>
  </w:style>
  <w:style w:type="numbering" w:customStyle="1" w:styleId="4">
    <w:name w:val="Нет списка4"/>
    <w:next w:val="a2"/>
    <w:uiPriority w:val="99"/>
    <w:semiHidden/>
    <w:unhideWhenUsed/>
    <w:rsid w:val="005F37D4"/>
  </w:style>
  <w:style w:type="paragraph" w:customStyle="1" w:styleId="xl63">
    <w:name w:val="xl63"/>
    <w:basedOn w:val="a"/>
    <w:rsid w:val="00B311B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4">
    <w:name w:val="xl64"/>
    <w:basedOn w:val="a"/>
    <w:rsid w:val="00B311B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ConsTitle">
    <w:name w:val="ConsTitle"/>
    <w:uiPriority w:val="99"/>
    <w:rsid w:val="00306E0A"/>
    <w:pPr>
      <w:widowControl w:val="0"/>
      <w:autoSpaceDE w:val="0"/>
      <w:autoSpaceDN w:val="0"/>
      <w:spacing w:after="0"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uiPriority w:val="99"/>
    <w:rsid w:val="002B3FDE"/>
    <w:rPr>
      <w:color w:val="0000FF"/>
      <w:u w:val="single"/>
    </w:rPr>
  </w:style>
  <w:style w:type="paragraph" w:styleId="a8">
    <w:name w:val="Balloon Text"/>
    <w:basedOn w:val="a"/>
    <w:link w:val="a9"/>
    <w:unhideWhenUsed/>
    <w:rsid w:val="002B3FDE"/>
    <w:rPr>
      <w:rFonts w:ascii="Tahoma" w:hAnsi="Tahoma" w:cs="Tahoma"/>
      <w:sz w:val="16"/>
      <w:szCs w:val="16"/>
    </w:rPr>
  </w:style>
  <w:style w:type="character" w:customStyle="1" w:styleId="a9">
    <w:name w:val="Текст выноски Знак"/>
    <w:basedOn w:val="a0"/>
    <w:link w:val="a8"/>
    <w:rsid w:val="002B3FDE"/>
    <w:rPr>
      <w:rFonts w:ascii="Tahoma" w:eastAsia="Times New Roman" w:hAnsi="Tahoma" w:cs="Tahoma"/>
      <w:sz w:val="16"/>
      <w:szCs w:val="16"/>
      <w:lang w:eastAsia="ru-RU"/>
    </w:rPr>
  </w:style>
  <w:style w:type="paragraph" w:styleId="aa">
    <w:name w:val="List Paragraph"/>
    <w:basedOn w:val="a"/>
    <w:uiPriority w:val="34"/>
    <w:qFormat/>
    <w:rsid w:val="001214CC"/>
    <w:pPr>
      <w:ind w:left="720"/>
      <w:contextualSpacing/>
    </w:pPr>
  </w:style>
  <w:style w:type="character" w:styleId="ab">
    <w:name w:val="FollowedHyperlink"/>
    <w:basedOn w:val="a0"/>
    <w:uiPriority w:val="99"/>
    <w:semiHidden/>
    <w:unhideWhenUsed/>
    <w:rsid w:val="00431CA8"/>
    <w:rPr>
      <w:color w:val="800080"/>
      <w:u w:val="single"/>
    </w:rPr>
  </w:style>
  <w:style w:type="paragraph" w:customStyle="1" w:styleId="xl65">
    <w:name w:val="xl65"/>
    <w:basedOn w:val="a"/>
    <w:rsid w:val="00431C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a"/>
    <w:rsid w:val="00431C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67">
    <w:name w:val="xl67"/>
    <w:basedOn w:val="a"/>
    <w:rsid w:val="00431CA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8">
    <w:name w:val="xl68"/>
    <w:basedOn w:val="a"/>
    <w:rsid w:val="00431CA8"/>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69">
    <w:name w:val="xl69"/>
    <w:basedOn w:val="a"/>
    <w:rsid w:val="00431CA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70">
    <w:name w:val="xl70"/>
    <w:basedOn w:val="a"/>
    <w:rsid w:val="00431C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1">
    <w:name w:val="xl71"/>
    <w:basedOn w:val="a"/>
    <w:rsid w:val="00431CA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2">
    <w:name w:val="xl72"/>
    <w:basedOn w:val="a"/>
    <w:rsid w:val="00431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a"/>
    <w:rsid w:val="00431CA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4">
    <w:name w:val="xl74"/>
    <w:basedOn w:val="a"/>
    <w:rsid w:val="00431CA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a"/>
    <w:rsid w:val="00431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6">
    <w:name w:val="xl76"/>
    <w:basedOn w:val="a"/>
    <w:rsid w:val="00431CA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7">
    <w:name w:val="xl77"/>
    <w:basedOn w:val="a"/>
    <w:rsid w:val="00431CA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8">
    <w:name w:val="xl78"/>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9">
    <w:name w:val="xl79"/>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80">
    <w:name w:val="xl80"/>
    <w:basedOn w:val="a"/>
    <w:rsid w:val="00431CA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1">
    <w:name w:val="xl81"/>
    <w:basedOn w:val="a"/>
    <w:rsid w:val="00431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2">
    <w:name w:val="xl82"/>
    <w:basedOn w:val="a"/>
    <w:rsid w:val="00431CA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a"/>
    <w:rsid w:val="00431C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431C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styleId="ac">
    <w:name w:val="No Spacing"/>
    <w:uiPriority w:val="1"/>
    <w:qFormat/>
    <w:rsid w:val="003D58D0"/>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B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F375F0"/>
  </w:style>
  <w:style w:type="numbering" w:customStyle="1" w:styleId="2">
    <w:name w:val="Нет списка2"/>
    <w:next w:val="a2"/>
    <w:semiHidden/>
    <w:unhideWhenUsed/>
    <w:rsid w:val="004526E0"/>
  </w:style>
  <w:style w:type="paragraph" w:customStyle="1" w:styleId="ConsPlusTitle">
    <w:name w:val="ConsPlusTitle"/>
    <w:rsid w:val="004526E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4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4526E0"/>
    <w:pPr>
      <w:spacing w:before="100" w:beforeAutospacing="1" w:after="100" w:afterAutospacing="1"/>
    </w:pPr>
  </w:style>
  <w:style w:type="paragraph" w:styleId="af">
    <w:name w:val="Body Text Indent"/>
    <w:basedOn w:val="a"/>
    <w:link w:val="af0"/>
    <w:unhideWhenUsed/>
    <w:rsid w:val="004526E0"/>
    <w:pPr>
      <w:spacing w:after="120"/>
      <w:ind w:left="283"/>
    </w:pPr>
    <w:rPr>
      <w:sz w:val="30"/>
      <w:szCs w:val="20"/>
      <w:lang w:val="x-none" w:eastAsia="x-none"/>
    </w:rPr>
  </w:style>
  <w:style w:type="character" w:customStyle="1" w:styleId="af0">
    <w:name w:val="Основной текст с отступом Знак"/>
    <w:basedOn w:val="a0"/>
    <w:link w:val="af"/>
    <w:rsid w:val="004526E0"/>
    <w:rPr>
      <w:rFonts w:ascii="Times New Roman" w:eastAsia="Times New Roman" w:hAnsi="Times New Roman" w:cs="Times New Roman"/>
      <w:sz w:val="30"/>
      <w:szCs w:val="20"/>
      <w:lang w:val="x-none" w:eastAsia="x-none"/>
    </w:rPr>
  </w:style>
  <w:style w:type="character" w:styleId="af1">
    <w:name w:val="Strong"/>
    <w:uiPriority w:val="22"/>
    <w:qFormat/>
    <w:rsid w:val="004526E0"/>
    <w:rPr>
      <w:b/>
      <w:bCs/>
    </w:rPr>
  </w:style>
  <w:style w:type="paragraph" w:styleId="20">
    <w:name w:val="Body Text 2"/>
    <w:basedOn w:val="a"/>
    <w:link w:val="21"/>
    <w:rsid w:val="004526E0"/>
    <w:pPr>
      <w:spacing w:after="120" w:line="480" w:lineRule="auto"/>
    </w:pPr>
  </w:style>
  <w:style w:type="character" w:customStyle="1" w:styleId="21">
    <w:name w:val="Основной текст 2 Знак"/>
    <w:basedOn w:val="a0"/>
    <w:link w:val="20"/>
    <w:rsid w:val="004526E0"/>
    <w:rPr>
      <w:rFonts w:ascii="Times New Roman" w:eastAsia="Times New Roman" w:hAnsi="Times New Roman" w:cs="Times New Roman"/>
      <w:sz w:val="24"/>
      <w:szCs w:val="24"/>
      <w:lang w:eastAsia="ru-RU"/>
    </w:rPr>
  </w:style>
  <w:style w:type="paragraph" w:styleId="af2">
    <w:name w:val="Block Text"/>
    <w:basedOn w:val="a"/>
    <w:rsid w:val="004526E0"/>
    <w:pPr>
      <w:shd w:val="clear" w:color="auto" w:fill="FFFFFF"/>
      <w:spacing w:line="360" w:lineRule="auto"/>
      <w:ind w:left="540" w:right="540"/>
      <w:jc w:val="both"/>
    </w:pPr>
    <w:rPr>
      <w:color w:val="000000"/>
    </w:rPr>
  </w:style>
  <w:style w:type="paragraph" w:styleId="31">
    <w:name w:val="Body Text 3"/>
    <w:basedOn w:val="a"/>
    <w:link w:val="32"/>
    <w:rsid w:val="004526E0"/>
    <w:pPr>
      <w:spacing w:after="120"/>
    </w:pPr>
    <w:rPr>
      <w:sz w:val="16"/>
      <w:szCs w:val="16"/>
    </w:rPr>
  </w:style>
  <w:style w:type="character" w:customStyle="1" w:styleId="32">
    <w:name w:val="Основной текст 3 Знак"/>
    <w:basedOn w:val="a0"/>
    <w:link w:val="31"/>
    <w:rsid w:val="004526E0"/>
    <w:rPr>
      <w:rFonts w:ascii="Times New Roman" w:eastAsia="Times New Roman" w:hAnsi="Times New Roman" w:cs="Times New Roman"/>
      <w:sz w:val="16"/>
      <w:szCs w:val="16"/>
      <w:lang w:eastAsia="ru-RU"/>
    </w:rPr>
  </w:style>
  <w:style w:type="paragraph" w:customStyle="1" w:styleId="af3">
    <w:name w:val="Знак Знак Знак Знак Знак Знак Знак"/>
    <w:basedOn w:val="a"/>
    <w:rsid w:val="004526E0"/>
    <w:pPr>
      <w:spacing w:after="160" w:line="240" w:lineRule="exact"/>
    </w:pPr>
    <w:rPr>
      <w:rFonts w:ascii="Verdana" w:hAnsi="Verdana" w:cs="Verdana"/>
      <w:sz w:val="20"/>
      <w:szCs w:val="20"/>
      <w:lang w:val="en-US" w:eastAsia="en-US"/>
    </w:rPr>
  </w:style>
  <w:style w:type="paragraph" w:styleId="af4">
    <w:name w:val="footer"/>
    <w:basedOn w:val="a"/>
    <w:link w:val="af5"/>
    <w:uiPriority w:val="99"/>
    <w:unhideWhenUsed/>
    <w:rsid w:val="004660F1"/>
    <w:pPr>
      <w:tabs>
        <w:tab w:val="center" w:pos="4677"/>
        <w:tab w:val="right" w:pos="9355"/>
      </w:tabs>
    </w:pPr>
  </w:style>
  <w:style w:type="character" w:customStyle="1" w:styleId="af5">
    <w:name w:val="Нижний колонтитул Знак"/>
    <w:basedOn w:val="a0"/>
    <w:link w:val="af4"/>
    <w:uiPriority w:val="99"/>
    <w:rsid w:val="004660F1"/>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E915DE"/>
  </w:style>
  <w:style w:type="numbering" w:customStyle="1" w:styleId="4">
    <w:name w:val="Нет списка4"/>
    <w:next w:val="a2"/>
    <w:uiPriority w:val="99"/>
    <w:semiHidden/>
    <w:unhideWhenUsed/>
    <w:rsid w:val="005F37D4"/>
  </w:style>
  <w:style w:type="paragraph" w:customStyle="1" w:styleId="xl63">
    <w:name w:val="xl63"/>
    <w:basedOn w:val="a"/>
    <w:rsid w:val="00B311B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4">
    <w:name w:val="xl64"/>
    <w:basedOn w:val="a"/>
    <w:rsid w:val="00B311B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s>
</file>

<file path=word/webSettings.xml><?xml version="1.0" encoding="utf-8"?>
<w:webSettings xmlns:r="http://schemas.openxmlformats.org/officeDocument/2006/relationships" xmlns:w="http://schemas.openxmlformats.org/wordprocessingml/2006/main">
  <w:divs>
    <w:div w:id="278722">
      <w:bodyDiv w:val="1"/>
      <w:marLeft w:val="0"/>
      <w:marRight w:val="0"/>
      <w:marTop w:val="0"/>
      <w:marBottom w:val="0"/>
      <w:divBdr>
        <w:top w:val="none" w:sz="0" w:space="0" w:color="auto"/>
        <w:left w:val="none" w:sz="0" w:space="0" w:color="auto"/>
        <w:bottom w:val="none" w:sz="0" w:space="0" w:color="auto"/>
        <w:right w:val="none" w:sz="0" w:space="0" w:color="auto"/>
      </w:divBdr>
    </w:div>
    <w:div w:id="13698745">
      <w:bodyDiv w:val="1"/>
      <w:marLeft w:val="0"/>
      <w:marRight w:val="0"/>
      <w:marTop w:val="0"/>
      <w:marBottom w:val="0"/>
      <w:divBdr>
        <w:top w:val="none" w:sz="0" w:space="0" w:color="auto"/>
        <w:left w:val="none" w:sz="0" w:space="0" w:color="auto"/>
        <w:bottom w:val="none" w:sz="0" w:space="0" w:color="auto"/>
        <w:right w:val="none" w:sz="0" w:space="0" w:color="auto"/>
      </w:divBdr>
    </w:div>
    <w:div w:id="80421199">
      <w:bodyDiv w:val="1"/>
      <w:marLeft w:val="0"/>
      <w:marRight w:val="0"/>
      <w:marTop w:val="0"/>
      <w:marBottom w:val="0"/>
      <w:divBdr>
        <w:top w:val="none" w:sz="0" w:space="0" w:color="auto"/>
        <w:left w:val="none" w:sz="0" w:space="0" w:color="auto"/>
        <w:bottom w:val="none" w:sz="0" w:space="0" w:color="auto"/>
        <w:right w:val="none" w:sz="0" w:space="0" w:color="auto"/>
      </w:divBdr>
    </w:div>
    <w:div w:id="155535135">
      <w:bodyDiv w:val="1"/>
      <w:marLeft w:val="0"/>
      <w:marRight w:val="0"/>
      <w:marTop w:val="0"/>
      <w:marBottom w:val="0"/>
      <w:divBdr>
        <w:top w:val="none" w:sz="0" w:space="0" w:color="auto"/>
        <w:left w:val="none" w:sz="0" w:space="0" w:color="auto"/>
        <w:bottom w:val="none" w:sz="0" w:space="0" w:color="auto"/>
        <w:right w:val="none" w:sz="0" w:space="0" w:color="auto"/>
      </w:divBdr>
    </w:div>
    <w:div w:id="171989032">
      <w:bodyDiv w:val="1"/>
      <w:marLeft w:val="0"/>
      <w:marRight w:val="0"/>
      <w:marTop w:val="0"/>
      <w:marBottom w:val="0"/>
      <w:divBdr>
        <w:top w:val="none" w:sz="0" w:space="0" w:color="auto"/>
        <w:left w:val="none" w:sz="0" w:space="0" w:color="auto"/>
        <w:bottom w:val="none" w:sz="0" w:space="0" w:color="auto"/>
        <w:right w:val="none" w:sz="0" w:space="0" w:color="auto"/>
      </w:divBdr>
    </w:div>
    <w:div w:id="190000127">
      <w:bodyDiv w:val="1"/>
      <w:marLeft w:val="0"/>
      <w:marRight w:val="0"/>
      <w:marTop w:val="0"/>
      <w:marBottom w:val="0"/>
      <w:divBdr>
        <w:top w:val="none" w:sz="0" w:space="0" w:color="auto"/>
        <w:left w:val="none" w:sz="0" w:space="0" w:color="auto"/>
        <w:bottom w:val="none" w:sz="0" w:space="0" w:color="auto"/>
        <w:right w:val="none" w:sz="0" w:space="0" w:color="auto"/>
      </w:divBdr>
    </w:div>
    <w:div w:id="355932045">
      <w:bodyDiv w:val="1"/>
      <w:marLeft w:val="0"/>
      <w:marRight w:val="0"/>
      <w:marTop w:val="0"/>
      <w:marBottom w:val="0"/>
      <w:divBdr>
        <w:top w:val="none" w:sz="0" w:space="0" w:color="auto"/>
        <w:left w:val="none" w:sz="0" w:space="0" w:color="auto"/>
        <w:bottom w:val="none" w:sz="0" w:space="0" w:color="auto"/>
        <w:right w:val="none" w:sz="0" w:space="0" w:color="auto"/>
      </w:divBdr>
    </w:div>
    <w:div w:id="429745217">
      <w:bodyDiv w:val="1"/>
      <w:marLeft w:val="0"/>
      <w:marRight w:val="0"/>
      <w:marTop w:val="0"/>
      <w:marBottom w:val="0"/>
      <w:divBdr>
        <w:top w:val="none" w:sz="0" w:space="0" w:color="auto"/>
        <w:left w:val="none" w:sz="0" w:space="0" w:color="auto"/>
        <w:bottom w:val="none" w:sz="0" w:space="0" w:color="auto"/>
        <w:right w:val="none" w:sz="0" w:space="0" w:color="auto"/>
      </w:divBdr>
    </w:div>
    <w:div w:id="437068858">
      <w:bodyDiv w:val="1"/>
      <w:marLeft w:val="0"/>
      <w:marRight w:val="0"/>
      <w:marTop w:val="0"/>
      <w:marBottom w:val="0"/>
      <w:divBdr>
        <w:top w:val="none" w:sz="0" w:space="0" w:color="auto"/>
        <w:left w:val="none" w:sz="0" w:space="0" w:color="auto"/>
        <w:bottom w:val="none" w:sz="0" w:space="0" w:color="auto"/>
        <w:right w:val="none" w:sz="0" w:space="0" w:color="auto"/>
      </w:divBdr>
    </w:div>
    <w:div w:id="438912532">
      <w:bodyDiv w:val="1"/>
      <w:marLeft w:val="0"/>
      <w:marRight w:val="0"/>
      <w:marTop w:val="0"/>
      <w:marBottom w:val="0"/>
      <w:divBdr>
        <w:top w:val="none" w:sz="0" w:space="0" w:color="auto"/>
        <w:left w:val="none" w:sz="0" w:space="0" w:color="auto"/>
        <w:bottom w:val="none" w:sz="0" w:space="0" w:color="auto"/>
        <w:right w:val="none" w:sz="0" w:space="0" w:color="auto"/>
      </w:divBdr>
    </w:div>
    <w:div w:id="486046335">
      <w:bodyDiv w:val="1"/>
      <w:marLeft w:val="0"/>
      <w:marRight w:val="0"/>
      <w:marTop w:val="0"/>
      <w:marBottom w:val="0"/>
      <w:divBdr>
        <w:top w:val="none" w:sz="0" w:space="0" w:color="auto"/>
        <w:left w:val="none" w:sz="0" w:space="0" w:color="auto"/>
        <w:bottom w:val="none" w:sz="0" w:space="0" w:color="auto"/>
        <w:right w:val="none" w:sz="0" w:space="0" w:color="auto"/>
      </w:divBdr>
    </w:div>
    <w:div w:id="586185244">
      <w:bodyDiv w:val="1"/>
      <w:marLeft w:val="0"/>
      <w:marRight w:val="0"/>
      <w:marTop w:val="0"/>
      <w:marBottom w:val="0"/>
      <w:divBdr>
        <w:top w:val="none" w:sz="0" w:space="0" w:color="auto"/>
        <w:left w:val="none" w:sz="0" w:space="0" w:color="auto"/>
        <w:bottom w:val="none" w:sz="0" w:space="0" w:color="auto"/>
        <w:right w:val="none" w:sz="0" w:space="0" w:color="auto"/>
      </w:divBdr>
    </w:div>
    <w:div w:id="593510982">
      <w:bodyDiv w:val="1"/>
      <w:marLeft w:val="0"/>
      <w:marRight w:val="0"/>
      <w:marTop w:val="0"/>
      <w:marBottom w:val="0"/>
      <w:divBdr>
        <w:top w:val="none" w:sz="0" w:space="0" w:color="auto"/>
        <w:left w:val="none" w:sz="0" w:space="0" w:color="auto"/>
        <w:bottom w:val="none" w:sz="0" w:space="0" w:color="auto"/>
        <w:right w:val="none" w:sz="0" w:space="0" w:color="auto"/>
      </w:divBdr>
    </w:div>
    <w:div w:id="602999400">
      <w:bodyDiv w:val="1"/>
      <w:marLeft w:val="0"/>
      <w:marRight w:val="0"/>
      <w:marTop w:val="0"/>
      <w:marBottom w:val="0"/>
      <w:divBdr>
        <w:top w:val="none" w:sz="0" w:space="0" w:color="auto"/>
        <w:left w:val="none" w:sz="0" w:space="0" w:color="auto"/>
        <w:bottom w:val="none" w:sz="0" w:space="0" w:color="auto"/>
        <w:right w:val="none" w:sz="0" w:space="0" w:color="auto"/>
      </w:divBdr>
    </w:div>
    <w:div w:id="609046384">
      <w:bodyDiv w:val="1"/>
      <w:marLeft w:val="0"/>
      <w:marRight w:val="0"/>
      <w:marTop w:val="0"/>
      <w:marBottom w:val="0"/>
      <w:divBdr>
        <w:top w:val="none" w:sz="0" w:space="0" w:color="auto"/>
        <w:left w:val="none" w:sz="0" w:space="0" w:color="auto"/>
        <w:bottom w:val="none" w:sz="0" w:space="0" w:color="auto"/>
        <w:right w:val="none" w:sz="0" w:space="0" w:color="auto"/>
      </w:divBdr>
    </w:div>
    <w:div w:id="637760868">
      <w:bodyDiv w:val="1"/>
      <w:marLeft w:val="0"/>
      <w:marRight w:val="0"/>
      <w:marTop w:val="0"/>
      <w:marBottom w:val="0"/>
      <w:divBdr>
        <w:top w:val="none" w:sz="0" w:space="0" w:color="auto"/>
        <w:left w:val="none" w:sz="0" w:space="0" w:color="auto"/>
        <w:bottom w:val="none" w:sz="0" w:space="0" w:color="auto"/>
        <w:right w:val="none" w:sz="0" w:space="0" w:color="auto"/>
      </w:divBdr>
    </w:div>
    <w:div w:id="673264483">
      <w:bodyDiv w:val="1"/>
      <w:marLeft w:val="0"/>
      <w:marRight w:val="0"/>
      <w:marTop w:val="0"/>
      <w:marBottom w:val="0"/>
      <w:divBdr>
        <w:top w:val="none" w:sz="0" w:space="0" w:color="auto"/>
        <w:left w:val="none" w:sz="0" w:space="0" w:color="auto"/>
        <w:bottom w:val="none" w:sz="0" w:space="0" w:color="auto"/>
        <w:right w:val="none" w:sz="0" w:space="0" w:color="auto"/>
      </w:divBdr>
    </w:div>
    <w:div w:id="737358256">
      <w:bodyDiv w:val="1"/>
      <w:marLeft w:val="0"/>
      <w:marRight w:val="0"/>
      <w:marTop w:val="0"/>
      <w:marBottom w:val="0"/>
      <w:divBdr>
        <w:top w:val="none" w:sz="0" w:space="0" w:color="auto"/>
        <w:left w:val="none" w:sz="0" w:space="0" w:color="auto"/>
        <w:bottom w:val="none" w:sz="0" w:space="0" w:color="auto"/>
        <w:right w:val="none" w:sz="0" w:space="0" w:color="auto"/>
      </w:divBdr>
    </w:div>
    <w:div w:id="759718398">
      <w:bodyDiv w:val="1"/>
      <w:marLeft w:val="0"/>
      <w:marRight w:val="0"/>
      <w:marTop w:val="0"/>
      <w:marBottom w:val="0"/>
      <w:divBdr>
        <w:top w:val="none" w:sz="0" w:space="0" w:color="auto"/>
        <w:left w:val="none" w:sz="0" w:space="0" w:color="auto"/>
        <w:bottom w:val="none" w:sz="0" w:space="0" w:color="auto"/>
        <w:right w:val="none" w:sz="0" w:space="0" w:color="auto"/>
      </w:divBdr>
    </w:div>
    <w:div w:id="770467293">
      <w:bodyDiv w:val="1"/>
      <w:marLeft w:val="0"/>
      <w:marRight w:val="0"/>
      <w:marTop w:val="0"/>
      <w:marBottom w:val="0"/>
      <w:divBdr>
        <w:top w:val="none" w:sz="0" w:space="0" w:color="auto"/>
        <w:left w:val="none" w:sz="0" w:space="0" w:color="auto"/>
        <w:bottom w:val="none" w:sz="0" w:space="0" w:color="auto"/>
        <w:right w:val="none" w:sz="0" w:space="0" w:color="auto"/>
      </w:divBdr>
    </w:div>
    <w:div w:id="786655922">
      <w:bodyDiv w:val="1"/>
      <w:marLeft w:val="0"/>
      <w:marRight w:val="0"/>
      <w:marTop w:val="0"/>
      <w:marBottom w:val="0"/>
      <w:divBdr>
        <w:top w:val="none" w:sz="0" w:space="0" w:color="auto"/>
        <w:left w:val="none" w:sz="0" w:space="0" w:color="auto"/>
        <w:bottom w:val="none" w:sz="0" w:space="0" w:color="auto"/>
        <w:right w:val="none" w:sz="0" w:space="0" w:color="auto"/>
      </w:divBdr>
    </w:div>
    <w:div w:id="796922012">
      <w:bodyDiv w:val="1"/>
      <w:marLeft w:val="0"/>
      <w:marRight w:val="0"/>
      <w:marTop w:val="0"/>
      <w:marBottom w:val="0"/>
      <w:divBdr>
        <w:top w:val="none" w:sz="0" w:space="0" w:color="auto"/>
        <w:left w:val="none" w:sz="0" w:space="0" w:color="auto"/>
        <w:bottom w:val="none" w:sz="0" w:space="0" w:color="auto"/>
        <w:right w:val="none" w:sz="0" w:space="0" w:color="auto"/>
      </w:divBdr>
    </w:div>
    <w:div w:id="798687501">
      <w:bodyDiv w:val="1"/>
      <w:marLeft w:val="0"/>
      <w:marRight w:val="0"/>
      <w:marTop w:val="0"/>
      <w:marBottom w:val="0"/>
      <w:divBdr>
        <w:top w:val="none" w:sz="0" w:space="0" w:color="auto"/>
        <w:left w:val="none" w:sz="0" w:space="0" w:color="auto"/>
        <w:bottom w:val="none" w:sz="0" w:space="0" w:color="auto"/>
        <w:right w:val="none" w:sz="0" w:space="0" w:color="auto"/>
      </w:divBdr>
    </w:div>
    <w:div w:id="823275850">
      <w:bodyDiv w:val="1"/>
      <w:marLeft w:val="0"/>
      <w:marRight w:val="0"/>
      <w:marTop w:val="0"/>
      <w:marBottom w:val="0"/>
      <w:divBdr>
        <w:top w:val="none" w:sz="0" w:space="0" w:color="auto"/>
        <w:left w:val="none" w:sz="0" w:space="0" w:color="auto"/>
        <w:bottom w:val="none" w:sz="0" w:space="0" w:color="auto"/>
        <w:right w:val="none" w:sz="0" w:space="0" w:color="auto"/>
      </w:divBdr>
    </w:div>
    <w:div w:id="849369458">
      <w:bodyDiv w:val="1"/>
      <w:marLeft w:val="0"/>
      <w:marRight w:val="0"/>
      <w:marTop w:val="0"/>
      <w:marBottom w:val="0"/>
      <w:divBdr>
        <w:top w:val="none" w:sz="0" w:space="0" w:color="auto"/>
        <w:left w:val="none" w:sz="0" w:space="0" w:color="auto"/>
        <w:bottom w:val="none" w:sz="0" w:space="0" w:color="auto"/>
        <w:right w:val="none" w:sz="0" w:space="0" w:color="auto"/>
      </w:divBdr>
    </w:div>
    <w:div w:id="869535025">
      <w:bodyDiv w:val="1"/>
      <w:marLeft w:val="0"/>
      <w:marRight w:val="0"/>
      <w:marTop w:val="0"/>
      <w:marBottom w:val="0"/>
      <w:divBdr>
        <w:top w:val="none" w:sz="0" w:space="0" w:color="auto"/>
        <w:left w:val="none" w:sz="0" w:space="0" w:color="auto"/>
        <w:bottom w:val="none" w:sz="0" w:space="0" w:color="auto"/>
        <w:right w:val="none" w:sz="0" w:space="0" w:color="auto"/>
      </w:divBdr>
    </w:div>
    <w:div w:id="915167411">
      <w:bodyDiv w:val="1"/>
      <w:marLeft w:val="0"/>
      <w:marRight w:val="0"/>
      <w:marTop w:val="0"/>
      <w:marBottom w:val="0"/>
      <w:divBdr>
        <w:top w:val="none" w:sz="0" w:space="0" w:color="auto"/>
        <w:left w:val="none" w:sz="0" w:space="0" w:color="auto"/>
        <w:bottom w:val="none" w:sz="0" w:space="0" w:color="auto"/>
        <w:right w:val="none" w:sz="0" w:space="0" w:color="auto"/>
      </w:divBdr>
    </w:div>
    <w:div w:id="1002128104">
      <w:bodyDiv w:val="1"/>
      <w:marLeft w:val="0"/>
      <w:marRight w:val="0"/>
      <w:marTop w:val="0"/>
      <w:marBottom w:val="0"/>
      <w:divBdr>
        <w:top w:val="none" w:sz="0" w:space="0" w:color="auto"/>
        <w:left w:val="none" w:sz="0" w:space="0" w:color="auto"/>
        <w:bottom w:val="none" w:sz="0" w:space="0" w:color="auto"/>
        <w:right w:val="none" w:sz="0" w:space="0" w:color="auto"/>
      </w:divBdr>
    </w:div>
    <w:div w:id="1007712527">
      <w:bodyDiv w:val="1"/>
      <w:marLeft w:val="0"/>
      <w:marRight w:val="0"/>
      <w:marTop w:val="0"/>
      <w:marBottom w:val="0"/>
      <w:divBdr>
        <w:top w:val="none" w:sz="0" w:space="0" w:color="auto"/>
        <w:left w:val="none" w:sz="0" w:space="0" w:color="auto"/>
        <w:bottom w:val="none" w:sz="0" w:space="0" w:color="auto"/>
        <w:right w:val="none" w:sz="0" w:space="0" w:color="auto"/>
      </w:divBdr>
    </w:div>
    <w:div w:id="1066030900">
      <w:bodyDiv w:val="1"/>
      <w:marLeft w:val="0"/>
      <w:marRight w:val="0"/>
      <w:marTop w:val="0"/>
      <w:marBottom w:val="0"/>
      <w:divBdr>
        <w:top w:val="none" w:sz="0" w:space="0" w:color="auto"/>
        <w:left w:val="none" w:sz="0" w:space="0" w:color="auto"/>
        <w:bottom w:val="none" w:sz="0" w:space="0" w:color="auto"/>
        <w:right w:val="none" w:sz="0" w:space="0" w:color="auto"/>
      </w:divBdr>
    </w:div>
    <w:div w:id="1077903207">
      <w:bodyDiv w:val="1"/>
      <w:marLeft w:val="0"/>
      <w:marRight w:val="0"/>
      <w:marTop w:val="0"/>
      <w:marBottom w:val="0"/>
      <w:divBdr>
        <w:top w:val="none" w:sz="0" w:space="0" w:color="auto"/>
        <w:left w:val="none" w:sz="0" w:space="0" w:color="auto"/>
        <w:bottom w:val="none" w:sz="0" w:space="0" w:color="auto"/>
        <w:right w:val="none" w:sz="0" w:space="0" w:color="auto"/>
      </w:divBdr>
    </w:div>
    <w:div w:id="1113020083">
      <w:bodyDiv w:val="1"/>
      <w:marLeft w:val="0"/>
      <w:marRight w:val="0"/>
      <w:marTop w:val="0"/>
      <w:marBottom w:val="0"/>
      <w:divBdr>
        <w:top w:val="none" w:sz="0" w:space="0" w:color="auto"/>
        <w:left w:val="none" w:sz="0" w:space="0" w:color="auto"/>
        <w:bottom w:val="none" w:sz="0" w:space="0" w:color="auto"/>
        <w:right w:val="none" w:sz="0" w:space="0" w:color="auto"/>
      </w:divBdr>
    </w:div>
    <w:div w:id="1114398104">
      <w:bodyDiv w:val="1"/>
      <w:marLeft w:val="0"/>
      <w:marRight w:val="0"/>
      <w:marTop w:val="0"/>
      <w:marBottom w:val="0"/>
      <w:divBdr>
        <w:top w:val="none" w:sz="0" w:space="0" w:color="auto"/>
        <w:left w:val="none" w:sz="0" w:space="0" w:color="auto"/>
        <w:bottom w:val="none" w:sz="0" w:space="0" w:color="auto"/>
        <w:right w:val="none" w:sz="0" w:space="0" w:color="auto"/>
      </w:divBdr>
    </w:div>
    <w:div w:id="1130585774">
      <w:bodyDiv w:val="1"/>
      <w:marLeft w:val="0"/>
      <w:marRight w:val="0"/>
      <w:marTop w:val="0"/>
      <w:marBottom w:val="0"/>
      <w:divBdr>
        <w:top w:val="none" w:sz="0" w:space="0" w:color="auto"/>
        <w:left w:val="none" w:sz="0" w:space="0" w:color="auto"/>
        <w:bottom w:val="none" w:sz="0" w:space="0" w:color="auto"/>
        <w:right w:val="none" w:sz="0" w:space="0" w:color="auto"/>
      </w:divBdr>
    </w:div>
    <w:div w:id="1211454142">
      <w:bodyDiv w:val="1"/>
      <w:marLeft w:val="0"/>
      <w:marRight w:val="0"/>
      <w:marTop w:val="0"/>
      <w:marBottom w:val="0"/>
      <w:divBdr>
        <w:top w:val="none" w:sz="0" w:space="0" w:color="auto"/>
        <w:left w:val="none" w:sz="0" w:space="0" w:color="auto"/>
        <w:bottom w:val="none" w:sz="0" w:space="0" w:color="auto"/>
        <w:right w:val="none" w:sz="0" w:space="0" w:color="auto"/>
      </w:divBdr>
    </w:div>
    <w:div w:id="1273976107">
      <w:bodyDiv w:val="1"/>
      <w:marLeft w:val="0"/>
      <w:marRight w:val="0"/>
      <w:marTop w:val="0"/>
      <w:marBottom w:val="0"/>
      <w:divBdr>
        <w:top w:val="none" w:sz="0" w:space="0" w:color="auto"/>
        <w:left w:val="none" w:sz="0" w:space="0" w:color="auto"/>
        <w:bottom w:val="none" w:sz="0" w:space="0" w:color="auto"/>
        <w:right w:val="none" w:sz="0" w:space="0" w:color="auto"/>
      </w:divBdr>
    </w:div>
    <w:div w:id="1302424989">
      <w:bodyDiv w:val="1"/>
      <w:marLeft w:val="0"/>
      <w:marRight w:val="0"/>
      <w:marTop w:val="0"/>
      <w:marBottom w:val="0"/>
      <w:divBdr>
        <w:top w:val="none" w:sz="0" w:space="0" w:color="auto"/>
        <w:left w:val="none" w:sz="0" w:space="0" w:color="auto"/>
        <w:bottom w:val="none" w:sz="0" w:space="0" w:color="auto"/>
        <w:right w:val="none" w:sz="0" w:space="0" w:color="auto"/>
      </w:divBdr>
    </w:div>
    <w:div w:id="1468935573">
      <w:bodyDiv w:val="1"/>
      <w:marLeft w:val="0"/>
      <w:marRight w:val="0"/>
      <w:marTop w:val="0"/>
      <w:marBottom w:val="0"/>
      <w:divBdr>
        <w:top w:val="none" w:sz="0" w:space="0" w:color="auto"/>
        <w:left w:val="none" w:sz="0" w:space="0" w:color="auto"/>
        <w:bottom w:val="none" w:sz="0" w:space="0" w:color="auto"/>
        <w:right w:val="none" w:sz="0" w:space="0" w:color="auto"/>
      </w:divBdr>
    </w:div>
    <w:div w:id="1588463191">
      <w:bodyDiv w:val="1"/>
      <w:marLeft w:val="0"/>
      <w:marRight w:val="0"/>
      <w:marTop w:val="0"/>
      <w:marBottom w:val="0"/>
      <w:divBdr>
        <w:top w:val="none" w:sz="0" w:space="0" w:color="auto"/>
        <w:left w:val="none" w:sz="0" w:space="0" w:color="auto"/>
        <w:bottom w:val="none" w:sz="0" w:space="0" w:color="auto"/>
        <w:right w:val="none" w:sz="0" w:space="0" w:color="auto"/>
      </w:divBdr>
    </w:div>
    <w:div w:id="1638606240">
      <w:bodyDiv w:val="1"/>
      <w:marLeft w:val="0"/>
      <w:marRight w:val="0"/>
      <w:marTop w:val="0"/>
      <w:marBottom w:val="0"/>
      <w:divBdr>
        <w:top w:val="none" w:sz="0" w:space="0" w:color="auto"/>
        <w:left w:val="none" w:sz="0" w:space="0" w:color="auto"/>
        <w:bottom w:val="none" w:sz="0" w:space="0" w:color="auto"/>
        <w:right w:val="none" w:sz="0" w:space="0" w:color="auto"/>
      </w:divBdr>
    </w:div>
    <w:div w:id="1657876060">
      <w:bodyDiv w:val="1"/>
      <w:marLeft w:val="0"/>
      <w:marRight w:val="0"/>
      <w:marTop w:val="0"/>
      <w:marBottom w:val="0"/>
      <w:divBdr>
        <w:top w:val="none" w:sz="0" w:space="0" w:color="auto"/>
        <w:left w:val="none" w:sz="0" w:space="0" w:color="auto"/>
        <w:bottom w:val="none" w:sz="0" w:space="0" w:color="auto"/>
        <w:right w:val="none" w:sz="0" w:space="0" w:color="auto"/>
      </w:divBdr>
    </w:div>
    <w:div w:id="1688211565">
      <w:bodyDiv w:val="1"/>
      <w:marLeft w:val="0"/>
      <w:marRight w:val="0"/>
      <w:marTop w:val="0"/>
      <w:marBottom w:val="0"/>
      <w:divBdr>
        <w:top w:val="none" w:sz="0" w:space="0" w:color="auto"/>
        <w:left w:val="none" w:sz="0" w:space="0" w:color="auto"/>
        <w:bottom w:val="none" w:sz="0" w:space="0" w:color="auto"/>
        <w:right w:val="none" w:sz="0" w:space="0" w:color="auto"/>
      </w:divBdr>
    </w:div>
    <w:div w:id="1753819823">
      <w:bodyDiv w:val="1"/>
      <w:marLeft w:val="0"/>
      <w:marRight w:val="0"/>
      <w:marTop w:val="0"/>
      <w:marBottom w:val="0"/>
      <w:divBdr>
        <w:top w:val="none" w:sz="0" w:space="0" w:color="auto"/>
        <w:left w:val="none" w:sz="0" w:space="0" w:color="auto"/>
        <w:bottom w:val="none" w:sz="0" w:space="0" w:color="auto"/>
        <w:right w:val="none" w:sz="0" w:space="0" w:color="auto"/>
      </w:divBdr>
    </w:div>
    <w:div w:id="1768574458">
      <w:bodyDiv w:val="1"/>
      <w:marLeft w:val="0"/>
      <w:marRight w:val="0"/>
      <w:marTop w:val="0"/>
      <w:marBottom w:val="0"/>
      <w:divBdr>
        <w:top w:val="none" w:sz="0" w:space="0" w:color="auto"/>
        <w:left w:val="none" w:sz="0" w:space="0" w:color="auto"/>
        <w:bottom w:val="none" w:sz="0" w:space="0" w:color="auto"/>
        <w:right w:val="none" w:sz="0" w:space="0" w:color="auto"/>
      </w:divBdr>
    </w:div>
    <w:div w:id="1831216009">
      <w:bodyDiv w:val="1"/>
      <w:marLeft w:val="0"/>
      <w:marRight w:val="0"/>
      <w:marTop w:val="0"/>
      <w:marBottom w:val="0"/>
      <w:divBdr>
        <w:top w:val="none" w:sz="0" w:space="0" w:color="auto"/>
        <w:left w:val="none" w:sz="0" w:space="0" w:color="auto"/>
        <w:bottom w:val="none" w:sz="0" w:space="0" w:color="auto"/>
        <w:right w:val="none" w:sz="0" w:space="0" w:color="auto"/>
      </w:divBdr>
    </w:div>
    <w:div w:id="1836410800">
      <w:bodyDiv w:val="1"/>
      <w:marLeft w:val="0"/>
      <w:marRight w:val="0"/>
      <w:marTop w:val="0"/>
      <w:marBottom w:val="0"/>
      <w:divBdr>
        <w:top w:val="none" w:sz="0" w:space="0" w:color="auto"/>
        <w:left w:val="none" w:sz="0" w:space="0" w:color="auto"/>
        <w:bottom w:val="none" w:sz="0" w:space="0" w:color="auto"/>
        <w:right w:val="none" w:sz="0" w:space="0" w:color="auto"/>
      </w:divBdr>
    </w:div>
    <w:div w:id="1896113028">
      <w:bodyDiv w:val="1"/>
      <w:marLeft w:val="0"/>
      <w:marRight w:val="0"/>
      <w:marTop w:val="0"/>
      <w:marBottom w:val="0"/>
      <w:divBdr>
        <w:top w:val="none" w:sz="0" w:space="0" w:color="auto"/>
        <w:left w:val="none" w:sz="0" w:space="0" w:color="auto"/>
        <w:bottom w:val="none" w:sz="0" w:space="0" w:color="auto"/>
        <w:right w:val="none" w:sz="0" w:space="0" w:color="auto"/>
      </w:divBdr>
    </w:div>
    <w:div w:id="1921597403">
      <w:bodyDiv w:val="1"/>
      <w:marLeft w:val="0"/>
      <w:marRight w:val="0"/>
      <w:marTop w:val="0"/>
      <w:marBottom w:val="0"/>
      <w:divBdr>
        <w:top w:val="none" w:sz="0" w:space="0" w:color="auto"/>
        <w:left w:val="none" w:sz="0" w:space="0" w:color="auto"/>
        <w:bottom w:val="none" w:sz="0" w:space="0" w:color="auto"/>
        <w:right w:val="none" w:sz="0" w:space="0" w:color="auto"/>
      </w:divBdr>
    </w:div>
    <w:div w:id="1937516162">
      <w:bodyDiv w:val="1"/>
      <w:marLeft w:val="0"/>
      <w:marRight w:val="0"/>
      <w:marTop w:val="0"/>
      <w:marBottom w:val="0"/>
      <w:divBdr>
        <w:top w:val="none" w:sz="0" w:space="0" w:color="auto"/>
        <w:left w:val="none" w:sz="0" w:space="0" w:color="auto"/>
        <w:bottom w:val="none" w:sz="0" w:space="0" w:color="auto"/>
        <w:right w:val="none" w:sz="0" w:space="0" w:color="auto"/>
      </w:divBdr>
    </w:div>
    <w:div w:id="2013988104">
      <w:bodyDiv w:val="1"/>
      <w:marLeft w:val="0"/>
      <w:marRight w:val="0"/>
      <w:marTop w:val="0"/>
      <w:marBottom w:val="0"/>
      <w:divBdr>
        <w:top w:val="none" w:sz="0" w:space="0" w:color="auto"/>
        <w:left w:val="none" w:sz="0" w:space="0" w:color="auto"/>
        <w:bottom w:val="none" w:sz="0" w:space="0" w:color="auto"/>
        <w:right w:val="none" w:sz="0" w:space="0" w:color="auto"/>
      </w:divBdr>
    </w:div>
    <w:div w:id="2034646606">
      <w:bodyDiv w:val="1"/>
      <w:marLeft w:val="0"/>
      <w:marRight w:val="0"/>
      <w:marTop w:val="0"/>
      <w:marBottom w:val="0"/>
      <w:divBdr>
        <w:top w:val="none" w:sz="0" w:space="0" w:color="auto"/>
        <w:left w:val="none" w:sz="0" w:space="0" w:color="auto"/>
        <w:bottom w:val="none" w:sz="0" w:space="0" w:color="auto"/>
        <w:right w:val="none" w:sz="0" w:space="0" w:color="auto"/>
      </w:divBdr>
    </w:div>
    <w:div w:id="2045057322">
      <w:bodyDiv w:val="1"/>
      <w:marLeft w:val="0"/>
      <w:marRight w:val="0"/>
      <w:marTop w:val="0"/>
      <w:marBottom w:val="0"/>
      <w:divBdr>
        <w:top w:val="none" w:sz="0" w:space="0" w:color="auto"/>
        <w:left w:val="none" w:sz="0" w:space="0" w:color="auto"/>
        <w:bottom w:val="none" w:sz="0" w:space="0" w:color="auto"/>
        <w:right w:val="none" w:sz="0" w:space="0" w:color="auto"/>
      </w:divBdr>
    </w:div>
    <w:div w:id="2109886406">
      <w:bodyDiv w:val="1"/>
      <w:marLeft w:val="0"/>
      <w:marRight w:val="0"/>
      <w:marTop w:val="0"/>
      <w:marBottom w:val="0"/>
      <w:divBdr>
        <w:top w:val="none" w:sz="0" w:space="0" w:color="auto"/>
        <w:left w:val="none" w:sz="0" w:space="0" w:color="auto"/>
        <w:bottom w:val="none" w:sz="0" w:space="0" w:color="auto"/>
        <w:right w:val="none" w:sz="0" w:space="0" w:color="auto"/>
      </w:divBdr>
    </w:div>
    <w:div w:id="2113158012">
      <w:bodyDiv w:val="1"/>
      <w:marLeft w:val="0"/>
      <w:marRight w:val="0"/>
      <w:marTop w:val="0"/>
      <w:marBottom w:val="0"/>
      <w:divBdr>
        <w:top w:val="none" w:sz="0" w:space="0" w:color="auto"/>
        <w:left w:val="none" w:sz="0" w:space="0" w:color="auto"/>
        <w:bottom w:val="none" w:sz="0" w:space="0" w:color="auto"/>
        <w:right w:val="none" w:sz="0" w:space="0" w:color="auto"/>
      </w:divBdr>
    </w:div>
    <w:div w:id="2139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C9652-9B77-4681-A205-C6AF161E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20701</Words>
  <Characters>118002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Управделами</cp:lastModifiedBy>
  <cp:revision>6</cp:revision>
  <cp:lastPrinted>2024-12-11T09:56:00Z</cp:lastPrinted>
  <dcterms:created xsi:type="dcterms:W3CDTF">2024-12-17T09:15:00Z</dcterms:created>
  <dcterms:modified xsi:type="dcterms:W3CDTF">2024-12-18T07:44:00Z</dcterms:modified>
</cp:coreProperties>
</file>